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1FB2" w:rsidRDefault="00144DAF" w:rsidP="00A66D3D">
      <w:pPr>
        <w:pBdr>
          <w:top w:val="nil"/>
          <w:left w:val="nil"/>
          <w:bottom w:val="nil"/>
          <w:right w:val="nil"/>
          <w:between w:val="nil"/>
        </w:pBdr>
        <w:spacing w:after="0" w:line="240" w:lineRule="auto"/>
        <w:jc w:val="right"/>
        <w:rPr>
          <w:rFonts w:ascii="Times New Roman" w:eastAsia="Arial" w:hAnsi="Times New Roman" w:cs="Times New Roman"/>
          <w:sz w:val="24"/>
          <w:szCs w:val="24"/>
        </w:rPr>
      </w:pPr>
      <w:bookmarkStart w:id="0" w:name="_heading=h.gjdgxs" w:colFirst="0" w:colLast="0"/>
      <w:bookmarkEnd w:id="0"/>
      <w:r w:rsidRPr="00144DAF">
        <w:rPr>
          <w:rFonts w:ascii="Times New Roman" w:eastAsia="Arial" w:hAnsi="Times New Roman" w:cs="Times New Roman"/>
          <w:sz w:val="24"/>
          <w:szCs w:val="24"/>
        </w:rPr>
        <w:t xml:space="preserve">Приложение </w:t>
      </w:r>
    </w:p>
    <w:p w:rsidR="00A159DD" w:rsidRPr="00144DAF" w:rsidRDefault="00144DAF" w:rsidP="00A66D3D">
      <w:pPr>
        <w:pBdr>
          <w:top w:val="nil"/>
          <w:left w:val="nil"/>
          <w:bottom w:val="nil"/>
          <w:right w:val="nil"/>
          <w:between w:val="nil"/>
        </w:pBdr>
        <w:spacing w:after="0" w:line="240" w:lineRule="auto"/>
        <w:jc w:val="right"/>
        <w:rPr>
          <w:rFonts w:ascii="Times New Roman" w:eastAsia="Arial" w:hAnsi="Times New Roman" w:cs="Times New Roman"/>
          <w:sz w:val="24"/>
          <w:szCs w:val="24"/>
        </w:rPr>
      </w:pPr>
      <w:r w:rsidRPr="00144DAF">
        <w:rPr>
          <w:rFonts w:ascii="Times New Roman" w:eastAsia="Arial" w:hAnsi="Times New Roman" w:cs="Times New Roman"/>
          <w:sz w:val="24"/>
          <w:szCs w:val="24"/>
        </w:rPr>
        <w:t>к Постановлению</w:t>
      </w:r>
      <w:r w:rsidR="006E1FB2" w:rsidRPr="006E1FB2">
        <w:rPr>
          <w:rFonts w:ascii="Times New Roman" w:eastAsia="Arial" w:hAnsi="Times New Roman" w:cs="Times New Roman"/>
          <w:sz w:val="24"/>
          <w:szCs w:val="24"/>
        </w:rPr>
        <w:t xml:space="preserve"> </w:t>
      </w:r>
      <w:r w:rsidR="006E1FB2">
        <w:rPr>
          <w:rFonts w:ascii="Times New Roman" w:eastAsia="Arial" w:hAnsi="Times New Roman" w:cs="Times New Roman"/>
          <w:sz w:val="24"/>
          <w:szCs w:val="24"/>
        </w:rPr>
        <w:t>а</w:t>
      </w:r>
      <w:r w:rsidR="006E1FB2" w:rsidRPr="00144DAF">
        <w:rPr>
          <w:rFonts w:ascii="Times New Roman" w:eastAsia="Arial" w:hAnsi="Times New Roman" w:cs="Times New Roman"/>
          <w:sz w:val="24"/>
          <w:szCs w:val="24"/>
        </w:rPr>
        <w:t>дминистрации</w:t>
      </w:r>
    </w:p>
    <w:p w:rsidR="00144DAF" w:rsidRPr="00144DAF" w:rsidRDefault="00144DAF" w:rsidP="00A66D3D">
      <w:pPr>
        <w:pBdr>
          <w:top w:val="nil"/>
          <w:left w:val="nil"/>
          <w:bottom w:val="nil"/>
          <w:right w:val="nil"/>
          <w:between w:val="nil"/>
        </w:pBdr>
        <w:spacing w:after="0" w:line="240" w:lineRule="auto"/>
        <w:jc w:val="right"/>
        <w:rPr>
          <w:rFonts w:ascii="Times New Roman" w:eastAsia="Arial" w:hAnsi="Times New Roman" w:cs="Times New Roman"/>
          <w:sz w:val="24"/>
          <w:szCs w:val="24"/>
        </w:rPr>
      </w:pPr>
      <w:bookmarkStart w:id="1" w:name="_GoBack"/>
      <w:bookmarkEnd w:id="1"/>
      <w:r w:rsidRPr="00144DAF">
        <w:rPr>
          <w:rFonts w:ascii="Times New Roman" w:eastAsia="Arial" w:hAnsi="Times New Roman" w:cs="Times New Roman"/>
          <w:sz w:val="24"/>
          <w:szCs w:val="24"/>
        </w:rPr>
        <w:t>Раменского городского округа</w:t>
      </w:r>
    </w:p>
    <w:p w:rsidR="00144DAF" w:rsidRPr="00144DAF" w:rsidRDefault="00144DAF" w:rsidP="00A66D3D">
      <w:pPr>
        <w:pBdr>
          <w:top w:val="nil"/>
          <w:left w:val="nil"/>
          <w:bottom w:val="nil"/>
          <w:right w:val="nil"/>
          <w:between w:val="nil"/>
        </w:pBdr>
        <w:spacing w:after="0" w:line="240" w:lineRule="auto"/>
        <w:jc w:val="right"/>
        <w:rPr>
          <w:rFonts w:ascii="Times New Roman" w:eastAsia="Arial" w:hAnsi="Times New Roman" w:cs="Times New Roman"/>
          <w:sz w:val="24"/>
          <w:szCs w:val="24"/>
        </w:rPr>
      </w:pPr>
      <w:r>
        <w:rPr>
          <w:rFonts w:ascii="Times New Roman" w:eastAsia="Arial" w:hAnsi="Times New Roman" w:cs="Times New Roman"/>
          <w:sz w:val="24"/>
          <w:szCs w:val="24"/>
        </w:rPr>
        <w:t>о</w:t>
      </w:r>
      <w:r w:rsidRPr="00144DAF">
        <w:rPr>
          <w:rFonts w:ascii="Times New Roman" w:eastAsia="Arial" w:hAnsi="Times New Roman" w:cs="Times New Roman"/>
          <w:sz w:val="24"/>
          <w:szCs w:val="24"/>
        </w:rPr>
        <w:t>т _______________ 2019 №__________</w:t>
      </w:r>
    </w:p>
    <w:p w:rsidR="00144DAF" w:rsidRDefault="00144DAF" w:rsidP="00A66D3D">
      <w:pPr>
        <w:pBdr>
          <w:top w:val="nil"/>
          <w:left w:val="nil"/>
          <w:bottom w:val="nil"/>
          <w:right w:val="nil"/>
          <w:between w:val="nil"/>
        </w:pBdr>
        <w:spacing w:after="0" w:line="240" w:lineRule="auto"/>
        <w:jc w:val="both"/>
        <w:rPr>
          <w:rFonts w:ascii="Times New Roman" w:eastAsia="Times New Roman" w:hAnsi="Times New Roman" w:cs="Times New Roman"/>
          <w:b/>
          <w:sz w:val="24"/>
          <w:szCs w:val="24"/>
        </w:rPr>
      </w:pPr>
    </w:p>
    <w:p w:rsidR="006E1FB2" w:rsidRDefault="006E1FB2" w:rsidP="00A66D3D">
      <w:pPr>
        <w:pBdr>
          <w:top w:val="nil"/>
          <w:left w:val="nil"/>
          <w:bottom w:val="nil"/>
          <w:right w:val="nil"/>
          <w:between w:val="nil"/>
        </w:pBdr>
        <w:spacing w:after="0" w:line="240" w:lineRule="auto"/>
        <w:jc w:val="both"/>
        <w:rPr>
          <w:rFonts w:ascii="Times New Roman" w:eastAsia="Times New Roman" w:hAnsi="Times New Roman" w:cs="Times New Roman"/>
          <w:b/>
          <w:sz w:val="24"/>
          <w:szCs w:val="24"/>
        </w:rPr>
      </w:pPr>
    </w:p>
    <w:p w:rsidR="00A159DD" w:rsidRPr="00C0702F" w:rsidRDefault="00144DAF" w:rsidP="00A66D3D">
      <w:pPr>
        <w:pBdr>
          <w:top w:val="nil"/>
          <w:left w:val="nil"/>
          <w:bottom w:val="nil"/>
          <w:right w:val="nil"/>
          <w:between w:val="nil"/>
        </w:pBd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А</w:t>
      </w:r>
      <w:r w:rsidR="003674C1" w:rsidRPr="00C0702F">
        <w:rPr>
          <w:rFonts w:ascii="Times New Roman" w:eastAsia="Times New Roman" w:hAnsi="Times New Roman" w:cs="Times New Roman"/>
          <w:b/>
          <w:sz w:val="24"/>
          <w:szCs w:val="24"/>
        </w:rPr>
        <w:t>дминистративн</w:t>
      </w:r>
      <w:r>
        <w:rPr>
          <w:rFonts w:ascii="Times New Roman" w:eastAsia="Times New Roman" w:hAnsi="Times New Roman" w:cs="Times New Roman"/>
          <w:b/>
          <w:sz w:val="24"/>
          <w:szCs w:val="24"/>
        </w:rPr>
        <w:t>ый регламент</w:t>
      </w:r>
    </w:p>
    <w:p w:rsidR="00144DAF" w:rsidRDefault="003674C1" w:rsidP="00A66D3D">
      <w:pPr>
        <w:pBdr>
          <w:top w:val="nil"/>
          <w:left w:val="nil"/>
          <w:bottom w:val="nil"/>
          <w:right w:val="nil"/>
          <w:between w:val="nil"/>
        </w:pBdr>
        <w:spacing w:after="0" w:line="240" w:lineRule="auto"/>
        <w:jc w:val="center"/>
        <w:rPr>
          <w:rFonts w:ascii="Times New Roman" w:eastAsia="Times New Roman" w:hAnsi="Times New Roman" w:cs="Times New Roman"/>
          <w:b/>
          <w:sz w:val="24"/>
          <w:szCs w:val="24"/>
        </w:rPr>
      </w:pPr>
      <w:r w:rsidRPr="00C0702F">
        <w:rPr>
          <w:rFonts w:ascii="Times New Roman" w:eastAsia="Times New Roman" w:hAnsi="Times New Roman" w:cs="Times New Roman"/>
          <w:b/>
          <w:sz w:val="24"/>
          <w:szCs w:val="24"/>
        </w:rPr>
        <w:t>предоставления муниципальной услуги «Выдача разрешений на установку и эксплуатацию рекламных конструкций, аннулирование ранее выданных разрешений</w:t>
      </w:r>
      <w:r w:rsidR="00144DAF" w:rsidRPr="00C0702F">
        <w:rPr>
          <w:rFonts w:ascii="Times New Roman" w:eastAsia="Times New Roman" w:hAnsi="Times New Roman" w:cs="Times New Roman"/>
          <w:b/>
          <w:sz w:val="24"/>
          <w:szCs w:val="24"/>
        </w:rPr>
        <w:t>»</w:t>
      </w:r>
    </w:p>
    <w:p w:rsidR="00C46F03" w:rsidRDefault="00C46F03" w:rsidP="00C46F03">
      <w:pPr>
        <w:pBdr>
          <w:top w:val="nil"/>
          <w:left w:val="nil"/>
          <w:bottom w:val="nil"/>
          <w:right w:val="nil"/>
          <w:between w:val="nil"/>
        </w:pBdr>
        <w:spacing w:after="0" w:line="240" w:lineRule="auto"/>
        <w:jc w:val="center"/>
        <w:rPr>
          <w:rFonts w:ascii="Times New Roman" w:eastAsia="Times New Roman" w:hAnsi="Times New Roman" w:cs="Times New Roman"/>
          <w:b/>
          <w:sz w:val="24"/>
          <w:szCs w:val="24"/>
        </w:rPr>
      </w:pPr>
      <w:r w:rsidRPr="00C0702F">
        <w:rPr>
          <w:rFonts w:ascii="Times New Roman" w:eastAsia="Times New Roman" w:hAnsi="Times New Roman" w:cs="Times New Roman"/>
          <w:b/>
          <w:sz w:val="24"/>
          <w:szCs w:val="24"/>
        </w:rPr>
        <w:t>на территории Раменского городского округа Московской области</w:t>
      </w:r>
    </w:p>
    <w:p w:rsidR="00C46F03" w:rsidRDefault="00C46F03" w:rsidP="00A66D3D">
      <w:pPr>
        <w:pBdr>
          <w:top w:val="nil"/>
          <w:left w:val="nil"/>
          <w:bottom w:val="nil"/>
          <w:right w:val="nil"/>
          <w:between w:val="nil"/>
        </w:pBdr>
        <w:spacing w:after="0" w:line="240" w:lineRule="auto"/>
        <w:jc w:val="center"/>
        <w:rPr>
          <w:rFonts w:ascii="Times New Roman" w:eastAsia="Times New Roman" w:hAnsi="Times New Roman" w:cs="Times New Roman"/>
          <w:b/>
          <w:sz w:val="24"/>
          <w:szCs w:val="24"/>
        </w:rPr>
      </w:pPr>
    </w:p>
    <w:sdt>
      <w:sdtPr>
        <w:id w:val="1506319248"/>
        <w:docPartObj>
          <w:docPartGallery w:val="Table of Contents"/>
          <w:docPartUnique/>
        </w:docPartObj>
      </w:sdtPr>
      <w:sdtEndPr>
        <w:rPr>
          <w:b/>
          <w:bCs/>
        </w:rPr>
      </w:sdtEndPr>
      <w:sdtContent>
        <w:p w:rsidR="00823021" w:rsidRPr="00E85B8C" w:rsidRDefault="00823021" w:rsidP="000C59BA">
          <w:pPr>
            <w:jc w:val="center"/>
            <w:rPr>
              <w:rFonts w:ascii="Times New Roman" w:hAnsi="Times New Roman" w:cs="Times New Roman"/>
              <w:b/>
            </w:rPr>
          </w:pPr>
          <w:r w:rsidRPr="00E85B8C">
            <w:rPr>
              <w:rFonts w:ascii="Times New Roman" w:hAnsi="Times New Roman" w:cs="Times New Roman"/>
              <w:b/>
            </w:rPr>
            <w:t>Оглавление</w:t>
          </w:r>
        </w:p>
        <w:p w:rsidR="00850FC1" w:rsidRPr="00E85B8C" w:rsidRDefault="00823021">
          <w:pPr>
            <w:pStyle w:val="1f2"/>
            <w:tabs>
              <w:tab w:val="left" w:pos="440"/>
            </w:tabs>
            <w:rPr>
              <w:rFonts w:eastAsiaTheme="minorEastAsia" w:cs="Times New Roman"/>
              <w:b w:val="0"/>
              <w:bCs w:val="0"/>
              <w:caps w:val="0"/>
              <w:noProof/>
              <w:sz w:val="22"/>
              <w:szCs w:val="22"/>
              <w:lang w:eastAsia="ru-RU"/>
            </w:rPr>
          </w:pPr>
          <w:r w:rsidRPr="00E85B8C">
            <w:rPr>
              <w:rFonts w:cs="Times New Roman"/>
              <w:sz w:val="22"/>
              <w:szCs w:val="22"/>
            </w:rPr>
            <w:fldChar w:fldCharType="begin"/>
          </w:r>
          <w:r w:rsidRPr="00E85B8C">
            <w:rPr>
              <w:rFonts w:cs="Times New Roman"/>
              <w:sz w:val="22"/>
              <w:szCs w:val="22"/>
            </w:rPr>
            <w:instrText xml:space="preserve"> TOC \o "1-3" \h \z \u </w:instrText>
          </w:r>
          <w:r w:rsidRPr="00E85B8C">
            <w:rPr>
              <w:rFonts w:cs="Times New Roman"/>
              <w:sz w:val="22"/>
              <w:szCs w:val="22"/>
            </w:rPr>
            <w:fldChar w:fldCharType="separate"/>
          </w:r>
          <w:hyperlink w:anchor="_Toc25156147" w:history="1">
            <w:r w:rsidR="00850FC1" w:rsidRPr="00E85B8C">
              <w:rPr>
                <w:rStyle w:val="a9"/>
                <w:rFonts w:cs="Times New Roman"/>
                <w:noProof/>
                <w:sz w:val="22"/>
                <w:szCs w:val="22"/>
              </w:rPr>
              <w:t>I.</w:t>
            </w:r>
            <w:r w:rsidR="00850FC1" w:rsidRPr="00E85B8C">
              <w:rPr>
                <w:rFonts w:eastAsiaTheme="minorEastAsia" w:cs="Times New Roman"/>
                <w:b w:val="0"/>
                <w:bCs w:val="0"/>
                <w:caps w:val="0"/>
                <w:noProof/>
                <w:sz w:val="22"/>
                <w:szCs w:val="22"/>
                <w:lang w:eastAsia="ru-RU"/>
              </w:rPr>
              <w:tab/>
            </w:r>
            <w:r w:rsidR="00850FC1" w:rsidRPr="00E85B8C">
              <w:rPr>
                <w:rStyle w:val="a9"/>
                <w:rFonts w:cs="Times New Roman"/>
                <w:noProof/>
                <w:sz w:val="22"/>
                <w:szCs w:val="22"/>
              </w:rPr>
              <w:t>Общие положения</w:t>
            </w:r>
            <w:r w:rsidR="00850FC1" w:rsidRPr="00E85B8C">
              <w:rPr>
                <w:rFonts w:cs="Times New Roman"/>
                <w:noProof/>
                <w:webHidden/>
                <w:sz w:val="22"/>
                <w:szCs w:val="22"/>
              </w:rPr>
              <w:tab/>
            </w:r>
            <w:r w:rsidR="00850FC1" w:rsidRPr="00E85B8C">
              <w:rPr>
                <w:rFonts w:cs="Times New Roman"/>
                <w:noProof/>
                <w:webHidden/>
                <w:sz w:val="22"/>
                <w:szCs w:val="22"/>
              </w:rPr>
              <w:fldChar w:fldCharType="begin"/>
            </w:r>
            <w:r w:rsidR="00850FC1" w:rsidRPr="00E85B8C">
              <w:rPr>
                <w:rFonts w:cs="Times New Roman"/>
                <w:noProof/>
                <w:webHidden/>
                <w:sz w:val="22"/>
                <w:szCs w:val="22"/>
              </w:rPr>
              <w:instrText xml:space="preserve"> PAGEREF _Toc25156147 \h </w:instrText>
            </w:r>
            <w:r w:rsidR="00850FC1" w:rsidRPr="00E85B8C">
              <w:rPr>
                <w:rFonts w:cs="Times New Roman"/>
                <w:noProof/>
                <w:webHidden/>
                <w:sz w:val="22"/>
                <w:szCs w:val="22"/>
              </w:rPr>
            </w:r>
            <w:r w:rsidR="00850FC1" w:rsidRPr="00E85B8C">
              <w:rPr>
                <w:rFonts w:cs="Times New Roman"/>
                <w:noProof/>
                <w:webHidden/>
                <w:sz w:val="22"/>
                <w:szCs w:val="22"/>
              </w:rPr>
              <w:fldChar w:fldCharType="separate"/>
            </w:r>
            <w:r w:rsidR="00AD7551">
              <w:rPr>
                <w:rFonts w:cs="Times New Roman"/>
                <w:noProof/>
                <w:webHidden/>
                <w:sz w:val="22"/>
                <w:szCs w:val="22"/>
              </w:rPr>
              <w:t>3</w:t>
            </w:r>
            <w:r w:rsidR="00850FC1" w:rsidRPr="00E85B8C">
              <w:rPr>
                <w:rFonts w:cs="Times New Roman"/>
                <w:noProof/>
                <w:webHidden/>
                <w:sz w:val="22"/>
                <w:szCs w:val="22"/>
              </w:rPr>
              <w:fldChar w:fldCharType="end"/>
            </w:r>
          </w:hyperlink>
        </w:p>
        <w:p w:rsidR="00850FC1" w:rsidRPr="00E85B8C" w:rsidRDefault="004F622C">
          <w:pPr>
            <w:pStyle w:val="2e"/>
            <w:rPr>
              <w:rFonts w:eastAsiaTheme="minorEastAsia" w:cs="Times New Roman"/>
              <w:noProof/>
              <w:sz w:val="22"/>
              <w:szCs w:val="22"/>
              <w:lang w:eastAsia="ru-RU"/>
            </w:rPr>
          </w:pPr>
          <w:hyperlink w:anchor="_Toc25156148" w:history="1">
            <w:r w:rsidR="00850FC1" w:rsidRPr="00E85B8C">
              <w:rPr>
                <w:rStyle w:val="a9"/>
                <w:rFonts w:cs="Times New Roman"/>
                <w:noProof/>
                <w:sz w:val="22"/>
                <w:szCs w:val="22"/>
              </w:rPr>
              <w:t>1.</w:t>
            </w:r>
            <w:r w:rsidR="00850FC1" w:rsidRPr="00E85B8C">
              <w:rPr>
                <w:rFonts w:eastAsiaTheme="minorEastAsia" w:cs="Times New Roman"/>
                <w:noProof/>
                <w:sz w:val="22"/>
                <w:szCs w:val="22"/>
                <w:lang w:eastAsia="ru-RU"/>
              </w:rPr>
              <w:tab/>
            </w:r>
            <w:r w:rsidR="00850FC1" w:rsidRPr="00E85B8C">
              <w:rPr>
                <w:rStyle w:val="a9"/>
                <w:rFonts w:cs="Times New Roman"/>
                <w:noProof/>
                <w:sz w:val="22"/>
                <w:szCs w:val="22"/>
              </w:rPr>
              <w:t>Предмет регулирования Административного регламента</w:t>
            </w:r>
            <w:r w:rsidR="00850FC1" w:rsidRPr="00E85B8C">
              <w:rPr>
                <w:rFonts w:cs="Times New Roman"/>
                <w:noProof/>
                <w:webHidden/>
                <w:sz w:val="22"/>
                <w:szCs w:val="22"/>
              </w:rPr>
              <w:tab/>
            </w:r>
            <w:r w:rsidR="00850FC1" w:rsidRPr="00E85B8C">
              <w:rPr>
                <w:rFonts w:cs="Times New Roman"/>
                <w:noProof/>
                <w:webHidden/>
                <w:sz w:val="22"/>
                <w:szCs w:val="22"/>
              </w:rPr>
              <w:fldChar w:fldCharType="begin"/>
            </w:r>
            <w:r w:rsidR="00850FC1" w:rsidRPr="00E85B8C">
              <w:rPr>
                <w:rFonts w:cs="Times New Roman"/>
                <w:noProof/>
                <w:webHidden/>
                <w:sz w:val="22"/>
                <w:szCs w:val="22"/>
              </w:rPr>
              <w:instrText xml:space="preserve"> PAGEREF _Toc25156148 \h </w:instrText>
            </w:r>
            <w:r w:rsidR="00850FC1" w:rsidRPr="00E85B8C">
              <w:rPr>
                <w:rFonts w:cs="Times New Roman"/>
                <w:noProof/>
                <w:webHidden/>
                <w:sz w:val="22"/>
                <w:szCs w:val="22"/>
              </w:rPr>
            </w:r>
            <w:r w:rsidR="00850FC1" w:rsidRPr="00E85B8C">
              <w:rPr>
                <w:rFonts w:cs="Times New Roman"/>
                <w:noProof/>
                <w:webHidden/>
                <w:sz w:val="22"/>
                <w:szCs w:val="22"/>
              </w:rPr>
              <w:fldChar w:fldCharType="separate"/>
            </w:r>
            <w:r w:rsidR="00AD7551">
              <w:rPr>
                <w:rFonts w:cs="Times New Roman"/>
                <w:noProof/>
                <w:webHidden/>
                <w:sz w:val="22"/>
                <w:szCs w:val="22"/>
              </w:rPr>
              <w:t>3</w:t>
            </w:r>
            <w:r w:rsidR="00850FC1" w:rsidRPr="00E85B8C">
              <w:rPr>
                <w:rFonts w:cs="Times New Roman"/>
                <w:noProof/>
                <w:webHidden/>
                <w:sz w:val="22"/>
                <w:szCs w:val="22"/>
              </w:rPr>
              <w:fldChar w:fldCharType="end"/>
            </w:r>
          </w:hyperlink>
        </w:p>
        <w:p w:rsidR="00850FC1" w:rsidRPr="00E85B8C" w:rsidRDefault="004F622C">
          <w:pPr>
            <w:pStyle w:val="2e"/>
            <w:rPr>
              <w:rFonts w:eastAsiaTheme="minorEastAsia" w:cs="Times New Roman"/>
              <w:noProof/>
              <w:sz w:val="22"/>
              <w:szCs w:val="22"/>
              <w:lang w:eastAsia="ru-RU"/>
            </w:rPr>
          </w:pPr>
          <w:hyperlink w:anchor="_Toc25156149" w:history="1">
            <w:r w:rsidR="00850FC1" w:rsidRPr="00E85B8C">
              <w:rPr>
                <w:rStyle w:val="a9"/>
                <w:rFonts w:cs="Times New Roman"/>
                <w:noProof/>
                <w:sz w:val="22"/>
                <w:szCs w:val="22"/>
              </w:rPr>
              <w:t>2.</w:t>
            </w:r>
            <w:r w:rsidR="00850FC1" w:rsidRPr="00E85B8C">
              <w:rPr>
                <w:rFonts w:eastAsiaTheme="minorEastAsia" w:cs="Times New Roman"/>
                <w:noProof/>
                <w:sz w:val="22"/>
                <w:szCs w:val="22"/>
                <w:lang w:eastAsia="ru-RU"/>
              </w:rPr>
              <w:tab/>
            </w:r>
            <w:r w:rsidR="00850FC1" w:rsidRPr="00E85B8C">
              <w:rPr>
                <w:rStyle w:val="a9"/>
                <w:rFonts w:cs="Times New Roman"/>
                <w:noProof/>
                <w:sz w:val="22"/>
                <w:szCs w:val="22"/>
              </w:rPr>
              <w:t>Лица, имеющие право на получение Муниципальной услуги</w:t>
            </w:r>
            <w:r w:rsidR="00850FC1" w:rsidRPr="00E85B8C">
              <w:rPr>
                <w:rFonts w:cs="Times New Roman"/>
                <w:noProof/>
                <w:webHidden/>
                <w:sz w:val="22"/>
                <w:szCs w:val="22"/>
              </w:rPr>
              <w:tab/>
            </w:r>
            <w:r w:rsidR="00850FC1" w:rsidRPr="00E85B8C">
              <w:rPr>
                <w:rFonts w:cs="Times New Roman"/>
                <w:noProof/>
                <w:webHidden/>
                <w:sz w:val="22"/>
                <w:szCs w:val="22"/>
              </w:rPr>
              <w:fldChar w:fldCharType="begin"/>
            </w:r>
            <w:r w:rsidR="00850FC1" w:rsidRPr="00E85B8C">
              <w:rPr>
                <w:rFonts w:cs="Times New Roman"/>
                <w:noProof/>
                <w:webHidden/>
                <w:sz w:val="22"/>
                <w:szCs w:val="22"/>
              </w:rPr>
              <w:instrText xml:space="preserve"> PAGEREF _Toc25156149 \h </w:instrText>
            </w:r>
            <w:r w:rsidR="00850FC1" w:rsidRPr="00E85B8C">
              <w:rPr>
                <w:rFonts w:cs="Times New Roman"/>
                <w:noProof/>
                <w:webHidden/>
                <w:sz w:val="22"/>
                <w:szCs w:val="22"/>
              </w:rPr>
            </w:r>
            <w:r w:rsidR="00850FC1" w:rsidRPr="00E85B8C">
              <w:rPr>
                <w:rFonts w:cs="Times New Roman"/>
                <w:noProof/>
                <w:webHidden/>
                <w:sz w:val="22"/>
                <w:szCs w:val="22"/>
              </w:rPr>
              <w:fldChar w:fldCharType="separate"/>
            </w:r>
            <w:r w:rsidR="00AD7551">
              <w:rPr>
                <w:rFonts w:cs="Times New Roman"/>
                <w:noProof/>
                <w:webHidden/>
                <w:sz w:val="22"/>
                <w:szCs w:val="22"/>
              </w:rPr>
              <w:t>3</w:t>
            </w:r>
            <w:r w:rsidR="00850FC1" w:rsidRPr="00E85B8C">
              <w:rPr>
                <w:rFonts w:cs="Times New Roman"/>
                <w:noProof/>
                <w:webHidden/>
                <w:sz w:val="22"/>
                <w:szCs w:val="22"/>
              </w:rPr>
              <w:fldChar w:fldCharType="end"/>
            </w:r>
          </w:hyperlink>
        </w:p>
        <w:p w:rsidR="00850FC1" w:rsidRPr="00E85B8C" w:rsidRDefault="004F622C">
          <w:pPr>
            <w:pStyle w:val="2e"/>
            <w:rPr>
              <w:rFonts w:eastAsiaTheme="minorEastAsia" w:cs="Times New Roman"/>
              <w:noProof/>
              <w:sz w:val="22"/>
              <w:szCs w:val="22"/>
              <w:lang w:eastAsia="ru-RU"/>
            </w:rPr>
          </w:pPr>
          <w:hyperlink w:anchor="_Toc25156150" w:history="1">
            <w:r w:rsidR="00850FC1" w:rsidRPr="00E85B8C">
              <w:rPr>
                <w:rStyle w:val="a9"/>
                <w:rFonts w:eastAsia="Times New Roman" w:cs="Times New Roman"/>
                <w:noProof/>
                <w:sz w:val="22"/>
                <w:szCs w:val="22"/>
              </w:rPr>
              <w:t>3.</w:t>
            </w:r>
            <w:r w:rsidR="00850FC1" w:rsidRPr="00E85B8C">
              <w:rPr>
                <w:rFonts w:eastAsiaTheme="minorEastAsia" w:cs="Times New Roman"/>
                <w:noProof/>
                <w:sz w:val="22"/>
                <w:szCs w:val="22"/>
                <w:lang w:eastAsia="ru-RU"/>
              </w:rPr>
              <w:tab/>
            </w:r>
            <w:r w:rsidR="00850FC1" w:rsidRPr="00E85B8C">
              <w:rPr>
                <w:rStyle w:val="a9"/>
                <w:rFonts w:eastAsia="Times New Roman" w:cs="Times New Roman"/>
                <w:noProof/>
                <w:sz w:val="22"/>
                <w:szCs w:val="22"/>
              </w:rPr>
              <w:t>Требования к порядку информирования о предоставлении Муниципальной услуги</w:t>
            </w:r>
            <w:r w:rsidR="00850FC1" w:rsidRPr="00E85B8C">
              <w:rPr>
                <w:rFonts w:cs="Times New Roman"/>
                <w:noProof/>
                <w:webHidden/>
                <w:sz w:val="22"/>
                <w:szCs w:val="22"/>
              </w:rPr>
              <w:tab/>
            </w:r>
            <w:r w:rsidR="00850FC1" w:rsidRPr="00E85B8C">
              <w:rPr>
                <w:rFonts w:cs="Times New Roman"/>
                <w:noProof/>
                <w:webHidden/>
                <w:sz w:val="22"/>
                <w:szCs w:val="22"/>
              </w:rPr>
              <w:fldChar w:fldCharType="begin"/>
            </w:r>
            <w:r w:rsidR="00850FC1" w:rsidRPr="00E85B8C">
              <w:rPr>
                <w:rFonts w:cs="Times New Roman"/>
                <w:noProof/>
                <w:webHidden/>
                <w:sz w:val="22"/>
                <w:szCs w:val="22"/>
              </w:rPr>
              <w:instrText xml:space="preserve"> PAGEREF _Toc25156150 \h </w:instrText>
            </w:r>
            <w:r w:rsidR="00850FC1" w:rsidRPr="00E85B8C">
              <w:rPr>
                <w:rFonts w:cs="Times New Roman"/>
                <w:noProof/>
                <w:webHidden/>
                <w:sz w:val="22"/>
                <w:szCs w:val="22"/>
              </w:rPr>
            </w:r>
            <w:r w:rsidR="00850FC1" w:rsidRPr="00E85B8C">
              <w:rPr>
                <w:rFonts w:cs="Times New Roman"/>
                <w:noProof/>
                <w:webHidden/>
                <w:sz w:val="22"/>
                <w:szCs w:val="22"/>
              </w:rPr>
              <w:fldChar w:fldCharType="separate"/>
            </w:r>
            <w:r w:rsidR="00AD7551">
              <w:rPr>
                <w:rFonts w:cs="Times New Roman"/>
                <w:noProof/>
                <w:webHidden/>
                <w:sz w:val="22"/>
                <w:szCs w:val="22"/>
              </w:rPr>
              <w:t>4</w:t>
            </w:r>
            <w:r w:rsidR="00850FC1" w:rsidRPr="00E85B8C">
              <w:rPr>
                <w:rFonts w:cs="Times New Roman"/>
                <w:noProof/>
                <w:webHidden/>
                <w:sz w:val="22"/>
                <w:szCs w:val="22"/>
              </w:rPr>
              <w:fldChar w:fldCharType="end"/>
            </w:r>
          </w:hyperlink>
        </w:p>
        <w:p w:rsidR="00850FC1" w:rsidRPr="00E85B8C" w:rsidRDefault="004F622C">
          <w:pPr>
            <w:pStyle w:val="2e"/>
            <w:rPr>
              <w:rFonts w:eastAsiaTheme="minorEastAsia" w:cs="Times New Roman"/>
              <w:noProof/>
              <w:sz w:val="22"/>
              <w:szCs w:val="22"/>
              <w:lang w:eastAsia="ru-RU"/>
            </w:rPr>
          </w:pPr>
          <w:hyperlink w:anchor="_Toc25156151" w:history="1">
            <w:r w:rsidR="00850FC1" w:rsidRPr="00E85B8C">
              <w:rPr>
                <w:rStyle w:val="a9"/>
                <w:rFonts w:eastAsia="Times New Roman" w:cs="Times New Roman"/>
                <w:noProof/>
                <w:sz w:val="22"/>
                <w:szCs w:val="22"/>
              </w:rPr>
              <w:t>4.</w:t>
            </w:r>
            <w:r w:rsidR="00850FC1" w:rsidRPr="00E85B8C">
              <w:rPr>
                <w:rFonts w:eastAsiaTheme="minorEastAsia" w:cs="Times New Roman"/>
                <w:noProof/>
                <w:sz w:val="22"/>
                <w:szCs w:val="22"/>
                <w:lang w:eastAsia="ru-RU"/>
              </w:rPr>
              <w:tab/>
            </w:r>
            <w:r w:rsidR="00850FC1" w:rsidRPr="00E85B8C">
              <w:rPr>
                <w:rStyle w:val="a9"/>
                <w:rFonts w:eastAsia="Times New Roman" w:cs="Times New Roman"/>
                <w:noProof/>
                <w:sz w:val="22"/>
                <w:szCs w:val="22"/>
              </w:rPr>
              <w:t>Наименование Муниципальной услуги</w:t>
            </w:r>
            <w:r w:rsidR="00850FC1" w:rsidRPr="00E85B8C">
              <w:rPr>
                <w:rFonts w:cs="Times New Roman"/>
                <w:noProof/>
                <w:webHidden/>
                <w:sz w:val="22"/>
                <w:szCs w:val="22"/>
              </w:rPr>
              <w:tab/>
            </w:r>
            <w:r w:rsidR="00850FC1" w:rsidRPr="00E85B8C">
              <w:rPr>
                <w:rFonts w:cs="Times New Roman"/>
                <w:noProof/>
                <w:webHidden/>
                <w:sz w:val="22"/>
                <w:szCs w:val="22"/>
              </w:rPr>
              <w:fldChar w:fldCharType="begin"/>
            </w:r>
            <w:r w:rsidR="00850FC1" w:rsidRPr="00E85B8C">
              <w:rPr>
                <w:rFonts w:cs="Times New Roman"/>
                <w:noProof/>
                <w:webHidden/>
                <w:sz w:val="22"/>
                <w:szCs w:val="22"/>
              </w:rPr>
              <w:instrText xml:space="preserve"> PAGEREF _Toc25156151 \h </w:instrText>
            </w:r>
            <w:r w:rsidR="00850FC1" w:rsidRPr="00E85B8C">
              <w:rPr>
                <w:rFonts w:cs="Times New Roman"/>
                <w:noProof/>
                <w:webHidden/>
                <w:sz w:val="22"/>
                <w:szCs w:val="22"/>
              </w:rPr>
            </w:r>
            <w:r w:rsidR="00850FC1" w:rsidRPr="00E85B8C">
              <w:rPr>
                <w:rFonts w:cs="Times New Roman"/>
                <w:noProof/>
                <w:webHidden/>
                <w:sz w:val="22"/>
                <w:szCs w:val="22"/>
              </w:rPr>
              <w:fldChar w:fldCharType="separate"/>
            </w:r>
            <w:r w:rsidR="00AD7551">
              <w:rPr>
                <w:rFonts w:cs="Times New Roman"/>
                <w:noProof/>
                <w:webHidden/>
                <w:sz w:val="22"/>
                <w:szCs w:val="22"/>
              </w:rPr>
              <w:t>7</w:t>
            </w:r>
            <w:r w:rsidR="00850FC1" w:rsidRPr="00E85B8C">
              <w:rPr>
                <w:rFonts w:cs="Times New Roman"/>
                <w:noProof/>
                <w:webHidden/>
                <w:sz w:val="22"/>
                <w:szCs w:val="22"/>
              </w:rPr>
              <w:fldChar w:fldCharType="end"/>
            </w:r>
          </w:hyperlink>
        </w:p>
        <w:p w:rsidR="00850FC1" w:rsidRPr="00E85B8C" w:rsidRDefault="004F622C">
          <w:pPr>
            <w:pStyle w:val="2e"/>
            <w:rPr>
              <w:rFonts w:eastAsiaTheme="minorEastAsia" w:cs="Times New Roman"/>
              <w:noProof/>
              <w:sz w:val="22"/>
              <w:szCs w:val="22"/>
              <w:lang w:eastAsia="ru-RU"/>
            </w:rPr>
          </w:pPr>
          <w:hyperlink w:anchor="_Toc25156152" w:history="1">
            <w:r w:rsidR="00850FC1" w:rsidRPr="00E85B8C">
              <w:rPr>
                <w:rStyle w:val="a9"/>
                <w:rFonts w:cs="Times New Roman"/>
                <w:noProof/>
                <w:sz w:val="22"/>
                <w:szCs w:val="22"/>
              </w:rPr>
              <w:t>5.</w:t>
            </w:r>
            <w:r w:rsidR="00850FC1" w:rsidRPr="00E85B8C">
              <w:rPr>
                <w:rFonts w:eastAsiaTheme="minorEastAsia" w:cs="Times New Roman"/>
                <w:noProof/>
                <w:sz w:val="22"/>
                <w:szCs w:val="22"/>
                <w:lang w:eastAsia="ru-RU"/>
              </w:rPr>
              <w:tab/>
            </w:r>
            <w:r w:rsidR="00850FC1" w:rsidRPr="00E85B8C">
              <w:rPr>
                <w:rStyle w:val="a9"/>
                <w:rFonts w:cs="Times New Roman"/>
                <w:noProof/>
                <w:sz w:val="22"/>
                <w:szCs w:val="22"/>
              </w:rPr>
              <w:t>Наименование органа, предоставляющего Муниципальную услугу</w:t>
            </w:r>
            <w:r w:rsidR="00850FC1" w:rsidRPr="00E85B8C">
              <w:rPr>
                <w:rFonts w:cs="Times New Roman"/>
                <w:noProof/>
                <w:webHidden/>
                <w:sz w:val="22"/>
                <w:szCs w:val="22"/>
              </w:rPr>
              <w:tab/>
            </w:r>
            <w:r w:rsidR="00850FC1" w:rsidRPr="00E85B8C">
              <w:rPr>
                <w:rFonts w:cs="Times New Roman"/>
                <w:noProof/>
                <w:webHidden/>
                <w:sz w:val="22"/>
                <w:szCs w:val="22"/>
              </w:rPr>
              <w:fldChar w:fldCharType="begin"/>
            </w:r>
            <w:r w:rsidR="00850FC1" w:rsidRPr="00E85B8C">
              <w:rPr>
                <w:rFonts w:cs="Times New Roman"/>
                <w:noProof/>
                <w:webHidden/>
                <w:sz w:val="22"/>
                <w:szCs w:val="22"/>
              </w:rPr>
              <w:instrText xml:space="preserve"> PAGEREF _Toc25156152 \h </w:instrText>
            </w:r>
            <w:r w:rsidR="00850FC1" w:rsidRPr="00E85B8C">
              <w:rPr>
                <w:rFonts w:cs="Times New Roman"/>
                <w:noProof/>
                <w:webHidden/>
                <w:sz w:val="22"/>
                <w:szCs w:val="22"/>
              </w:rPr>
            </w:r>
            <w:r w:rsidR="00850FC1" w:rsidRPr="00E85B8C">
              <w:rPr>
                <w:rFonts w:cs="Times New Roman"/>
                <w:noProof/>
                <w:webHidden/>
                <w:sz w:val="22"/>
                <w:szCs w:val="22"/>
              </w:rPr>
              <w:fldChar w:fldCharType="separate"/>
            </w:r>
            <w:r w:rsidR="00AD7551">
              <w:rPr>
                <w:rFonts w:cs="Times New Roman"/>
                <w:noProof/>
                <w:webHidden/>
                <w:sz w:val="22"/>
                <w:szCs w:val="22"/>
              </w:rPr>
              <w:t>7</w:t>
            </w:r>
            <w:r w:rsidR="00850FC1" w:rsidRPr="00E85B8C">
              <w:rPr>
                <w:rFonts w:cs="Times New Roman"/>
                <w:noProof/>
                <w:webHidden/>
                <w:sz w:val="22"/>
                <w:szCs w:val="22"/>
              </w:rPr>
              <w:fldChar w:fldCharType="end"/>
            </w:r>
          </w:hyperlink>
        </w:p>
        <w:p w:rsidR="00850FC1" w:rsidRPr="00E85B8C" w:rsidRDefault="004F622C">
          <w:pPr>
            <w:pStyle w:val="2e"/>
            <w:rPr>
              <w:rFonts w:eastAsiaTheme="minorEastAsia" w:cs="Times New Roman"/>
              <w:noProof/>
              <w:sz w:val="22"/>
              <w:szCs w:val="22"/>
              <w:lang w:eastAsia="ru-RU"/>
            </w:rPr>
          </w:pPr>
          <w:hyperlink w:anchor="_Toc25156153" w:history="1">
            <w:r w:rsidR="00850FC1" w:rsidRPr="00E85B8C">
              <w:rPr>
                <w:rStyle w:val="a9"/>
                <w:rFonts w:eastAsia="Times New Roman" w:cs="Times New Roman"/>
                <w:noProof/>
                <w:sz w:val="22"/>
                <w:szCs w:val="22"/>
              </w:rPr>
              <w:t>6.</w:t>
            </w:r>
            <w:r w:rsidR="00850FC1" w:rsidRPr="00E85B8C">
              <w:rPr>
                <w:rFonts w:eastAsiaTheme="minorEastAsia" w:cs="Times New Roman"/>
                <w:noProof/>
                <w:sz w:val="22"/>
                <w:szCs w:val="22"/>
                <w:lang w:eastAsia="ru-RU"/>
              </w:rPr>
              <w:tab/>
            </w:r>
            <w:r w:rsidR="00850FC1" w:rsidRPr="00E85B8C">
              <w:rPr>
                <w:rStyle w:val="a9"/>
                <w:rFonts w:eastAsia="Times New Roman" w:cs="Times New Roman"/>
                <w:noProof/>
                <w:sz w:val="22"/>
                <w:szCs w:val="22"/>
              </w:rPr>
              <w:t>Результат предоставления Муниципальной услуги</w:t>
            </w:r>
            <w:r w:rsidR="00850FC1" w:rsidRPr="00E85B8C">
              <w:rPr>
                <w:rFonts w:cs="Times New Roman"/>
                <w:noProof/>
                <w:webHidden/>
                <w:sz w:val="22"/>
                <w:szCs w:val="22"/>
              </w:rPr>
              <w:tab/>
            </w:r>
            <w:r w:rsidR="00850FC1" w:rsidRPr="00E85B8C">
              <w:rPr>
                <w:rFonts w:cs="Times New Roman"/>
                <w:noProof/>
                <w:webHidden/>
                <w:sz w:val="22"/>
                <w:szCs w:val="22"/>
              </w:rPr>
              <w:fldChar w:fldCharType="begin"/>
            </w:r>
            <w:r w:rsidR="00850FC1" w:rsidRPr="00E85B8C">
              <w:rPr>
                <w:rFonts w:cs="Times New Roman"/>
                <w:noProof/>
                <w:webHidden/>
                <w:sz w:val="22"/>
                <w:szCs w:val="22"/>
              </w:rPr>
              <w:instrText xml:space="preserve"> PAGEREF _Toc25156153 \h </w:instrText>
            </w:r>
            <w:r w:rsidR="00850FC1" w:rsidRPr="00E85B8C">
              <w:rPr>
                <w:rFonts w:cs="Times New Roman"/>
                <w:noProof/>
                <w:webHidden/>
                <w:sz w:val="22"/>
                <w:szCs w:val="22"/>
              </w:rPr>
            </w:r>
            <w:r w:rsidR="00850FC1" w:rsidRPr="00E85B8C">
              <w:rPr>
                <w:rFonts w:cs="Times New Roman"/>
                <w:noProof/>
                <w:webHidden/>
                <w:sz w:val="22"/>
                <w:szCs w:val="22"/>
              </w:rPr>
              <w:fldChar w:fldCharType="separate"/>
            </w:r>
            <w:r w:rsidR="00AD7551">
              <w:rPr>
                <w:rFonts w:cs="Times New Roman"/>
                <w:noProof/>
                <w:webHidden/>
                <w:sz w:val="22"/>
                <w:szCs w:val="22"/>
              </w:rPr>
              <w:t>8</w:t>
            </w:r>
            <w:r w:rsidR="00850FC1" w:rsidRPr="00E85B8C">
              <w:rPr>
                <w:rFonts w:cs="Times New Roman"/>
                <w:noProof/>
                <w:webHidden/>
                <w:sz w:val="22"/>
                <w:szCs w:val="22"/>
              </w:rPr>
              <w:fldChar w:fldCharType="end"/>
            </w:r>
          </w:hyperlink>
        </w:p>
        <w:p w:rsidR="00850FC1" w:rsidRPr="00E85B8C" w:rsidRDefault="004F622C">
          <w:pPr>
            <w:pStyle w:val="2e"/>
            <w:rPr>
              <w:rFonts w:eastAsiaTheme="minorEastAsia" w:cs="Times New Roman"/>
              <w:noProof/>
              <w:sz w:val="22"/>
              <w:szCs w:val="22"/>
              <w:lang w:eastAsia="ru-RU"/>
            </w:rPr>
          </w:pPr>
          <w:hyperlink w:anchor="_Toc25156154" w:history="1">
            <w:r w:rsidR="00850FC1" w:rsidRPr="00E85B8C">
              <w:rPr>
                <w:rStyle w:val="a9"/>
                <w:rFonts w:eastAsia="Times New Roman" w:cs="Times New Roman"/>
                <w:noProof/>
                <w:sz w:val="22"/>
                <w:szCs w:val="22"/>
              </w:rPr>
              <w:t>7.</w:t>
            </w:r>
            <w:r w:rsidR="00850FC1" w:rsidRPr="00E85B8C">
              <w:rPr>
                <w:rFonts w:eastAsiaTheme="minorEastAsia" w:cs="Times New Roman"/>
                <w:noProof/>
                <w:sz w:val="22"/>
                <w:szCs w:val="22"/>
                <w:lang w:eastAsia="ru-RU"/>
              </w:rPr>
              <w:tab/>
            </w:r>
            <w:r w:rsidR="00850FC1" w:rsidRPr="00E85B8C">
              <w:rPr>
                <w:rStyle w:val="a9"/>
                <w:rFonts w:eastAsia="Times New Roman" w:cs="Times New Roman"/>
                <w:noProof/>
                <w:sz w:val="22"/>
                <w:szCs w:val="22"/>
              </w:rPr>
              <w:t>Срок и порядок регистрации заявления Заявителя о предоставлении Муниципальной услуги</w:t>
            </w:r>
            <w:r w:rsidR="00850FC1" w:rsidRPr="00E85B8C">
              <w:rPr>
                <w:rFonts w:cs="Times New Roman"/>
                <w:noProof/>
                <w:webHidden/>
                <w:sz w:val="22"/>
                <w:szCs w:val="22"/>
              </w:rPr>
              <w:tab/>
            </w:r>
            <w:r w:rsidR="00850FC1" w:rsidRPr="00E85B8C">
              <w:rPr>
                <w:rFonts w:cs="Times New Roman"/>
                <w:noProof/>
                <w:webHidden/>
                <w:sz w:val="22"/>
                <w:szCs w:val="22"/>
              </w:rPr>
              <w:fldChar w:fldCharType="begin"/>
            </w:r>
            <w:r w:rsidR="00850FC1" w:rsidRPr="00E85B8C">
              <w:rPr>
                <w:rFonts w:cs="Times New Roman"/>
                <w:noProof/>
                <w:webHidden/>
                <w:sz w:val="22"/>
                <w:szCs w:val="22"/>
              </w:rPr>
              <w:instrText xml:space="preserve"> PAGEREF _Toc25156154 \h </w:instrText>
            </w:r>
            <w:r w:rsidR="00850FC1" w:rsidRPr="00E85B8C">
              <w:rPr>
                <w:rFonts w:cs="Times New Roman"/>
                <w:noProof/>
                <w:webHidden/>
                <w:sz w:val="22"/>
                <w:szCs w:val="22"/>
              </w:rPr>
            </w:r>
            <w:r w:rsidR="00850FC1" w:rsidRPr="00E85B8C">
              <w:rPr>
                <w:rFonts w:cs="Times New Roman"/>
                <w:noProof/>
                <w:webHidden/>
                <w:sz w:val="22"/>
                <w:szCs w:val="22"/>
              </w:rPr>
              <w:fldChar w:fldCharType="separate"/>
            </w:r>
            <w:r w:rsidR="00AD7551">
              <w:rPr>
                <w:rFonts w:cs="Times New Roman"/>
                <w:noProof/>
                <w:webHidden/>
                <w:sz w:val="22"/>
                <w:szCs w:val="22"/>
              </w:rPr>
              <w:t>8</w:t>
            </w:r>
            <w:r w:rsidR="00850FC1" w:rsidRPr="00E85B8C">
              <w:rPr>
                <w:rFonts w:cs="Times New Roman"/>
                <w:noProof/>
                <w:webHidden/>
                <w:sz w:val="22"/>
                <w:szCs w:val="22"/>
              </w:rPr>
              <w:fldChar w:fldCharType="end"/>
            </w:r>
          </w:hyperlink>
        </w:p>
        <w:p w:rsidR="00850FC1" w:rsidRPr="00E85B8C" w:rsidRDefault="004F622C">
          <w:pPr>
            <w:pStyle w:val="2e"/>
            <w:rPr>
              <w:rFonts w:eastAsiaTheme="minorEastAsia" w:cs="Times New Roman"/>
              <w:noProof/>
              <w:sz w:val="22"/>
              <w:szCs w:val="22"/>
              <w:lang w:eastAsia="ru-RU"/>
            </w:rPr>
          </w:pPr>
          <w:hyperlink w:anchor="_Toc25156155" w:history="1">
            <w:r w:rsidR="00850FC1" w:rsidRPr="00E85B8C">
              <w:rPr>
                <w:rStyle w:val="a9"/>
                <w:rFonts w:eastAsia="Times New Roman" w:cs="Times New Roman"/>
                <w:noProof/>
                <w:sz w:val="22"/>
                <w:szCs w:val="22"/>
              </w:rPr>
              <w:t>8.</w:t>
            </w:r>
            <w:r w:rsidR="00850FC1" w:rsidRPr="00E85B8C">
              <w:rPr>
                <w:rFonts w:eastAsiaTheme="minorEastAsia" w:cs="Times New Roman"/>
                <w:noProof/>
                <w:sz w:val="22"/>
                <w:szCs w:val="22"/>
                <w:lang w:eastAsia="ru-RU"/>
              </w:rPr>
              <w:tab/>
            </w:r>
            <w:r w:rsidR="00850FC1" w:rsidRPr="00E85B8C">
              <w:rPr>
                <w:rStyle w:val="a9"/>
                <w:rFonts w:eastAsia="Times New Roman" w:cs="Times New Roman"/>
                <w:noProof/>
                <w:sz w:val="22"/>
                <w:szCs w:val="22"/>
              </w:rPr>
              <w:t>Срок предоставления Муниципальной услуги</w:t>
            </w:r>
            <w:r w:rsidR="00850FC1" w:rsidRPr="00E85B8C">
              <w:rPr>
                <w:rFonts w:cs="Times New Roman"/>
                <w:noProof/>
                <w:webHidden/>
                <w:sz w:val="22"/>
                <w:szCs w:val="22"/>
              </w:rPr>
              <w:tab/>
            </w:r>
            <w:r w:rsidR="00850FC1" w:rsidRPr="00E85B8C">
              <w:rPr>
                <w:rFonts w:cs="Times New Roman"/>
                <w:noProof/>
                <w:webHidden/>
                <w:sz w:val="22"/>
                <w:szCs w:val="22"/>
              </w:rPr>
              <w:fldChar w:fldCharType="begin"/>
            </w:r>
            <w:r w:rsidR="00850FC1" w:rsidRPr="00E85B8C">
              <w:rPr>
                <w:rFonts w:cs="Times New Roman"/>
                <w:noProof/>
                <w:webHidden/>
                <w:sz w:val="22"/>
                <w:szCs w:val="22"/>
              </w:rPr>
              <w:instrText xml:space="preserve"> PAGEREF _Toc25156155 \h </w:instrText>
            </w:r>
            <w:r w:rsidR="00850FC1" w:rsidRPr="00E85B8C">
              <w:rPr>
                <w:rFonts w:cs="Times New Roman"/>
                <w:noProof/>
                <w:webHidden/>
                <w:sz w:val="22"/>
                <w:szCs w:val="22"/>
              </w:rPr>
            </w:r>
            <w:r w:rsidR="00850FC1" w:rsidRPr="00E85B8C">
              <w:rPr>
                <w:rFonts w:cs="Times New Roman"/>
                <w:noProof/>
                <w:webHidden/>
                <w:sz w:val="22"/>
                <w:szCs w:val="22"/>
              </w:rPr>
              <w:fldChar w:fldCharType="separate"/>
            </w:r>
            <w:r w:rsidR="00AD7551">
              <w:rPr>
                <w:rFonts w:cs="Times New Roman"/>
                <w:noProof/>
                <w:webHidden/>
                <w:sz w:val="22"/>
                <w:szCs w:val="22"/>
              </w:rPr>
              <w:t>8</w:t>
            </w:r>
            <w:r w:rsidR="00850FC1" w:rsidRPr="00E85B8C">
              <w:rPr>
                <w:rFonts w:cs="Times New Roman"/>
                <w:noProof/>
                <w:webHidden/>
                <w:sz w:val="22"/>
                <w:szCs w:val="22"/>
              </w:rPr>
              <w:fldChar w:fldCharType="end"/>
            </w:r>
          </w:hyperlink>
        </w:p>
        <w:p w:rsidR="00850FC1" w:rsidRPr="00E85B8C" w:rsidRDefault="004F622C">
          <w:pPr>
            <w:pStyle w:val="2e"/>
            <w:rPr>
              <w:rFonts w:eastAsiaTheme="minorEastAsia" w:cs="Times New Roman"/>
              <w:noProof/>
              <w:sz w:val="22"/>
              <w:szCs w:val="22"/>
              <w:lang w:eastAsia="ru-RU"/>
            </w:rPr>
          </w:pPr>
          <w:hyperlink w:anchor="_Toc25156156" w:history="1">
            <w:r w:rsidR="00850FC1" w:rsidRPr="00E85B8C">
              <w:rPr>
                <w:rStyle w:val="a9"/>
                <w:rFonts w:eastAsia="Times New Roman" w:cs="Times New Roman"/>
                <w:noProof/>
                <w:sz w:val="22"/>
                <w:szCs w:val="22"/>
              </w:rPr>
              <w:t>9.</w:t>
            </w:r>
            <w:r w:rsidR="00850FC1" w:rsidRPr="00E85B8C">
              <w:rPr>
                <w:rFonts w:eastAsiaTheme="minorEastAsia" w:cs="Times New Roman"/>
                <w:noProof/>
                <w:sz w:val="22"/>
                <w:szCs w:val="22"/>
                <w:lang w:eastAsia="ru-RU"/>
              </w:rPr>
              <w:tab/>
            </w:r>
            <w:r w:rsidR="00850FC1" w:rsidRPr="00E85B8C">
              <w:rPr>
                <w:rStyle w:val="a9"/>
                <w:rFonts w:eastAsia="Times New Roman" w:cs="Times New Roman"/>
                <w:noProof/>
                <w:sz w:val="22"/>
                <w:szCs w:val="22"/>
              </w:rPr>
              <w:t>Правовые основания предоставления Муниципальной услуги</w:t>
            </w:r>
            <w:r w:rsidR="00850FC1" w:rsidRPr="00E85B8C">
              <w:rPr>
                <w:rFonts w:cs="Times New Roman"/>
                <w:noProof/>
                <w:webHidden/>
                <w:sz w:val="22"/>
                <w:szCs w:val="22"/>
              </w:rPr>
              <w:tab/>
            </w:r>
            <w:r w:rsidR="00850FC1" w:rsidRPr="00E85B8C">
              <w:rPr>
                <w:rFonts w:cs="Times New Roman"/>
                <w:noProof/>
                <w:webHidden/>
                <w:sz w:val="22"/>
                <w:szCs w:val="22"/>
              </w:rPr>
              <w:fldChar w:fldCharType="begin"/>
            </w:r>
            <w:r w:rsidR="00850FC1" w:rsidRPr="00E85B8C">
              <w:rPr>
                <w:rFonts w:cs="Times New Roman"/>
                <w:noProof/>
                <w:webHidden/>
                <w:sz w:val="22"/>
                <w:szCs w:val="22"/>
              </w:rPr>
              <w:instrText xml:space="preserve"> PAGEREF _Toc25156156 \h </w:instrText>
            </w:r>
            <w:r w:rsidR="00850FC1" w:rsidRPr="00E85B8C">
              <w:rPr>
                <w:rFonts w:cs="Times New Roman"/>
                <w:noProof/>
                <w:webHidden/>
                <w:sz w:val="22"/>
                <w:szCs w:val="22"/>
              </w:rPr>
            </w:r>
            <w:r w:rsidR="00850FC1" w:rsidRPr="00E85B8C">
              <w:rPr>
                <w:rFonts w:cs="Times New Roman"/>
                <w:noProof/>
                <w:webHidden/>
                <w:sz w:val="22"/>
                <w:szCs w:val="22"/>
              </w:rPr>
              <w:fldChar w:fldCharType="separate"/>
            </w:r>
            <w:r w:rsidR="00AD7551">
              <w:rPr>
                <w:rFonts w:cs="Times New Roman"/>
                <w:noProof/>
                <w:webHidden/>
                <w:sz w:val="22"/>
                <w:szCs w:val="22"/>
              </w:rPr>
              <w:t>8</w:t>
            </w:r>
            <w:r w:rsidR="00850FC1" w:rsidRPr="00E85B8C">
              <w:rPr>
                <w:rFonts w:cs="Times New Roman"/>
                <w:noProof/>
                <w:webHidden/>
                <w:sz w:val="22"/>
                <w:szCs w:val="22"/>
              </w:rPr>
              <w:fldChar w:fldCharType="end"/>
            </w:r>
          </w:hyperlink>
        </w:p>
        <w:p w:rsidR="00850FC1" w:rsidRPr="00E85B8C" w:rsidRDefault="004F622C">
          <w:pPr>
            <w:pStyle w:val="2e"/>
            <w:tabs>
              <w:tab w:val="left" w:pos="880"/>
            </w:tabs>
            <w:rPr>
              <w:rFonts w:eastAsiaTheme="minorEastAsia" w:cs="Times New Roman"/>
              <w:noProof/>
              <w:sz w:val="22"/>
              <w:szCs w:val="22"/>
              <w:lang w:eastAsia="ru-RU"/>
            </w:rPr>
          </w:pPr>
          <w:hyperlink w:anchor="_Toc25156157" w:history="1">
            <w:r w:rsidR="00850FC1" w:rsidRPr="00E85B8C">
              <w:rPr>
                <w:rStyle w:val="a9"/>
                <w:rFonts w:eastAsia="Times New Roman" w:cs="Times New Roman"/>
                <w:noProof/>
                <w:sz w:val="22"/>
                <w:szCs w:val="22"/>
              </w:rPr>
              <w:t>10.</w:t>
            </w:r>
            <w:r w:rsidR="00850FC1" w:rsidRPr="00E85B8C">
              <w:rPr>
                <w:rFonts w:eastAsiaTheme="minorEastAsia" w:cs="Times New Roman"/>
                <w:noProof/>
                <w:sz w:val="22"/>
                <w:szCs w:val="22"/>
                <w:lang w:eastAsia="ru-RU"/>
              </w:rPr>
              <w:tab/>
            </w:r>
            <w:r w:rsidR="00850FC1" w:rsidRPr="00E85B8C">
              <w:rPr>
                <w:rStyle w:val="a9"/>
                <w:rFonts w:eastAsia="Times New Roman" w:cs="Times New Roman"/>
                <w:noProof/>
                <w:sz w:val="22"/>
                <w:szCs w:val="22"/>
              </w:rPr>
              <w:t>Исчерпывающий перечень документов, необходимых для предоставления Муниципальной услуги, подлежащих представлению Заявителем</w:t>
            </w:r>
            <w:r w:rsidR="00850FC1" w:rsidRPr="00E85B8C">
              <w:rPr>
                <w:rFonts w:cs="Times New Roman"/>
                <w:noProof/>
                <w:webHidden/>
                <w:sz w:val="22"/>
                <w:szCs w:val="22"/>
              </w:rPr>
              <w:tab/>
            </w:r>
            <w:r w:rsidR="00850FC1" w:rsidRPr="00E85B8C">
              <w:rPr>
                <w:rFonts w:cs="Times New Roman"/>
                <w:noProof/>
                <w:webHidden/>
                <w:sz w:val="22"/>
                <w:szCs w:val="22"/>
              </w:rPr>
              <w:fldChar w:fldCharType="begin"/>
            </w:r>
            <w:r w:rsidR="00850FC1" w:rsidRPr="00E85B8C">
              <w:rPr>
                <w:rFonts w:cs="Times New Roman"/>
                <w:noProof/>
                <w:webHidden/>
                <w:sz w:val="22"/>
                <w:szCs w:val="22"/>
              </w:rPr>
              <w:instrText xml:space="preserve"> PAGEREF _Toc25156157 \h </w:instrText>
            </w:r>
            <w:r w:rsidR="00850FC1" w:rsidRPr="00E85B8C">
              <w:rPr>
                <w:rFonts w:cs="Times New Roman"/>
                <w:noProof/>
                <w:webHidden/>
                <w:sz w:val="22"/>
                <w:szCs w:val="22"/>
              </w:rPr>
            </w:r>
            <w:r w:rsidR="00850FC1" w:rsidRPr="00E85B8C">
              <w:rPr>
                <w:rFonts w:cs="Times New Roman"/>
                <w:noProof/>
                <w:webHidden/>
                <w:sz w:val="22"/>
                <w:szCs w:val="22"/>
              </w:rPr>
              <w:fldChar w:fldCharType="separate"/>
            </w:r>
            <w:r w:rsidR="00AD7551">
              <w:rPr>
                <w:rFonts w:cs="Times New Roman"/>
                <w:noProof/>
                <w:webHidden/>
                <w:sz w:val="22"/>
                <w:szCs w:val="22"/>
              </w:rPr>
              <w:t>9</w:t>
            </w:r>
            <w:r w:rsidR="00850FC1" w:rsidRPr="00E85B8C">
              <w:rPr>
                <w:rFonts w:cs="Times New Roman"/>
                <w:noProof/>
                <w:webHidden/>
                <w:sz w:val="22"/>
                <w:szCs w:val="22"/>
              </w:rPr>
              <w:fldChar w:fldCharType="end"/>
            </w:r>
          </w:hyperlink>
        </w:p>
        <w:p w:rsidR="00850FC1" w:rsidRPr="00E85B8C" w:rsidRDefault="004F622C">
          <w:pPr>
            <w:pStyle w:val="2e"/>
            <w:tabs>
              <w:tab w:val="left" w:pos="880"/>
            </w:tabs>
            <w:rPr>
              <w:rFonts w:eastAsiaTheme="minorEastAsia" w:cs="Times New Roman"/>
              <w:noProof/>
              <w:sz w:val="22"/>
              <w:szCs w:val="22"/>
              <w:lang w:eastAsia="ru-RU"/>
            </w:rPr>
          </w:pPr>
          <w:hyperlink w:anchor="_Toc25156158" w:history="1">
            <w:r w:rsidR="00850FC1" w:rsidRPr="00E85B8C">
              <w:rPr>
                <w:rStyle w:val="a9"/>
                <w:rFonts w:eastAsia="Times New Roman" w:cs="Times New Roman"/>
                <w:noProof/>
                <w:sz w:val="22"/>
                <w:szCs w:val="22"/>
              </w:rPr>
              <w:t>11.</w:t>
            </w:r>
            <w:r w:rsidR="00850FC1" w:rsidRPr="00E85B8C">
              <w:rPr>
                <w:rFonts w:eastAsiaTheme="minorEastAsia" w:cs="Times New Roman"/>
                <w:noProof/>
                <w:sz w:val="22"/>
                <w:szCs w:val="22"/>
                <w:lang w:eastAsia="ru-RU"/>
              </w:rPr>
              <w:tab/>
            </w:r>
            <w:r w:rsidR="00850FC1" w:rsidRPr="00E85B8C">
              <w:rPr>
                <w:rStyle w:val="a9"/>
                <w:rFonts w:eastAsia="Times New Roman" w:cs="Times New Roman"/>
                <w:noProof/>
                <w:sz w:val="22"/>
                <w:szCs w:val="22"/>
              </w:rPr>
              <w:t>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w:t>
            </w:r>
            <w:r w:rsidR="00850FC1" w:rsidRPr="00E85B8C">
              <w:rPr>
                <w:rFonts w:cs="Times New Roman"/>
                <w:noProof/>
                <w:webHidden/>
                <w:sz w:val="22"/>
                <w:szCs w:val="22"/>
              </w:rPr>
              <w:tab/>
            </w:r>
            <w:r w:rsidR="00850FC1" w:rsidRPr="00E85B8C">
              <w:rPr>
                <w:rFonts w:cs="Times New Roman"/>
                <w:noProof/>
                <w:webHidden/>
                <w:sz w:val="22"/>
                <w:szCs w:val="22"/>
              </w:rPr>
              <w:fldChar w:fldCharType="begin"/>
            </w:r>
            <w:r w:rsidR="00850FC1" w:rsidRPr="00E85B8C">
              <w:rPr>
                <w:rFonts w:cs="Times New Roman"/>
                <w:noProof/>
                <w:webHidden/>
                <w:sz w:val="22"/>
                <w:szCs w:val="22"/>
              </w:rPr>
              <w:instrText xml:space="preserve"> PAGEREF _Toc25156158 \h </w:instrText>
            </w:r>
            <w:r w:rsidR="00850FC1" w:rsidRPr="00E85B8C">
              <w:rPr>
                <w:rFonts w:cs="Times New Roman"/>
                <w:noProof/>
                <w:webHidden/>
                <w:sz w:val="22"/>
                <w:szCs w:val="22"/>
              </w:rPr>
            </w:r>
            <w:r w:rsidR="00850FC1" w:rsidRPr="00E85B8C">
              <w:rPr>
                <w:rFonts w:cs="Times New Roman"/>
                <w:noProof/>
                <w:webHidden/>
                <w:sz w:val="22"/>
                <w:szCs w:val="22"/>
              </w:rPr>
              <w:fldChar w:fldCharType="separate"/>
            </w:r>
            <w:r w:rsidR="00AD7551">
              <w:rPr>
                <w:rFonts w:cs="Times New Roman"/>
                <w:noProof/>
                <w:webHidden/>
                <w:sz w:val="22"/>
                <w:szCs w:val="22"/>
              </w:rPr>
              <w:t>10</w:t>
            </w:r>
            <w:r w:rsidR="00850FC1" w:rsidRPr="00E85B8C">
              <w:rPr>
                <w:rFonts w:cs="Times New Roman"/>
                <w:noProof/>
                <w:webHidden/>
                <w:sz w:val="22"/>
                <w:szCs w:val="22"/>
              </w:rPr>
              <w:fldChar w:fldCharType="end"/>
            </w:r>
          </w:hyperlink>
        </w:p>
        <w:p w:rsidR="00850FC1" w:rsidRPr="00E85B8C" w:rsidRDefault="004F622C">
          <w:pPr>
            <w:pStyle w:val="2e"/>
            <w:tabs>
              <w:tab w:val="left" w:pos="880"/>
            </w:tabs>
            <w:rPr>
              <w:rFonts w:eastAsiaTheme="minorEastAsia" w:cs="Times New Roman"/>
              <w:noProof/>
              <w:sz w:val="22"/>
              <w:szCs w:val="22"/>
              <w:lang w:eastAsia="ru-RU"/>
            </w:rPr>
          </w:pPr>
          <w:hyperlink w:anchor="_Toc25156159" w:history="1">
            <w:r w:rsidR="00850FC1" w:rsidRPr="00E85B8C">
              <w:rPr>
                <w:rStyle w:val="a9"/>
                <w:rFonts w:cs="Times New Roman"/>
                <w:noProof/>
                <w:sz w:val="22"/>
                <w:szCs w:val="22"/>
              </w:rPr>
              <w:t>12.</w:t>
            </w:r>
            <w:r w:rsidR="00850FC1" w:rsidRPr="00E85B8C">
              <w:rPr>
                <w:rFonts w:eastAsiaTheme="minorEastAsia" w:cs="Times New Roman"/>
                <w:noProof/>
                <w:sz w:val="22"/>
                <w:szCs w:val="22"/>
                <w:lang w:eastAsia="ru-RU"/>
              </w:rPr>
              <w:tab/>
            </w:r>
            <w:r w:rsidR="00850FC1" w:rsidRPr="00E85B8C">
              <w:rPr>
                <w:rStyle w:val="a9"/>
                <w:rFonts w:eastAsia="Times New Roman" w:cs="Times New Roman"/>
                <w:noProof/>
                <w:sz w:val="22"/>
                <w:szCs w:val="22"/>
              </w:rPr>
              <w:t>Исчерпывающий перечень оснований для отказа в приеме документов, необходимых для предоставления Муниципальной услуги</w:t>
            </w:r>
            <w:r w:rsidR="00850FC1" w:rsidRPr="00E85B8C">
              <w:rPr>
                <w:rFonts w:cs="Times New Roman"/>
                <w:noProof/>
                <w:webHidden/>
                <w:sz w:val="22"/>
                <w:szCs w:val="22"/>
              </w:rPr>
              <w:tab/>
            </w:r>
            <w:r w:rsidR="00850FC1" w:rsidRPr="00E85B8C">
              <w:rPr>
                <w:rFonts w:cs="Times New Roman"/>
                <w:noProof/>
                <w:webHidden/>
                <w:sz w:val="22"/>
                <w:szCs w:val="22"/>
              </w:rPr>
              <w:fldChar w:fldCharType="begin"/>
            </w:r>
            <w:r w:rsidR="00850FC1" w:rsidRPr="00E85B8C">
              <w:rPr>
                <w:rFonts w:cs="Times New Roman"/>
                <w:noProof/>
                <w:webHidden/>
                <w:sz w:val="22"/>
                <w:szCs w:val="22"/>
              </w:rPr>
              <w:instrText xml:space="preserve"> PAGEREF _Toc25156159 \h </w:instrText>
            </w:r>
            <w:r w:rsidR="00850FC1" w:rsidRPr="00E85B8C">
              <w:rPr>
                <w:rFonts w:cs="Times New Roman"/>
                <w:noProof/>
                <w:webHidden/>
                <w:sz w:val="22"/>
                <w:szCs w:val="22"/>
              </w:rPr>
            </w:r>
            <w:r w:rsidR="00850FC1" w:rsidRPr="00E85B8C">
              <w:rPr>
                <w:rFonts w:cs="Times New Roman"/>
                <w:noProof/>
                <w:webHidden/>
                <w:sz w:val="22"/>
                <w:szCs w:val="22"/>
              </w:rPr>
              <w:fldChar w:fldCharType="separate"/>
            </w:r>
            <w:r w:rsidR="00AD7551">
              <w:rPr>
                <w:rFonts w:cs="Times New Roman"/>
                <w:noProof/>
                <w:webHidden/>
                <w:sz w:val="22"/>
                <w:szCs w:val="22"/>
              </w:rPr>
              <w:t>11</w:t>
            </w:r>
            <w:r w:rsidR="00850FC1" w:rsidRPr="00E85B8C">
              <w:rPr>
                <w:rFonts w:cs="Times New Roman"/>
                <w:noProof/>
                <w:webHidden/>
                <w:sz w:val="22"/>
                <w:szCs w:val="22"/>
              </w:rPr>
              <w:fldChar w:fldCharType="end"/>
            </w:r>
          </w:hyperlink>
        </w:p>
        <w:p w:rsidR="00850FC1" w:rsidRPr="00E85B8C" w:rsidRDefault="004F622C">
          <w:pPr>
            <w:pStyle w:val="2e"/>
            <w:tabs>
              <w:tab w:val="left" w:pos="880"/>
            </w:tabs>
            <w:rPr>
              <w:rFonts w:eastAsiaTheme="minorEastAsia" w:cs="Times New Roman"/>
              <w:noProof/>
              <w:sz w:val="22"/>
              <w:szCs w:val="22"/>
              <w:lang w:eastAsia="ru-RU"/>
            </w:rPr>
          </w:pPr>
          <w:hyperlink w:anchor="_Toc25156160" w:history="1">
            <w:r w:rsidR="00850FC1" w:rsidRPr="00E85B8C">
              <w:rPr>
                <w:rStyle w:val="a9"/>
                <w:rFonts w:cs="Times New Roman"/>
                <w:noProof/>
                <w:sz w:val="22"/>
                <w:szCs w:val="22"/>
              </w:rPr>
              <w:t>13.</w:t>
            </w:r>
            <w:r w:rsidR="00850FC1" w:rsidRPr="00E85B8C">
              <w:rPr>
                <w:rFonts w:eastAsiaTheme="minorEastAsia" w:cs="Times New Roman"/>
                <w:noProof/>
                <w:sz w:val="22"/>
                <w:szCs w:val="22"/>
                <w:lang w:eastAsia="ru-RU"/>
              </w:rPr>
              <w:tab/>
            </w:r>
            <w:r w:rsidR="00850FC1" w:rsidRPr="00E85B8C">
              <w:rPr>
                <w:rStyle w:val="a9"/>
                <w:rFonts w:cs="Times New Roman"/>
                <w:noProof/>
                <w:sz w:val="22"/>
                <w:szCs w:val="22"/>
              </w:rPr>
              <w:t>Исчерпывающий перечень оснований для приостановления или отказа в предоставлении Муниципальной услуги</w:t>
            </w:r>
            <w:r w:rsidR="00850FC1" w:rsidRPr="00E85B8C">
              <w:rPr>
                <w:rFonts w:cs="Times New Roman"/>
                <w:noProof/>
                <w:webHidden/>
                <w:sz w:val="22"/>
                <w:szCs w:val="22"/>
              </w:rPr>
              <w:tab/>
            </w:r>
            <w:r w:rsidR="00850FC1" w:rsidRPr="00E85B8C">
              <w:rPr>
                <w:rFonts w:cs="Times New Roman"/>
                <w:noProof/>
                <w:webHidden/>
                <w:sz w:val="22"/>
                <w:szCs w:val="22"/>
              </w:rPr>
              <w:fldChar w:fldCharType="begin"/>
            </w:r>
            <w:r w:rsidR="00850FC1" w:rsidRPr="00E85B8C">
              <w:rPr>
                <w:rFonts w:cs="Times New Roman"/>
                <w:noProof/>
                <w:webHidden/>
                <w:sz w:val="22"/>
                <w:szCs w:val="22"/>
              </w:rPr>
              <w:instrText xml:space="preserve"> PAGEREF _Toc25156160 \h </w:instrText>
            </w:r>
            <w:r w:rsidR="00850FC1" w:rsidRPr="00E85B8C">
              <w:rPr>
                <w:rFonts w:cs="Times New Roman"/>
                <w:noProof/>
                <w:webHidden/>
                <w:sz w:val="22"/>
                <w:szCs w:val="22"/>
              </w:rPr>
            </w:r>
            <w:r w:rsidR="00850FC1" w:rsidRPr="00E85B8C">
              <w:rPr>
                <w:rFonts w:cs="Times New Roman"/>
                <w:noProof/>
                <w:webHidden/>
                <w:sz w:val="22"/>
                <w:szCs w:val="22"/>
              </w:rPr>
              <w:fldChar w:fldCharType="separate"/>
            </w:r>
            <w:r w:rsidR="00AD7551">
              <w:rPr>
                <w:rFonts w:cs="Times New Roman"/>
                <w:noProof/>
                <w:webHidden/>
                <w:sz w:val="22"/>
                <w:szCs w:val="22"/>
              </w:rPr>
              <w:t>12</w:t>
            </w:r>
            <w:r w:rsidR="00850FC1" w:rsidRPr="00E85B8C">
              <w:rPr>
                <w:rFonts w:cs="Times New Roman"/>
                <w:noProof/>
                <w:webHidden/>
                <w:sz w:val="22"/>
                <w:szCs w:val="22"/>
              </w:rPr>
              <w:fldChar w:fldCharType="end"/>
            </w:r>
          </w:hyperlink>
        </w:p>
        <w:p w:rsidR="00850FC1" w:rsidRPr="00E85B8C" w:rsidRDefault="004F622C">
          <w:pPr>
            <w:pStyle w:val="2e"/>
            <w:tabs>
              <w:tab w:val="left" w:pos="880"/>
            </w:tabs>
            <w:rPr>
              <w:rFonts w:eastAsiaTheme="minorEastAsia" w:cs="Times New Roman"/>
              <w:noProof/>
              <w:sz w:val="22"/>
              <w:szCs w:val="22"/>
              <w:lang w:eastAsia="ru-RU"/>
            </w:rPr>
          </w:pPr>
          <w:hyperlink w:anchor="_Toc25156161" w:history="1">
            <w:r w:rsidR="00850FC1" w:rsidRPr="00E85B8C">
              <w:rPr>
                <w:rStyle w:val="a9"/>
                <w:rFonts w:cs="Times New Roman"/>
                <w:noProof/>
                <w:sz w:val="22"/>
                <w:szCs w:val="22"/>
              </w:rPr>
              <w:t>14.</w:t>
            </w:r>
            <w:r w:rsidR="00850FC1" w:rsidRPr="00E85B8C">
              <w:rPr>
                <w:rFonts w:eastAsiaTheme="minorEastAsia" w:cs="Times New Roman"/>
                <w:noProof/>
                <w:sz w:val="22"/>
                <w:szCs w:val="22"/>
                <w:lang w:eastAsia="ru-RU"/>
              </w:rPr>
              <w:tab/>
            </w:r>
            <w:r w:rsidR="00850FC1" w:rsidRPr="00E85B8C">
              <w:rPr>
                <w:rStyle w:val="a9"/>
                <w:rFonts w:cs="Times New Roman"/>
                <w:noProof/>
                <w:sz w:val="22"/>
                <w:szCs w:val="22"/>
              </w:rPr>
              <w:t>Порядок, размер и основания взимания государственной пошлины или иной платы, взимаемой за предоставление Муниципальной услуги</w:t>
            </w:r>
            <w:r w:rsidR="00850FC1" w:rsidRPr="00E85B8C">
              <w:rPr>
                <w:rFonts w:cs="Times New Roman"/>
                <w:noProof/>
                <w:webHidden/>
                <w:sz w:val="22"/>
                <w:szCs w:val="22"/>
              </w:rPr>
              <w:tab/>
            </w:r>
            <w:r w:rsidR="00850FC1" w:rsidRPr="00E85B8C">
              <w:rPr>
                <w:rFonts w:cs="Times New Roman"/>
                <w:noProof/>
                <w:webHidden/>
                <w:sz w:val="22"/>
                <w:szCs w:val="22"/>
              </w:rPr>
              <w:fldChar w:fldCharType="begin"/>
            </w:r>
            <w:r w:rsidR="00850FC1" w:rsidRPr="00E85B8C">
              <w:rPr>
                <w:rFonts w:cs="Times New Roman"/>
                <w:noProof/>
                <w:webHidden/>
                <w:sz w:val="22"/>
                <w:szCs w:val="22"/>
              </w:rPr>
              <w:instrText xml:space="preserve"> PAGEREF _Toc25156161 \h </w:instrText>
            </w:r>
            <w:r w:rsidR="00850FC1" w:rsidRPr="00E85B8C">
              <w:rPr>
                <w:rFonts w:cs="Times New Roman"/>
                <w:noProof/>
                <w:webHidden/>
                <w:sz w:val="22"/>
                <w:szCs w:val="22"/>
              </w:rPr>
            </w:r>
            <w:r w:rsidR="00850FC1" w:rsidRPr="00E85B8C">
              <w:rPr>
                <w:rFonts w:cs="Times New Roman"/>
                <w:noProof/>
                <w:webHidden/>
                <w:sz w:val="22"/>
                <w:szCs w:val="22"/>
              </w:rPr>
              <w:fldChar w:fldCharType="separate"/>
            </w:r>
            <w:r w:rsidR="00AD7551">
              <w:rPr>
                <w:rFonts w:cs="Times New Roman"/>
                <w:noProof/>
                <w:webHidden/>
                <w:sz w:val="22"/>
                <w:szCs w:val="22"/>
              </w:rPr>
              <w:t>13</w:t>
            </w:r>
            <w:r w:rsidR="00850FC1" w:rsidRPr="00E85B8C">
              <w:rPr>
                <w:rFonts w:cs="Times New Roman"/>
                <w:noProof/>
                <w:webHidden/>
                <w:sz w:val="22"/>
                <w:szCs w:val="22"/>
              </w:rPr>
              <w:fldChar w:fldCharType="end"/>
            </w:r>
          </w:hyperlink>
        </w:p>
        <w:p w:rsidR="00850FC1" w:rsidRPr="00E85B8C" w:rsidRDefault="004F622C">
          <w:pPr>
            <w:pStyle w:val="2e"/>
            <w:tabs>
              <w:tab w:val="left" w:pos="880"/>
            </w:tabs>
            <w:rPr>
              <w:rFonts w:eastAsiaTheme="minorEastAsia" w:cs="Times New Roman"/>
              <w:noProof/>
              <w:sz w:val="22"/>
              <w:szCs w:val="22"/>
              <w:lang w:eastAsia="ru-RU"/>
            </w:rPr>
          </w:pPr>
          <w:hyperlink w:anchor="_Toc25156162" w:history="1">
            <w:r w:rsidR="00850FC1" w:rsidRPr="00E85B8C">
              <w:rPr>
                <w:rStyle w:val="a9"/>
                <w:rFonts w:cs="Times New Roman"/>
                <w:noProof/>
                <w:sz w:val="22"/>
                <w:szCs w:val="22"/>
              </w:rPr>
              <w:t>15.</w:t>
            </w:r>
            <w:r w:rsidR="00850FC1" w:rsidRPr="00E85B8C">
              <w:rPr>
                <w:rFonts w:eastAsiaTheme="minorEastAsia" w:cs="Times New Roman"/>
                <w:noProof/>
                <w:sz w:val="22"/>
                <w:szCs w:val="22"/>
                <w:lang w:eastAsia="ru-RU"/>
              </w:rPr>
              <w:tab/>
            </w:r>
            <w:r w:rsidR="00850FC1" w:rsidRPr="00E85B8C">
              <w:rPr>
                <w:rStyle w:val="a9"/>
                <w:rFonts w:cs="Times New Roman"/>
                <w:noProof/>
                <w:sz w:val="22"/>
                <w:szCs w:val="22"/>
              </w:rPr>
              <w:t>Перечень услуг, необходимых и обязательных для предоставления Муниципальной услуги, в том числе порядок, размер и основания взимания платы за предоставление таких услуг</w:t>
            </w:r>
            <w:r w:rsidR="00850FC1" w:rsidRPr="00E85B8C">
              <w:rPr>
                <w:rFonts w:cs="Times New Roman"/>
                <w:noProof/>
                <w:webHidden/>
                <w:sz w:val="22"/>
                <w:szCs w:val="22"/>
              </w:rPr>
              <w:tab/>
            </w:r>
            <w:r w:rsidR="00850FC1" w:rsidRPr="00E85B8C">
              <w:rPr>
                <w:rFonts w:cs="Times New Roman"/>
                <w:noProof/>
                <w:webHidden/>
                <w:sz w:val="22"/>
                <w:szCs w:val="22"/>
              </w:rPr>
              <w:fldChar w:fldCharType="begin"/>
            </w:r>
            <w:r w:rsidR="00850FC1" w:rsidRPr="00E85B8C">
              <w:rPr>
                <w:rFonts w:cs="Times New Roman"/>
                <w:noProof/>
                <w:webHidden/>
                <w:sz w:val="22"/>
                <w:szCs w:val="22"/>
              </w:rPr>
              <w:instrText xml:space="preserve"> PAGEREF _Toc25156162 \h </w:instrText>
            </w:r>
            <w:r w:rsidR="00850FC1" w:rsidRPr="00E85B8C">
              <w:rPr>
                <w:rFonts w:cs="Times New Roman"/>
                <w:noProof/>
                <w:webHidden/>
                <w:sz w:val="22"/>
                <w:szCs w:val="22"/>
              </w:rPr>
            </w:r>
            <w:r w:rsidR="00850FC1" w:rsidRPr="00E85B8C">
              <w:rPr>
                <w:rFonts w:cs="Times New Roman"/>
                <w:noProof/>
                <w:webHidden/>
                <w:sz w:val="22"/>
                <w:szCs w:val="22"/>
              </w:rPr>
              <w:fldChar w:fldCharType="separate"/>
            </w:r>
            <w:r w:rsidR="00AD7551">
              <w:rPr>
                <w:rFonts w:cs="Times New Roman"/>
                <w:noProof/>
                <w:webHidden/>
                <w:sz w:val="22"/>
                <w:szCs w:val="22"/>
              </w:rPr>
              <w:t>13</w:t>
            </w:r>
            <w:r w:rsidR="00850FC1" w:rsidRPr="00E85B8C">
              <w:rPr>
                <w:rFonts w:cs="Times New Roman"/>
                <w:noProof/>
                <w:webHidden/>
                <w:sz w:val="22"/>
                <w:szCs w:val="22"/>
              </w:rPr>
              <w:fldChar w:fldCharType="end"/>
            </w:r>
          </w:hyperlink>
        </w:p>
        <w:p w:rsidR="00850FC1" w:rsidRPr="00E85B8C" w:rsidRDefault="004F622C">
          <w:pPr>
            <w:pStyle w:val="2e"/>
            <w:tabs>
              <w:tab w:val="left" w:pos="880"/>
            </w:tabs>
            <w:rPr>
              <w:rFonts w:eastAsiaTheme="minorEastAsia" w:cs="Times New Roman"/>
              <w:noProof/>
              <w:sz w:val="22"/>
              <w:szCs w:val="22"/>
              <w:lang w:eastAsia="ru-RU"/>
            </w:rPr>
          </w:pPr>
          <w:hyperlink w:anchor="_Toc25156163" w:history="1">
            <w:r w:rsidR="00850FC1" w:rsidRPr="00E85B8C">
              <w:rPr>
                <w:rStyle w:val="a9"/>
                <w:rFonts w:cs="Times New Roman"/>
                <w:noProof/>
                <w:sz w:val="22"/>
                <w:szCs w:val="22"/>
              </w:rPr>
              <w:t>16.</w:t>
            </w:r>
            <w:r w:rsidR="00850FC1" w:rsidRPr="00E85B8C">
              <w:rPr>
                <w:rFonts w:eastAsiaTheme="minorEastAsia" w:cs="Times New Roman"/>
                <w:noProof/>
                <w:sz w:val="22"/>
                <w:szCs w:val="22"/>
                <w:lang w:eastAsia="ru-RU"/>
              </w:rPr>
              <w:tab/>
            </w:r>
            <w:r w:rsidR="00850FC1" w:rsidRPr="00E85B8C">
              <w:rPr>
                <w:rStyle w:val="a9"/>
                <w:rFonts w:cs="Times New Roman"/>
                <w:noProof/>
                <w:sz w:val="22"/>
                <w:szCs w:val="22"/>
              </w:rPr>
              <w:t>Способы предоставления Заявителем документов, необходимых для получения Муниципальной услуги</w:t>
            </w:r>
            <w:r w:rsidR="00850FC1" w:rsidRPr="00E85B8C">
              <w:rPr>
                <w:rFonts w:cs="Times New Roman"/>
                <w:noProof/>
                <w:webHidden/>
                <w:sz w:val="22"/>
                <w:szCs w:val="22"/>
              </w:rPr>
              <w:tab/>
            </w:r>
            <w:r w:rsidR="00B82C32">
              <w:rPr>
                <w:rFonts w:cs="Times New Roman"/>
                <w:noProof/>
                <w:webHidden/>
                <w:sz w:val="22"/>
                <w:szCs w:val="22"/>
              </w:rPr>
              <w:t xml:space="preserve">                                                                                                                                                                     </w:t>
            </w:r>
            <w:r w:rsidR="00850FC1" w:rsidRPr="00E85B8C">
              <w:rPr>
                <w:rFonts w:cs="Times New Roman"/>
                <w:noProof/>
                <w:webHidden/>
                <w:sz w:val="22"/>
                <w:szCs w:val="22"/>
              </w:rPr>
              <w:fldChar w:fldCharType="begin"/>
            </w:r>
            <w:r w:rsidR="00850FC1" w:rsidRPr="00E85B8C">
              <w:rPr>
                <w:rFonts w:cs="Times New Roman"/>
                <w:noProof/>
                <w:webHidden/>
                <w:sz w:val="22"/>
                <w:szCs w:val="22"/>
              </w:rPr>
              <w:instrText xml:space="preserve"> PAGEREF _Toc25156163 \h </w:instrText>
            </w:r>
            <w:r w:rsidR="00850FC1" w:rsidRPr="00E85B8C">
              <w:rPr>
                <w:rFonts w:cs="Times New Roman"/>
                <w:noProof/>
                <w:webHidden/>
                <w:sz w:val="22"/>
                <w:szCs w:val="22"/>
              </w:rPr>
            </w:r>
            <w:r w:rsidR="00850FC1" w:rsidRPr="00E85B8C">
              <w:rPr>
                <w:rFonts w:cs="Times New Roman"/>
                <w:noProof/>
                <w:webHidden/>
                <w:sz w:val="22"/>
                <w:szCs w:val="22"/>
              </w:rPr>
              <w:fldChar w:fldCharType="separate"/>
            </w:r>
            <w:r w:rsidR="00AD7551">
              <w:rPr>
                <w:rFonts w:cs="Times New Roman"/>
                <w:noProof/>
                <w:webHidden/>
                <w:sz w:val="22"/>
                <w:szCs w:val="22"/>
              </w:rPr>
              <w:t>13</w:t>
            </w:r>
            <w:r w:rsidR="00850FC1" w:rsidRPr="00E85B8C">
              <w:rPr>
                <w:rFonts w:cs="Times New Roman"/>
                <w:noProof/>
                <w:webHidden/>
                <w:sz w:val="22"/>
                <w:szCs w:val="22"/>
              </w:rPr>
              <w:fldChar w:fldCharType="end"/>
            </w:r>
          </w:hyperlink>
        </w:p>
        <w:p w:rsidR="00850FC1" w:rsidRPr="00E85B8C" w:rsidRDefault="004F622C">
          <w:pPr>
            <w:pStyle w:val="2e"/>
            <w:tabs>
              <w:tab w:val="left" w:pos="880"/>
            </w:tabs>
            <w:rPr>
              <w:rFonts w:eastAsiaTheme="minorEastAsia" w:cs="Times New Roman"/>
              <w:noProof/>
              <w:sz w:val="22"/>
              <w:szCs w:val="22"/>
              <w:lang w:eastAsia="ru-RU"/>
            </w:rPr>
          </w:pPr>
          <w:hyperlink w:anchor="_Toc25156164" w:history="1">
            <w:r w:rsidR="00850FC1" w:rsidRPr="00E85B8C">
              <w:rPr>
                <w:rStyle w:val="a9"/>
                <w:rFonts w:eastAsia="Times New Roman" w:cs="Times New Roman"/>
                <w:noProof/>
                <w:sz w:val="22"/>
                <w:szCs w:val="22"/>
              </w:rPr>
              <w:t>17.</w:t>
            </w:r>
            <w:r w:rsidR="00850FC1" w:rsidRPr="00E85B8C">
              <w:rPr>
                <w:rFonts w:eastAsiaTheme="minorEastAsia" w:cs="Times New Roman"/>
                <w:noProof/>
                <w:sz w:val="22"/>
                <w:szCs w:val="22"/>
                <w:lang w:eastAsia="ru-RU"/>
              </w:rPr>
              <w:tab/>
            </w:r>
            <w:r w:rsidR="00850FC1" w:rsidRPr="00E85B8C">
              <w:rPr>
                <w:rStyle w:val="a9"/>
                <w:rFonts w:eastAsia="Times New Roman" w:cs="Times New Roman"/>
                <w:noProof/>
                <w:sz w:val="22"/>
                <w:szCs w:val="22"/>
              </w:rPr>
              <w:t>Способы получения Заявителем результатов предоставления Муниципальной услуги</w:t>
            </w:r>
            <w:r w:rsidR="00850FC1" w:rsidRPr="00E85B8C">
              <w:rPr>
                <w:rFonts w:cs="Times New Roman"/>
                <w:noProof/>
                <w:webHidden/>
                <w:sz w:val="22"/>
                <w:szCs w:val="22"/>
              </w:rPr>
              <w:tab/>
            </w:r>
            <w:r w:rsidR="00850FC1" w:rsidRPr="00E85B8C">
              <w:rPr>
                <w:rFonts w:cs="Times New Roman"/>
                <w:noProof/>
                <w:webHidden/>
                <w:sz w:val="22"/>
                <w:szCs w:val="22"/>
              </w:rPr>
              <w:fldChar w:fldCharType="begin"/>
            </w:r>
            <w:r w:rsidR="00850FC1" w:rsidRPr="00E85B8C">
              <w:rPr>
                <w:rFonts w:cs="Times New Roman"/>
                <w:noProof/>
                <w:webHidden/>
                <w:sz w:val="22"/>
                <w:szCs w:val="22"/>
              </w:rPr>
              <w:instrText xml:space="preserve"> PAGEREF _Toc25156164 \h </w:instrText>
            </w:r>
            <w:r w:rsidR="00850FC1" w:rsidRPr="00E85B8C">
              <w:rPr>
                <w:rFonts w:cs="Times New Roman"/>
                <w:noProof/>
                <w:webHidden/>
                <w:sz w:val="22"/>
                <w:szCs w:val="22"/>
              </w:rPr>
            </w:r>
            <w:r w:rsidR="00850FC1" w:rsidRPr="00E85B8C">
              <w:rPr>
                <w:rFonts w:cs="Times New Roman"/>
                <w:noProof/>
                <w:webHidden/>
                <w:sz w:val="22"/>
                <w:szCs w:val="22"/>
              </w:rPr>
              <w:fldChar w:fldCharType="separate"/>
            </w:r>
            <w:r w:rsidR="00AD7551">
              <w:rPr>
                <w:rFonts w:cs="Times New Roman"/>
                <w:noProof/>
                <w:webHidden/>
                <w:sz w:val="22"/>
                <w:szCs w:val="22"/>
              </w:rPr>
              <w:t>14</w:t>
            </w:r>
            <w:r w:rsidR="00850FC1" w:rsidRPr="00E85B8C">
              <w:rPr>
                <w:rFonts w:cs="Times New Roman"/>
                <w:noProof/>
                <w:webHidden/>
                <w:sz w:val="22"/>
                <w:szCs w:val="22"/>
              </w:rPr>
              <w:fldChar w:fldCharType="end"/>
            </w:r>
          </w:hyperlink>
        </w:p>
        <w:p w:rsidR="00850FC1" w:rsidRPr="00E85B8C" w:rsidRDefault="004F622C">
          <w:pPr>
            <w:pStyle w:val="2e"/>
            <w:tabs>
              <w:tab w:val="left" w:pos="880"/>
            </w:tabs>
            <w:rPr>
              <w:rFonts w:eastAsiaTheme="minorEastAsia" w:cs="Times New Roman"/>
              <w:noProof/>
              <w:sz w:val="22"/>
              <w:szCs w:val="22"/>
              <w:lang w:eastAsia="ru-RU"/>
            </w:rPr>
          </w:pPr>
          <w:hyperlink w:anchor="_Toc25156165" w:history="1">
            <w:r w:rsidR="00850FC1" w:rsidRPr="00E85B8C">
              <w:rPr>
                <w:rStyle w:val="a9"/>
                <w:rFonts w:cs="Times New Roman"/>
                <w:noProof/>
                <w:sz w:val="22"/>
                <w:szCs w:val="22"/>
              </w:rPr>
              <w:t>18.</w:t>
            </w:r>
            <w:r w:rsidR="00850FC1" w:rsidRPr="00E85B8C">
              <w:rPr>
                <w:rFonts w:eastAsiaTheme="minorEastAsia" w:cs="Times New Roman"/>
                <w:noProof/>
                <w:sz w:val="22"/>
                <w:szCs w:val="22"/>
                <w:lang w:eastAsia="ru-RU"/>
              </w:rPr>
              <w:tab/>
            </w:r>
            <w:r w:rsidR="00850FC1" w:rsidRPr="00E85B8C">
              <w:rPr>
                <w:rStyle w:val="a9"/>
                <w:rFonts w:cs="Times New Roman"/>
                <w:noProof/>
                <w:sz w:val="22"/>
                <w:szCs w:val="22"/>
              </w:rPr>
              <w:t>Максимальный срок ожидания в очереди</w:t>
            </w:r>
            <w:r w:rsidR="00850FC1" w:rsidRPr="00E85B8C">
              <w:rPr>
                <w:rFonts w:cs="Times New Roman"/>
                <w:noProof/>
                <w:webHidden/>
                <w:sz w:val="22"/>
                <w:szCs w:val="22"/>
              </w:rPr>
              <w:tab/>
            </w:r>
            <w:r w:rsidR="00850FC1" w:rsidRPr="00E85B8C">
              <w:rPr>
                <w:rFonts w:cs="Times New Roman"/>
                <w:noProof/>
                <w:webHidden/>
                <w:sz w:val="22"/>
                <w:szCs w:val="22"/>
              </w:rPr>
              <w:fldChar w:fldCharType="begin"/>
            </w:r>
            <w:r w:rsidR="00850FC1" w:rsidRPr="00E85B8C">
              <w:rPr>
                <w:rFonts w:cs="Times New Roman"/>
                <w:noProof/>
                <w:webHidden/>
                <w:sz w:val="22"/>
                <w:szCs w:val="22"/>
              </w:rPr>
              <w:instrText xml:space="preserve"> PAGEREF _Toc25156165 \h </w:instrText>
            </w:r>
            <w:r w:rsidR="00850FC1" w:rsidRPr="00E85B8C">
              <w:rPr>
                <w:rFonts w:cs="Times New Roman"/>
                <w:noProof/>
                <w:webHidden/>
                <w:sz w:val="22"/>
                <w:szCs w:val="22"/>
              </w:rPr>
            </w:r>
            <w:r w:rsidR="00850FC1" w:rsidRPr="00E85B8C">
              <w:rPr>
                <w:rFonts w:cs="Times New Roman"/>
                <w:noProof/>
                <w:webHidden/>
                <w:sz w:val="22"/>
                <w:szCs w:val="22"/>
              </w:rPr>
              <w:fldChar w:fldCharType="separate"/>
            </w:r>
            <w:r w:rsidR="00AD7551">
              <w:rPr>
                <w:rFonts w:cs="Times New Roman"/>
                <w:noProof/>
                <w:webHidden/>
                <w:sz w:val="22"/>
                <w:szCs w:val="22"/>
              </w:rPr>
              <w:t>15</w:t>
            </w:r>
            <w:r w:rsidR="00850FC1" w:rsidRPr="00E85B8C">
              <w:rPr>
                <w:rFonts w:cs="Times New Roman"/>
                <w:noProof/>
                <w:webHidden/>
                <w:sz w:val="22"/>
                <w:szCs w:val="22"/>
              </w:rPr>
              <w:fldChar w:fldCharType="end"/>
            </w:r>
          </w:hyperlink>
        </w:p>
        <w:p w:rsidR="00850FC1" w:rsidRPr="00E85B8C" w:rsidRDefault="004F622C">
          <w:pPr>
            <w:pStyle w:val="2e"/>
            <w:tabs>
              <w:tab w:val="left" w:pos="880"/>
            </w:tabs>
            <w:rPr>
              <w:rFonts w:eastAsiaTheme="minorEastAsia" w:cs="Times New Roman"/>
              <w:noProof/>
              <w:sz w:val="22"/>
              <w:szCs w:val="22"/>
              <w:lang w:eastAsia="ru-RU"/>
            </w:rPr>
          </w:pPr>
          <w:hyperlink w:anchor="_Toc25156166" w:history="1">
            <w:r w:rsidR="00850FC1" w:rsidRPr="00E85B8C">
              <w:rPr>
                <w:rStyle w:val="a9"/>
                <w:rFonts w:cs="Times New Roman"/>
                <w:noProof/>
                <w:sz w:val="22"/>
                <w:szCs w:val="22"/>
              </w:rPr>
              <w:t>19.</w:t>
            </w:r>
            <w:r w:rsidR="00850FC1" w:rsidRPr="00E85B8C">
              <w:rPr>
                <w:rFonts w:eastAsiaTheme="minorEastAsia" w:cs="Times New Roman"/>
                <w:noProof/>
                <w:sz w:val="22"/>
                <w:szCs w:val="22"/>
                <w:lang w:eastAsia="ru-RU"/>
              </w:rPr>
              <w:tab/>
            </w:r>
            <w:r w:rsidR="00850FC1" w:rsidRPr="00E85B8C">
              <w:rPr>
                <w:rStyle w:val="a9"/>
                <w:rFonts w:cs="Times New Roman"/>
                <w:noProof/>
                <w:sz w:val="22"/>
                <w:szCs w:val="22"/>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указанных объектов для инвалидов, маломобильных групп населения</w:t>
            </w:r>
            <w:r w:rsidR="00850FC1" w:rsidRPr="00E85B8C">
              <w:rPr>
                <w:rFonts w:cs="Times New Roman"/>
                <w:noProof/>
                <w:webHidden/>
                <w:sz w:val="22"/>
                <w:szCs w:val="22"/>
              </w:rPr>
              <w:tab/>
            </w:r>
            <w:r w:rsidR="00850FC1" w:rsidRPr="00E85B8C">
              <w:rPr>
                <w:rFonts w:cs="Times New Roman"/>
                <w:noProof/>
                <w:webHidden/>
                <w:sz w:val="22"/>
                <w:szCs w:val="22"/>
              </w:rPr>
              <w:fldChar w:fldCharType="begin"/>
            </w:r>
            <w:r w:rsidR="00850FC1" w:rsidRPr="00E85B8C">
              <w:rPr>
                <w:rFonts w:cs="Times New Roman"/>
                <w:noProof/>
                <w:webHidden/>
                <w:sz w:val="22"/>
                <w:szCs w:val="22"/>
              </w:rPr>
              <w:instrText xml:space="preserve"> PAGEREF _Toc25156166 \h </w:instrText>
            </w:r>
            <w:r w:rsidR="00850FC1" w:rsidRPr="00E85B8C">
              <w:rPr>
                <w:rFonts w:cs="Times New Roman"/>
                <w:noProof/>
                <w:webHidden/>
                <w:sz w:val="22"/>
                <w:szCs w:val="22"/>
              </w:rPr>
            </w:r>
            <w:r w:rsidR="00850FC1" w:rsidRPr="00E85B8C">
              <w:rPr>
                <w:rFonts w:cs="Times New Roman"/>
                <w:noProof/>
                <w:webHidden/>
                <w:sz w:val="22"/>
                <w:szCs w:val="22"/>
              </w:rPr>
              <w:fldChar w:fldCharType="separate"/>
            </w:r>
            <w:r w:rsidR="00AD7551">
              <w:rPr>
                <w:rFonts w:cs="Times New Roman"/>
                <w:noProof/>
                <w:webHidden/>
                <w:sz w:val="22"/>
                <w:szCs w:val="22"/>
              </w:rPr>
              <w:t>15</w:t>
            </w:r>
            <w:r w:rsidR="00850FC1" w:rsidRPr="00E85B8C">
              <w:rPr>
                <w:rFonts w:cs="Times New Roman"/>
                <w:noProof/>
                <w:webHidden/>
                <w:sz w:val="22"/>
                <w:szCs w:val="22"/>
              </w:rPr>
              <w:fldChar w:fldCharType="end"/>
            </w:r>
          </w:hyperlink>
        </w:p>
        <w:p w:rsidR="00850FC1" w:rsidRPr="00E85B8C" w:rsidRDefault="004F622C">
          <w:pPr>
            <w:pStyle w:val="2e"/>
            <w:tabs>
              <w:tab w:val="left" w:pos="880"/>
            </w:tabs>
            <w:rPr>
              <w:rFonts w:eastAsiaTheme="minorEastAsia" w:cs="Times New Roman"/>
              <w:noProof/>
              <w:sz w:val="22"/>
              <w:szCs w:val="22"/>
              <w:lang w:eastAsia="ru-RU"/>
            </w:rPr>
          </w:pPr>
          <w:hyperlink w:anchor="_Toc25156167" w:history="1">
            <w:r w:rsidR="00850FC1" w:rsidRPr="00E85B8C">
              <w:rPr>
                <w:rStyle w:val="a9"/>
                <w:rFonts w:cs="Times New Roman"/>
                <w:noProof/>
                <w:sz w:val="22"/>
                <w:szCs w:val="22"/>
              </w:rPr>
              <w:t>20.</w:t>
            </w:r>
            <w:r w:rsidR="00850FC1" w:rsidRPr="00E85B8C">
              <w:rPr>
                <w:rFonts w:eastAsiaTheme="minorEastAsia" w:cs="Times New Roman"/>
                <w:noProof/>
                <w:sz w:val="22"/>
                <w:szCs w:val="22"/>
                <w:lang w:eastAsia="ru-RU"/>
              </w:rPr>
              <w:tab/>
            </w:r>
            <w:r w:rsidR="00850FC1" w:rsidRPr="00E85B8C">
              <w:rPr>
                <w:rStyle w:val="a9"/>
                <w:rFonts w:cs="Times New Roman"/>
                <w:noProof/>
                <w:sz w:val="22"/>
                <w:szCs w:val="22"/>
              </w:rPr>
              <w:t>Показатели доступности и качества Муниципальной услуги</w:t>
            </w:r>
            <w:r w:rsidR="00850FC1" w:rsidRPr="00E85B8C">
              <w:rPr>
                <w:rFonts w:cs="Times New Roman"/>
                <w:noProof/>
                <w:webHidden/>
                <w:sz w:val="22"/>
                <w:szCs w:val="22"/>
              </w:rPr>
              <w:tab/>
            </w:r>
            <w:r w:rsidR="00850FC1" w:rsidRPr="00E85B8C">
              <w:rPr>
                <w:rFonts w:cs="Times New Roman"/>
                <w:noProof/>
                <w:webHidden/>
                <w:sz w:val="22"/>
                <w:szCs w:val="22"/>
              </w:rPr>
              <w:fldChar w:fldCharType="begin"/>
            </w:r>
            <w:r w:rsidR="00850FC1" w:rsidRPr="00E85B8C">
              <w:rPr>
                <w:rFonts w:cs="Times New Roman"/>
                <w:noProof/>
                <w:webHidden/>
                <w:sz w:val="22"/>
                <w:szCs w:val="22"/>
              </w:rPr>
              <w:instrText xml:space="preserve"> PAGEREF _Toc25156167 \h </w:instrText>
            </w:r>
            <w:r w:rsidR="00850FC1" w:rsidRPr="00E85B8C">
              <w:rPr>
                <w:rFonts w:cs="Times New Roman"/>
                <w:noProof/>
                <w:webHidden/>
                <w:sz w:val="22"/>
                <w:szCs w:val="22"/>
              </w:rPr>
            </w:r>
            <w:r w:rsidR="00850FC1" w:rsidRPr="00E85B8C">
              <w:rPr>
                <w:rFonts w:cs="Times New Roman"/>
                <w:noProof/>
                <w:webHidden/>
                <w:sz w:val="22"/>
                <w:szCs w:val="22"/>
              </w:rPr>
              <w:fldChar w:fldCharType="separate"/>
            </w:r>
            <w:r w:rsidR="00AD7551">
              <w:rPr>
                <w:rFonts w:cs="Times New Roman"/>
                <w:noProof/>
                <w:webHidden/>
                <w:sz w:val="22"/>
                <w:szCs w:val="22"/>
              </w:rPr>
              <w:t>16</w:t>
            </w:r>
            <w:r w:rsidR="00850FC1" w:rsidRPr="00E85B8C">
              <w:rPr>
                <w:rFonts w:cs="Times New Roman"/>
                <w:noProof/>
                <w:webHidden/>
                <w:sz w:val="22"/>
                <w:szCs w:val="22"/>
              </w:rPr>
              <w:fldChar w:fldCharType="end"/>
            </w:r>
          </w:hyperlink>
        </w:p>
        <w:p w:rsidR="00850FC1" w:rsidRPr="00E85B8C" w:rsidRDefault="004F622C">
          <w:pPr>
            <w:pStyle w:val="2e"/>
            <w:tabs>
              <w:tab w:val="left" w:pos="880"/>
            </w:tabs>
            <w:rPr>
              <w:rFonts w:eastAsiaTheme="minorEastAsia" w:cs="Times New Roman"/>
              <w:noProof/>
              <w:sz w:val="22"/>
              <w:szCs w:val="22"/>
              <w:lang w:eastAsia="ru-RU"/>
            </w:rPr>
          </w:pPr>
          <w:hyperlink w:anchor="_Toc25156168" w:history="1">
            <w:r w:rsidR="00850FC1" w:rsidRPr="00E85B8C">
              <w:rPr>
                <w:rStyle w:val="a9"/>
                <w:rFonts w:cs="Times New Roman"/>
                <w:noProof/>
                <w:sz w:val="22"/>
                <w:szCs w:val="22"/>
              </w:rPr>
              <w:t>21.</w:t>
            </w:r>
            <w:r w:rsidR="00850FC1" w:rsidRPr="00E85B8C">
              <w:rPr>
                <w:rFonts w:eastAsiaTheme="minorEastAsia" w:cs="Times New Roman"/>
                <w:noProof/>
                <w:sz w:val="22"/>
                <w:szCs w:val="22"/>
                <w:lang w:eastAsia="ru-RU"/>
              </w:rPr>
              <w:tab/>
            </w:r>
            <w:r w:rsidR="00850FC1" w:rsidRPr="00E85B8C">
              <w:rPr>
                <w:rStyle w:val="a9"/>
                <w:rFonts w:cs="Times New Roman"/>
                <w:noProof/>
                <w:sz w:val="22"/>
                <w:szCs w:val="22"/>
              </w:rPr>
              <w:t>Требования к организации предоставления Муниципальной услуги в электронной форме</w:t>
            </w:r>
            <w:r w:rsidR="00850FC1" w:rsidRPr="00E85B8C">
              <w:rPr>
                <w:rFonts w:cs="Times New Roman"/>
                <w:noProof/>
                <w:webHidden/>
                <w:sz w:val="22"/>
                <w:szCs w:val="22"/>
              </w:rPr>
              <w:tab/>
            </w:r>
            <w:r w:rsidR="00850FC1" w:rsidRPr="00E85B8C">
              <w:rPr>
                <w:rFonts w:cs="Times New Roman"/>
                <w:noProof/>
                <w:webHidden/>
                <w:sz w:val="22"/>
                <w:szCs w:val="22"/>
              </w:rPr>
              <w:fldChar w:fldCharType="begin"/>
            </w:r>
            <w:r w:rsidR="00850FC1" w:rsidRPr="00E85B8C">
              <w:rPr>
                <w:rFonts w:cs="Times New Roman"/>
                <w:noProof/>
                <w:webHidden/>
                <w:sz w:val="22"/>
                <w:szCs w:val="22"/>
              </w:rPr>
              <w:instrText xml:space="preserve"> PAGEREF _Toc25156168 \h </w:instrText>
            </w:r>
            <w:r w:rsidR="00850FC1" w:rsidRPr="00E85B8C">
              <w:rPr>
                <w:rFonts w:cs="Times New Roman"/>
                <w:noProof/>
                <w:webHidden/>
                <w:sz w:val="22"/>
                <w:szCs w:val="22"/>
              </w:rPr>
            </w:r>
            <w:r w:rsidR="00850FC1" w:rsidRPr="00E85B8C">
              <w:rPr>
                <w:rFonts w:cs="Times New Roman"/>
                <w:noProof/>
                <w:webHidden/>
                <w:sz w:val="22"/>
                <w:szCs w:val="22"/>
              </w:rPr>
              <w:fldChar w:fldCharType="separate"/>
            </w:r>
            <w:r w:rsidR="00AD7551">
              <w:rPr>
                <w:rFonts w:cs="Times New Roman"/>
                <w:noProof/>
                <w:webHidden/>
                <w:sz w:val="22"/>
                <w:szCs w:val="22"/>
              </w:rPr>
              <w:t>17</w:t>
            </w:r>
            <w:r w:rsidR="00850FC1" w:rsidRPr="00E85B8C">
              <w:rPr>
                <w:rFonts w:cs="Times New Roman"/>
                <w:noProof/>
                <w:webHidden/>
                <w:sz w:val="22"/>
                <w:szCs w:val="22"/>
              </w:rPr>
              <w:fldChar w:fldCharType="end"/>
            </w:r>
          </w:hyperlink>
        </w:p>
        <w:p w:rsidR="00850FC1" w:rsidRPr="00E85B8C" w:rsidRDefault="004F622C">
          <w:pPr>
            <w:pStyle w:val="2e"/>
            <w:tabs>
              <w:tab w:val="left" w:pos="880"/>
            </w:tabs>
            <w:rPr>
              <w:rFonts w:eastAsiaTheme="minorEastAsia" w:cs="Times New Roman"/>
              <w:noProof/>
              <w:sz w:val="22"/>
              <w:szCs w:val="22"/>
              <w:lang w:eastAsia="ru-RU"/>
            </w:rPr>
          </w:pPr>
          <w:hyperlink w:anchor="_Toc25156169" w:history="1">
            <w:r w:rsidR="00850FC1" w:rsidRPr="00E85B8C">
              <w:rPr>
                <w:rStyle w:val="a9"/>
                <w:rFonts w:cs="Times New Roman"/>
                <w:noProof/>
                <w:sz w:val="22"/>
                <w:szCs w:val="22"/>
              </w:rPr>
              <w:t>22.</w:t>
            </w:r>
            <w:r w:rsidR="00850FC1" w:rsidRPr="00E85B8C">
              <w:rPr>
                <w:rFonts w:eastAsiaTheme="minorEastAsia" w:cs="Times New Roman"/>
                <w:noProof/>
                <w:sz w:val="22"/>
                <w:szCs w:val="22"/>
                <w:lang w:eastAsia="ru-RU"/>
              </w:rPr>
              <w:tab/>
            </w:r>
            <w:r w:rsidR="00850FC1" w:rsidRPr="00E85B8C">
              <w:rPr>
                <w:rStyle w:val="a9"/>
                <w:rFonts w:cs="Times New Roman"/>
                <w:noProof/>
                <w:sz w:val="22"/>
                <w:szCs w:val="22"/>
              </w:rPr>
              <w:t>Требования к организации предоставления Муниципальной услуги в МФЦ</w:t>
            </w:r>
            <w:r w:rsidR="00850FC1" w:rsidRPr="00E85B8C">
              <w:rPr>
                <w:rFonts w:cs="Times New Roman"/>
                <w:noProof/>
                <w:webHidden/>
                <w:sz w:val="22"/>
                <w:szCs w:val="22"/>
              </w:rPr>
              <w:tab/>
            </w:r>
            <w:r w:rsidR="00850FC1" w:rsidRPr="00E85B8C">
              <w:rPr>
                <w:rFonts w:cs="Times New Roman"/>
                <w:noProof/>
                <w:webHidden/>
                <w:sz w:val="22"/>
                <w:szCs w:val="22"/>
              </w:rPr>
              <w:fldChar w:fldCharType="begin"/>
            </w:r>
            <w:r w:rsidR="00850FC1" w:rsidRPr="00E85B8C">
              <w:rPr>
                <w:rFonts w:cs="Times New Roman"/>
                <w:noProof/>
                <w:webHidden/>
                <w:sz w:val="22"/>
                <w:szCs w:val="22"/>
              </w:rPr>
              <w:instrText xml:space="preserve"> PAGEREF _Toc25156169 \h </w:instrText>
            </w:r>
            <w:r w:rsidR="00850FC1" w:rsidRPr="00E85B8C">
              <w:rPr>
                <w:rFonts w:cs="Times New Roman"/>
                <w:noProof/>
                <w:webHidden/>
                <w:sz w:val="22"/>
                <w:szCs w:val="22"/>
              </w:rPr>
            </w:r>
            <w:r w:rsidR="00850FC1" w:rsidRPr="00E85B8C">
              <w:rPr>
                <w:rFonts w:cs="Times New Roman"/>
                <w:noProof/>
                <w:webHidden/>
                <w:sz w:val="22"/>
                <w:szCs w:val="22"/>
              </w:rPr>
              <w:fldChar w:fldCharType="separate"/>
            </w:r>
            <w:r w:rsidR="00AD7551">
              <w:rPr>
                <w:rFonts w:cs="Times New Roman"/>
                <w:noProof/>
                <w:webHidden/>
                <w:sz w:val="22"/>
                <w:szCs w:val="22"/>
              </w:rPr>
              <w:t>18</w:t>
            </w:r>
            <w:r w:rsidR="00850FC1" w:rsidRPr="00E85B8C">
              <w:rPr>
                <w:rFonts w:cs="Times New Roman"/>
                <w:noProof/>
                <w:webHidden/>
                <w:sz w:val="22"/>
                <w:szCs w:val="22"/>
              </w:rPr>
              <w:fldChar w:fldCharType="end"/>
            </w:r>
          </w:hyperlink>
        </w:p>
        <w:p w:rsidR="00850FC1" w:rsidRPr="00E85B8C" w:rsidRDefault="004F622C">
          <w:pPr>
            <w:pStyle w:val="1f2"/>
            <w:tabs>
              <w:tab w:val="left" w:pos="660"/>
            </w:tabs>
            <w:rPr>
              <w:rFonts w:eastAsiaTheme="minorEastAsia" w:cs="Times New Roman"/>
              <w:b w:val="0"/>
              <w:bCs w:val="0"/>
              <w:caps w:val="0"/>
              <w:noProof/>
              <w:sz w:val="22"/>
              <w:szCs w:val="22"/>
              <w:lang w:eastAsia="ru-RU"/>
            </w:rPr>
          </w:pPr>
          <w:hyperlink w:anchor="_Toc25156170" w:history="1">
            <w:r w:rsidR="00850FC1" w:rsidRPr="00E85B8C">
              <w:rPr>
                <w:rStyle w:val="a9"/>
                <w:rFonts w:cs="Times New Roman"/>
                <w:noProof/>
                <w:sz w:val="22"/>
                <w:szCs w:val="22"/>
              </w:rPr>
              <w:t>III.</w:t>
            </w:r>
            <w:r w:rsidR="00850FC1" w:rsidRPr="00E85B8C">
              <w:rPr>
                <w:rFonts w:eastAsiaTheme="minorEastAsia" w:cs="Times New Roman"/>
                <w:b w:val="0"/>
                <w:bCs w:val="0"/>
                <w:caps w:val="0"/>
                <w:noProof/>
                <w:sz w:val="22"/>
                <w:szCs w:val="22"/>
                <w:lang w:eastAsia="ru-RU"/>
              </w:rPr>
              <w:tab/>
            </w:r>
            <w:r w:rsidR="00850FC1" w:rsidRPr="00E85B8C">
              <w:rPr>
                <w:rStyle w:val="a9"/>
                <w:rFonts w:cs="Times New Roman"/>
                <w:noProof/>
                <w:sz w:val="22"/>
                <w:szCs w:val="22"/>
              </w:rPr>
              <w:t>Состав, последовательность и сроки выполнения административных процедур (действий), требования к порядку их выполнения</w:t>
            </w:r>
            <w:r w:rsidR="00850FC1" w:rsidRPr="00E85B8C">
              <w:rPr>
                <w:rFonts w:cs="Times New Roman"/>
                <w:noProof/>
                <w:webHidden/>
                <w:sz w:val="22"/>
                <w:szCs w:val="22"/>
              </w:rPr>
              <w:tab/>
            </w:r>
            <w:r w:rsidR="00850FC1" w:rsidRPr="00E85B8C">
              <w:rPr>
                <w:rFonts w:cs="Times New Roman"/>
                <w:noProof/>
                <w:webHidden/>
                <w:sz w:val="22"/>
                <w:szCs w:val="22"/>
              </w:rPr>
              <w:fldChar w:fldCharType="begin"/>
            </w:r>
            <w:r w:rsidR="00850FC1" w:rsidRPr="00E85B8C">
              <w:rPr>
                <w:rFonts w:cs="Times New Roman"/>
                <w:noProof/>
                <w:webHidden/>
                <w:sz w:val="22"/>
                <w:szCs w:val="22"/>
              </w:rPr>
              <w:instrText xml:space="preserve"> PAGEREF _Toc25156170 \h </w:instrText>
            </w:r>
            <w:r w:rsidR="00850FC1" w:rsidRPr="00E85B8C">
              <w:rPr>
                <w:rFonts w:cs="Times New Roman"/>
                <w:noProof/>
                <w:webHidden/>
                <w:sz w:val="22"/>
                <w:szCs w:val="22"/>
              </w:rPr>
            </w:r>
            <w:r w:rsidR="00850FC1" w:rsidRPr="00E85B8C">
              <w:rPr>
                <w:rFonts w:cs="Times New Roman"/>
                <w:noProof/>
                <w:webHidden/>
                <w:sz w:val="22"/>
                <w:szCs w:val="22"/>
              </w:rPr>
              <w:fldChar w:fldCharType="separate"/>
            </w:r>
            <w:r w:rsidR="00AD7551">
              <w:rPr>
                <w:rFonts w:cs="Times New Roman"/>
                <w:noProof/>
                <w:webHidden/>
                <w:sz w:val="22"/>
                <w:szCs w:val="22"/>
              </w:rPr>
              <w:t>20</w:t>
            </w:r>
            <w:r w:rsidR="00850FC1" w:rsidRPr="00E85B8C">
              <w:rPr>
                <w:rFonts w:cs="Times New Roman"/>
                <w:noProof/>
                <w:webHidden/>
                <w:sz w:val="22"/>
                <w:szCs w:val="22"/>
              </w:rPr>
              <w:fldChar w:fldCharType="end"/>
            </w:r>
          </w:hyperlink>
        </w:p>
        <w:p w:rsidR="00850FC1" w:rsidRPr="00E85B8C" w:rsidRDefault="004F622C">
          <w:pPr>
            <w:pStyle w:val="2e"/>
            <w:tabs>
              <w:tab w:val="left" w:pos="880"/>
            </w:tabs>
            <w:rPr>
              <w:rFonts w:eastAsiaTheme="minorEastAsia" w:cs="Times New Roman"/>
              <w:noProof/>
              <w:sz w:val="22"/>
              <w:szCs w:val="22"/>
              <w:lang w:eastAsia="ru-RU"/>
            </w:rPr>
          </w:pPr>
          <w:hyperlink w:anchor="_Toc25156171" w:history="1">
            <w:r w:rsidR="00850FC1" w:rsidRPr="00E85B8C">
              <w:rPr>
                <w:rStyle w:val="a9"/>
                <w:rFonts w:cs="Times New Roman"/>
                <w:noProof/>
                <w:sz w:val="22"/>
                <w:szCs w:val="22"/>
              </w:rPr>
              <w:t>23.</w:t>
            </w:r>
            <w:r w:rsidR="00850FC1" w:rsidRPr="00E85B8C">
              <w:rPr>
                <w:rFonts w:eastAsiaTheme="minorEastAsia" w:cs="Times New Roman"/>
                <w:noProof/>
                <w:sz w:val="22"/>
                <w:szCs w:val="22"/>
                <w:lang w:eastAsia="ru-RU"/>
              </w:rPr>
              <w:tab/>
            </w:r>
            <w:r w:rsidR="00850FC1" w:rsidRPr="00E85B8C">
              <w:rPr>
                <w:rStyle w:val="a9"/>
                <w:rFonts w:cs="Times New Roman"/>
                <w:noProof/>
                <w:sz w:val="22"/>
                <w:szCs w:val="22"/>
              </w:rPr>
              <w:t>Состав, последовательность и сроки выполнения административных процедур (действий) при предоставлении Муниципальной услуги</w:t>
            </w:r>
            <w:r w:rsidR="00850FC1" w:rsidRPr="00E85B8C">
              <w:rPr>
                <w:rFonts w:cs="Times New Roman"/>
                <w:noProof/>
                <w:webHidden/>
                <w:sz w:val="22"/>
                <w:szCs w:val="22"/>
              </w:rPr>
              <w:tab/>
            </w:r>
            <w:r w:rsidR="00850FC1" w:rsidRPr="00E85B8C">
              <w:rPr>
                <w:rFonts w:cs="Times New Roman"/>
                <w:noProof/>
                <w:webHidden/>
                <w:sz w:val="22"/>
                <w:szCs w:val="22"/>
              </w:rPr>
              <w:fldChar w:fldCharType="begin"/>
            </w:r>
            <w:r w:rsidR="00850FC1" w:rsidRPr="00E85B8C">
              <w:rPr>
                <w:rFonts w:cs="Times New Roman"/>
                <w:noProof/>
                <w:webHidden/>
                <w:sz w:val="22"/>
                <w:szCs w:val="22"/>
              </w:rPr>
              <w:instrText xml:space="preserve"> PAGEREF _Toc25156171 \h </w:instrText>
            </w:r>
            <w:r w:rsidR="00850FC1" w:rsidRPr="00E85B8C">
              <w:rPr>
                <w:rFonts w:cs="Times New Roman"/>
                <w:noProof/>
                <w:webHidden/>
                <w:sz w:val="22"/>
                <w:szCs w:val="22"/>
              </w:rPr>
            </w:r>
            <w:r w:rsidR="00850FC1" w:rsidRPr="00E85B8C">
              <w:rPr>
                <w:rFonts w:cs="Times New Roman"/>
                <w:noProof/>
                <w:webHidden/>
                <w:sz w:val="22"/>
                <w:szCs w:val="22"/>
              </w:rPr>
              <w:fldChar w:fldCharType="separate"/>
            </w:r>
            <w:r w:rsidR="00AD7551">
              <w:rPr>
                <w:rFonts w:cs="Times New Roman"/>
                <w:noProof/>
                <w:webHidden/>
                <w:sz w:val="22"/>
                <w:szCs w:val="22"/>
              </w:rPr>
              <w:t>20</w:t>
            </w:r>
            <w:r w:rsidR="00850FC1" w:rsidRPr="00E85B8C">
              <w:rPr>
                <w:rFonts w:cs="Times New Roman"/>
                <w:noProof/>
                <w:webHidden/>
                <w:sz w:val="22"/>
                <w:szCs w:val="22"/>
              </w:rPr>
              <w:fldChar w:fldCharType="end"/>
            </w:r>
          </w:hyperlink>
        </w:p>
        <w:p w:rsidR="00850FC1" w:rsidRPr="00E85B8C" w:rsidRDefault="004F622C">
          <w:pPr>
            <w:pStyle w:val="1f2"/>
            <w:tabs>
              <w:tab w:val="left" w:pos="660"/>
            </w:tabs>
            <w:rPr>
              <w:rFonts w:eastAsiaTheme="minorEastAsia" w:cs="Times New Roman"/>
              <w:b w:val="0"/>
              <w:bCs w:val="0"/>
              <w:caps w:val="0"/>
              <w:noProof/>
              <w:sz w:val="22"/>
              <w:szCs w:val="22"/>
              <w:lang w:eastAsia="ru-RU"/>
            </w:rPr>
          </w:pPr>
          <w:hyperlink w:anchor="_Toc25156172" w:history="1">
            <w:r w:rsidR="00850FC1" w:rsidRPr="00E85B8C">
              <w:rPr>
                <w:rStyle w:val="a9"/>
                <w:rFonts w:cs="Times New Roman"/>
                <w:i/>
                <w:noProof/>
                <w:sz w:val="22"/>
                <w:szCs w:val="22"/>
              </w:rPr>
              <w:t>IV.</w:t>
            </w:r>
            <w:r w:rsidR="00850FC1" w:rsidRPr="00E85B8C">
              <w:rPr>
                <w:rFonts w:eastAsiaTheme="minorEastAsia" w:cs="Times New Roman"/>
                <w:b w:val="0"/>
                <w:bCs w:val="0"/>
                <w:caps w:val="0"/>
                <w:noProof/>
                <w:sz w:val="22"/>
                <w:szCs w:val="22"/>
                <w:lang w:eastAsia="ru-RU"/>
              </w:rPr>
              <w:tab/>
            </w:r>
            <w:r w:rsidR="00850FC1" w:rsidRPr="00E85B8C">
              <w:rPr>
                <w:rStyle w:val="a9"/>
                <w:rFonts w:eastAsia="Times New Roman" w:cs="Times New Roman"/>
                <w:i/>
                <w:noProof/>
                <w:sz w:val="22"/>
                <w:szCs w:val="22"/>
              </w:rPr>
              <w:t>Порядок и формы контроля за исполнением Административного регламента</w:t>
            </w:r>
            <w:r w:rsidR="00850FC1" w:rsidRPr="00E85B8C">
              <w:rPr>
                <w:rFonts w:cs="Times New Roman"/>
                <w:noProof/>
                <w:webHidden/>
                <w:sz w:val="22"/>
                <w:szCs w:val="22"/>
              </w:rPr>
              <w:tab/>
            </w:r>
            <w:r w:rsidR="00850FC1" w:rsidRPr="00E85B8C">
              <w:rPr>
                <w:rFonts w:cs="Times New Roman"/>
                <w:noProof/>
                <w:webHidden/>
                <w:sz w:val="22"/>
                <w:szCs w:val="22"/>
              </w:rPr>
              <w:fldChar w:fldCharType="begin"/>
            </w:r>
            <w:r w:rsidR="00850FC1" w:rsidRPr="00E85B8C">
              <w:rPr>
                <w:rFonts w:cs="Times New Roman"/>
                <w:noProof/>
                <w:webHidden/>
                <w:sz w:val="22"/>
                <w:szCs w:val="22"/>
              </w:rPr>
              <w:instrText xml:space="preserve"> PAGEREF _Toc25156172 \h </w:instrText>
            </w:r>
            <w:r w:rsidR="00850FC1" w:rsidRPr="00E85B8C">
              <w:rPr>
                <w:rFonts w:cs="Times New Roman"/>
                <w:noProof/>
                <w:webHidden/>
                <w:sz w:val="22"/>
                <w:szCs w:val="22"/>
              </w:rPr>
            </w:r>
            <w:r w:rsidR="00850FC1" w:rsidRPr="00E85B8C">
              <w:rPr>
                <w:rFonts w:cs="Times New Roman"/>
                <w:noProof/>
                <w:webHidden/>
                <w:sz w:val="22"/>
                <w:szCs w:val="22"/>
              </w:rPr>
              <w:fldChar w:fldCharType="separate"/>
            </w:r>
            <w:r w:rsidR="00AD7551">
              <w:rPr>
                <w:rFonts w:cs="Times New Roman"/>
                <w:noProof/>
                <w:webHidden/>
                <w:sz w:val="22"/>
                <w:szCs w:val="22"/>
              </w:rPr>
              <w:t>21</w:t>
            </w:r>
            <w:r w:rsidR="00850FC1" w:rsidRPr="00E85B8C">
              <w:rPr>
                <w:rFonts w:cs="Times New Roman"/>
                <w:noProof/>
                <w:webHidden/>
                <w:sz w:val="22"/>
                <w:szCs w:val="22"/>
              </w:rPr>
              <w:fldChar w:fldCharType="end"/>
            </w:r>
          </w:hyperlink>
        </w:p>
        <w:p w:rsidR="00850FC1" w:rsidRPr="00E85B8C" w:rsidRDefault="004F622C">
          <w:pPr>
            <w:pStyle w:val="2e"/>
            <w:tabs>
              <w:tab w:val="left" w:pos="880"/>
            </w:tabs>
            <w:rPr>
              <w:rFonts w:eastAsiaTheme="minorEastAsia" w:cs="Times New Roman"/>
              <w:noProof/>
              <w:sz w:val="22"/>
              <w:szCs w:val="22"/>
              <w:lang w:eastAsia="ru-RU"/>
            </w:rPr>
          </w:pPr>
          <w:hyperlink w:anchor="_Toc25156173" w:history="1">
            <w:r w:rsidR="00850FC1" w:rsidRPr="00E85B8C">
              <w:rPr>
                <w:rStyle w:val="a9"/>
                <w:rFonts w:cs="Times New Roman"/>
                <w:noProof/>
                <w:sz w:val="22"/>
                <w:szCs w:val="22"/>
              </w:rPr>
              <w:t>24.</w:t>
            </w:r>
            <w:r w:rsidR="00850FC1" w:rsidRPr="00E85B8C">
              <w:rPr>
                <w:rFonts w:eastAsiaTheme="minorEastAsia" w:cs="Times New Roman"/>
                <w:noProof/>
                <w:sz w:val="22"/>
                <w:szCs w:val="22"/>
                <w:lang w:eastAsia="ru-RU"/>
              </w:rPr>
              <w:tab/>
            </w:r>
            <w:r w:rsidR="00850FC1" w:rsidRPr="00E85B8C">
              <w:rPr>
                <w:rStyle w:val="a9"/>
                <w:rFonts w:cs="Times New Roman"/>
                <w:noProof/>
                <w:sz w:val="22"/>
                <w:szCs w:val="22"/>
              </w:rPr>
              <w:t>Порядок осуществления текущего контроля за соблюдением и исполнением ответственными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r w:rsidR="00850FC1" w:rsidRPr="00E85B8C">
              <w:rPr>
                <w:rFonts w:cs="Times New Roman"/>
                <w:noProof/>
                <w:webHidden/>
                <w:sz w:val="22"/>
                <w:szCs w:val="22"/>
              </w:rPr>
              <w:tab/>
            </w:r>
            <w:r w:rsidR="00850FC1" w:rsidRPr="00E85B8C">
              <w:rPr>
                <w:rFonts w:cs="Times New Roman"/>
                <w:noProof/>
                <w:webHidden/>
                <w:sz w:val="22"/>
                <w:szCs w:val="22"/>
              </w:rPr>
              <w:fldChar w:fldCharType="begin"/>
            </w:r>
            <w:r w:rsidR="00850FC1" w:rsidRPr="00E85B8C">
              <w:rPr>
                <w:rFonts w:cs="Times New Roman"/>
                <w:noProof/>
                <w:webHidden/>
                <w:sz w:val="22"/>
                <w:szCs w:val="22"/>
              </w:rPr>
              <w:instrText xml:space="preserve"> PAGEREF _Toc25156173 \h </w:instrText>
            </w:r>
            <w:r w:rsidR="00850FC1" w:rsidRPr="00E85B8C">
              <w:rPr>
                <w:rFonts w:cs="Times New Roman"/>
                <w:noProof/>
                <w:webHidden/>
                <w:sz w:val="22"/>
                <w:szCs w:val="22"/>
              </w:rPr>
            </w:r>
            <w:r w:rsidR="00850FC1" w:rsidRPr="00E85B8C">
              <w:rPr>
                <w:rFonts w:cs="Times New Roman"/>
                <w:noProof/>
                <w:webHidden/>
                <w:sz w:val="22"/>
                <w:szCs w:val="22"/>
              </w:rPr>
              <w:fldChar w:fldCharType="separate"/>
            </w:r>
            <w:r w:rsidR="00AD7551">
              <w:rPr>
                <w:rFonts w:cs="Times New Roman"/>
                <w:noProof/>
                <w:webHidden/>
                <w:sz w:val="22"/>
                <w:szCs w:val="22"/>
              </w:rPr>
              <w:t>21</w:t>
            </w:r>
            <w:r w:rsidR="00850FC1" w:rsidRPr="00E85B8C">
              <w:rPr>
                <w:rFonts w:cs="Times New Roman"/>
                <w:noProof/>
                <w:webHidden/>
                <w:sz w:val="22"/>
                <w:szCs w:val="22"/>
              </w:rPr>
              <w:fldChar w:fldCharType="end"/>
            </w:r>
          </w:hyperlink>
        </w:p>
        <w:p w:rsidR="00850FC1" w:rsidRPr="00E85B8C" w:rsidRDefault="004F622C">
          <w:pPr>
            <w:pStyle w:val="2e"/>
            <w:tabs>
              <w:tab w:val="left" w:pos="880"/>
            </w:tabs>
            <w:rPr>
              <w:rFonts w:eastAsiaTheme="minorEastAsia" w:cs="Times New Roman"/>
              <w:noProof/>
              <w:sz w:val="22"/>
              <w:szCs w:val="22"/>
              <w:lang w:eastAsia="ru-RU"/>
            </w:rPr>
          </w:pPr>
          <w:hyperlink w:anchor="_Toc25156174" w:history="1">
            <w:r w:rsidR="00850FC1" w:rsidRPr="00E85B8C">
              <w:rPr>
                <w:rStyle w:val="a9"/>
                <w:rFonts w:cs="Times New Roman"/>
                <w:noProof/>
                <w:sz w:val="22"/>
                <w:szCs w:val="22"/>
              </w:rPr>
              <w:t>25.</w:t>
            </w:r>
            <w:r w:rsidR="00850FC1" w:rsidRPr="00E85B8C">
              <w:rPr>
                <w:rFonts w:eastAsiaTheme="minorEastAsia" w:cs="Times New Roman"/>
                <w:noProof/>
                <w:sz w:val="22"/>
                <w:szCs w:val="22"/>
                <w:lang w:eastAsia="ru-RU"/>
              </w:rPr>
              <w:tab/>
            </w:r>
            <w:r w:rsidR="00850FC1" w:rsidRPr="00E85B8C">
              <w:rPr>
                <w:rStyle w:val="a9"/>
                <w:rFonts w:cs="Times New Roman"/>
                <w:noProof/>
                <w:sz w:val="22"/>
                <w:szCs w:val="22"/>
              </w:rPr>
              <w:t>Порядок и периодичность осуществления плановых и внеплановых проверок полноты и качества предоставления Муниципальной услуги</w:t>
            </w:r>
            <w:r w:rsidR="00850FC1" w:rsidRPr="00E85B8C">
              <w:rPr>
                <w:rFonts w:cs="Times New Roman"/>
                <w:noProof/>
                <w:webHidden/>
                <w:sz w:val="22"/>
                <w:szCs w:val="22"/>
              </w:rPr>
              <w:tab/>
            </w:r>
            <w:r w:rsidR="00850FC1" w:rsidRPr="00E85B8C">
              <w:rPr>
                <w:rFonts w:cs="Times New Roman"/>
                <w:noProof/>
                <w:webHidden/>
                <w:sz w:val="22"/>
                <w:szCs w:val="22"/>
              </w:rPr>
              <w:fldChar w:fldCharType="begin"/>
            </w:r>
            <w:r w:rsidR="00850FC1" w:rsidRPr="00E85B8C">
              <w:rPr>
                <w:rFonts w:cs="Times New Roman"/>
                <w:noProof/>
                <w:webHidden/>
                <w:sz w:val="22"/>
                <w:szCs w:val="22"/>
              </w:rPr>
              <w:instrText xml:space="preserve"> PAGEREF _Toc25156174 \h </w:instrText>
            </w:r>
            <w:r w:rsidR="00850FC1" w:rsidRPr="00E85B8C">
              <w:rPr>
                <w:rFonts w:cs="Times New Roman"/>
                <w:noProof/>
                <w:webHidden/>
                <w:sz w:val="22"/>
                <w:szCs w:val="22"/>
              </w:rPr>
            </w:r>
            <w:r w:rsidR="00850FC1" w:rsidRPr="00E85B8C">
              <w:rPr>
                <w:rFonts w:cs="Times New Roman"/>
                <w:noProof/>
                <w:webHidden/>
                <w:sz w:val="22"/>
                <w:szCs w:val="22"/>
              </w:rPr>
              <w:fldChar w:fldCharType="separate"/>
            </w:r>
            <w:r w:rsidR="00AD7551">
              <w:rPr>
                <w:rFonts w:cs="Times New Roman"/>
                <w:noProof/>
                <w:webHidden/>
                <w:sz w:val="22"/>
                <w:szCs w:val="22"/>
              </w:rPr>
              <w:t>22</w:t>
            </w:r>
            <w:r w:rsidR="00850FC1" w:rsidRPr="00E85B8C">
              <w:rPr>
                <w:rFonts w:cs="Times New Roman"/>
                <w:noProof/>
                <w:webHidden/>
                <w:sz w:val="22"/>
                <w:szCs w:val="22"/>
              </w:rPr>
              <w:fldChar w:fldCharType="end"/>
            </w:r>
          </w:hyperlink>
        </w:p>
        <w:p w:rsidR="00850FC1" w:rsidRPr="00E85B8C" w:rsidRDefault="004F622C">
          <w:pPr>
            <w:pStyle w:val="2e"/>
            <w:tabs>
              <w:tab w:val="left" w:pos="880"/>
            </w:tabs>
            <w:rPr>
              <w:rFonts w:eastAsiaTheme="minorEastAsia" w:cs="Times New Roman"/>
              <w:noProof/>
              <w:sz w:val="22"/>
              <w:szCs w:val="22"/>
              <w:lang w:eastAsia="ru-RU"/>
            </w:rPr>
          </w:pPr>
          <w:hyperlink w:anchor="_Toc25156175" w:history="1">
            <w:r w:rsidR="00850FC1" w:rsidRPr="00E85B8C">
              <w:rPr>
                <w:rStyle w:val="a9"/>
                <w:rFonts w:cs="Times New Roman"/>
                <w:noProof/>
                <w:sz w:val="22"/>
                <w:szCs w:val="22"/>
              </w:rPr>
              <w:t>26.</w:t>
            </w:r>
            <w:r w:rsidR="00850FC1" w:rsidRPr="00E85B8C">
              <w:rPr>
                <w:rFonts w:eastAsiaTheme="minorEastAsia" w:cs="Times New Roman"/>
                <w:noProof/>
                <w:sz w:val="22"/>
                <w:szCs w:val="22"/>
                <w:lang w:eastAsia="ru-RU"/>
              </w:rPr>
              <w:tab/>
            </w:r>
            <w:r w:rsidR="00850FC1" w:rsidRPr="00E85B8C">
              <w:rPr>
                <w:rStyle w:val="a9"/>
                <w:rFonts w:cs="Times New Roman"/>
                <w:noProof/>
                <w:sz w:val="22"/>
                <w:szCs w:val="22"/>
              </w:rPr>
              <w:t xml:space="preserve">Ответственность должностных лиц Администрации за решения и действия (бездействие), принимаемые (осуществляемые) в ходе предоставления </w:t>
            </w:r>
            <w:r w:rsidR="00850FC1" w:rsidRPr="00E85B8C">
              <w:rPr>
                <w:rStyle w:val="a9"/>
                <w:rFonts w:eastAsia="Times New Roman" w:cs="Times New Roman"/>
                <w:noProof/>
                <w:sz w:val="22"/>
                <w:szCs w:val="22"/>
              </w:rPr>
              <w:t>Муниципальной услуги</w:t>
            </w:r>
            <w:r w:rsidR="00850FC1" w:rsidRPr="00E85B8C">
              <w:rPr>
                <w:rFonts w:cs="Times New Roman"/>
                <w:noProof/>
                <w:webHidden/>
                <w:sz w:val="22"/>
                <w:szCs w:val="22"/>
              </w:rPr>
              <w:tab/>
            </w:r>
            <w:r w:rsidR="00850FC1" w:rsidRPr="00E85B8C">
              <w:rPr>
                <w:rFonts w:cs="Times New Roman"/>
                <w:noProof/>
                <w:webHidden/>
                <w:sz w:val="22"/>
                <w:szCs w:val="22"/>
              </w:rPr>
              <w:fldChar w:fldCharType="begin"/>
            </w:r>
            <w:r w:rsidR="00850FC1" w:rsidRPr="00E85B8C">
              <w:rPr>
                <w:rFonts w:cs="Times New Roman"/>
                <w:noProof/>
                <w:webHidden/>
                <w:sz w:val="22"/>
                <w:szCs w:val="22"/>
              </w:rPr>
              <w:instrText xml:space="preserve"> PAGEREF _Toc25156175 \h </w:instrText>
            </w:r>
            <w:r w:rsidR="00850FC1" w:rsidRPr="00E85B8C">
              <w:rPr>
                <w:rFonts w:cs="Times New Roman"/>
                <w:noProof/>
                <w:webHidden/>
                <w:sz w:val="22"/>
                <w:szCs w:val="22"/>
              </w:rPr>
            </w:r>
            <w:r w:rsidR="00850FC1" w:rsidRPr="00E85B8C">
              <w:rPr>
                <w:rFonts w:cs="Times New Roman"/>
                <w:noProof/>
                <w:webHidden/>
                <w:sz w:val="22"/>
                <w:szCs w:val="22"/>
              </w:rPr>
              <w:fldChar w:fldCharType="separate"/>
            </w:r>
            <w:r w:rsidR="00AD7551">
              <w:rPr>
                <w:rFonts w:cs="Times New Roman"/>
                <w:noProof/>
                <w:webHidden/>
                <w:sz w:val="22"/>
                <w:szCs w:val="22"/>
              </w:rPr>
              <w:t>22</w:t>
            </w:r>
            <w:r w:rsidR="00850FC1" w:rsidRPr="00E85B8C">
              <w:rPr>
                <w:rFonts w:cs="Times New Roman"/>
                <w:noProof/>
                <w:webHidden/>
                <w:sz w:val="22"/>
                <w:szCs w:val="22"/>
              </w:rPr>
              <w:fldChar w:fldCharType="end"/>
            </w:r>
          </w:hyperlink>
        </w:p>
        <w:p w:rsidR="00850FC1" w:rsidRPr="00E85B8C" w:rsidRDefault="004F622C">
          <w:pPr>
            <w:pStyle w:val="2e"/>
            <w:tabs>
              <w:tab w:val="left" w:pos="880"/>
            </w:tabs>
            <w:rPr>
              <w:rFonts w:eastAsiaTheme="minorEastAsia" w:cs="Times New Roman"/>
              <w:noProof/>
              <w:sz w:val="22"/>
              <w:szCs w:val="22"/>
              <w:lang w:eastAsia="ru-RU"/>
            </w:rPr>
          </w:pPr>
          <w:hyperlink w:anchor="_Toc25156176" w:history="1">
            <w:r w:rsidR="00850FC1" w:rsidRPr="00E85B8C">
              <w:rPr>
                <w:rStyle w:val="a9"/>
                <w:rFonts w:cs="Times New Roman"/>
                <w:noProof/>
                <w:sz w:val="22"/>
                <w:szCs w:val="22"/>
              </w:rPr>
              <w:t>27.</w:t>
            </w:r>
            <w:r w:rsidR="00850FC1" w:rsidRPr="00E85B8C">
              <w:rPr>
                <w:rFonts w:eastAsiaTheme="minorEastAsia" w:cs="Times New Roman"/>
                <w:noProof/>
                <w:sz w:val="22"/>
                <w:szCs w:val="22"/>
                <w:lang w:eastAsia="ru-RU"/>
              </w:rPr>
              <w:tab/>
            </w:r>
            <w:r w:rsidR="00850FC1" w:rsidRPr="00E85B8C">
              <w:rPr>
                <w:rStyle w:val="a9"/>
                <w:rFonts w:cs="Times New Roman"/>
                <w:noProof/>
                <w:sz w:val="22"/>
                <w:szCs w:val="22"/>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r w:rsidR="00850FC1" w:rsidRPr="00E85B8C">
              <w:rPr>
                <w:rFonts w:cs="Times New Roman"/>
                <w:noProof/>
                <w:webHidden/>
                <w:sz w:val="22"/>
                <w:szCs w:val="22"/>
              </w:rPr>
              <w:tab/>
            </w:r>
            <w:r w:rsidR="00850FC1" w:rsidRPr="00E85B8C">
              <w:rPr>
                <w:rFonts w:cs="Times New Roman"/>
                <w:noProof/>
                <w:webHidden/>
                <w:sz w:val="22"/>
                <w:szCs w:val="22"/>
              </w:rPr>
              <w:fldChar w:fldCharType="begin"/>
            </w:r>
            <w:r w:rsidR="00850FC1" w:rsidRPr="00E85B8C">
              <w:rPr>
                <w:rFonts w:cs="Times New Roman"/>
                <w:noProof/>
                <w:webHidden/>
                <w:sz w:val="22"/>
                <w:szCs w:val="22"/>
              </w:rPr>
              <w:instrText xml:space="preserve"> PAGEREF _Toc25156176 \h </w:instrText>
            </w:r>
            <w:r w:rsidR="00850FC1" w:rsidRPr="00E85B8C">
              <w:rPr>
                <w:rFonts w:cs="Times New Roman"/>
                <w:noProof/>
                <w:webHidden/>
                <w:sz w:val="22"/>
                <w:szCs w:val="22"/>
              </w:rPr>
            </w:r>
            <w:r w:rsidR="00850FC1" w:rsidRPr="00E85B8C">
              <w:rPr>
                <w:rFonts w:cs="Times New Roman"/>
                <w:noProof/>
                <w:webHidden/>
                <w:sz w:val="22"/>
                <w:szCs w:val="22"/>
              </w:rPr>
              <w:fldChar w:fldCharType="separate"/>
            </w:r>
            <w:r w:rsidR="00AD7551">
              <w:rPr>
                <w:rFonts w:cs="Times New Roman"/>
                <w:noProof/>
                <w:webHidden/>
                <w:sz w:val="22"/>
                <w:szCs w:val="22"/>
              </w:rPr>
              <w:t>22</w:t>
            </w:r>
            <w:r w:rsidR="00850FC1" w:rsidRPr="00E85B8C">
              <w:rPr>
                <w:rFonts w:cs="Times New Roman"/>
                <w:noProof/>
                <w:webHidden/>
                <w:sz w:val="22"/>
                <w:szCs w:val="22"/>
              </w:rPr>
              <w:fldChar w:fldCharType="end"/>
            </w:r>
          </w:hyperlink>
        </w:p>
        <w:p w:rsidR="00850FC1" w:rsidRPr="00E85B8C" w:rsidRDefault="004F622C">
          <w:pPr>
            <w:pStyle w:val="1f2"/>
            <w:tabs>
              <w:tab w:val="left" w:pos="440"/>
            </w:tabs>
            <w:rPr>
              <w:rFonts w:eastAsiaTheme="minorEastAsia" w:cs="Times New Roman"/>
              <w:b w:val="0"/>
              <w:bCs w:val="0"/>
              <w:caps w:val="0"/>
              <w:noProof/>
              <w:sz w:val="22"/>
              <w:szCs w:val="22"/>
              <w:lang w:eastAsia="ru-RU"/>
            </w:rPr>
          </w:pPr>
          <w:hyperlink w:anchor="_Toc25156177" w:history="1">
            <w:r w:rsidR="00850FC1" w:rsidRPr="00E85B8C">
              <w:rPr>
                <w:rStyle w:val="a9"/>
                <w:rFonts w:cs="Times New Roman"/>
                <w:noProof/>
                <w:sz w:val="22"/>
                <w:szCs w:val="22"/>
              </w:rPr>
              <w:t>V.</w:t>
            </w:r>
            <w:r w:rsidR="00850FC1" w:rsidRPr="00E85B8C">
              <w:rPr>
                <w:rFonts w:eastAsiaTheme="minorEastAsia" w:cs="Times New Roman"/>
                <w:b w:val="0"/>
                <w:bCs w:val="0"/>
                <w:caps w:val="0"/>
                <w:noProof/>
                <w:sz w:val="22"/>
                <w:szCs w:val="22"/>
                <w:lang w:eastAsia="ru-RU"/>
              </w:rPr>
              <w:tab/>
            </w:r>
            <w:r w:rsidR="00850FC1" w:rsidRPr="00E85B8C">
              <w:rPr>
                <w:rStyle w:val="a9"/>
                <w:rFonts w:cs="Times New Roman"/>
                <w:noProof/>
                <w:sz w:val="22"/>
                <w:szCs w:val="22"/>
              </w:rPr>
              <w:t>Досудебный (внесудебный) порядок обжалования решений и действий (бездействия) Администрации, должностных лиц Администрации, МФЦ, работников МФЦ</w:t>
            </w:r>
            <w:r w:rsidR="00850FC1" w:rsidRPr="00E85B8C">
              <w:rPr>
                <w:rFonts w:cs="Times New Roman"/>
                <w:noProof/>
                <w:webHidden/>
                <w:sz w:val="22"/>
                <w:szCs w:val="22"/>
              </w:rPr>
              <w:tab/>
            </w:r>
            <w:r w:rsidR="00850FC1" w:rsidRPr="00E85B8C">
              <w:rPr>
                <w:rFonts w:cs="Times New Roman"/>
                <w:noProof/>
                <w:webHidden/>
                <w:sz w:val="22"/>
                <w:szCs w:val="22"/>
              </w:rPr>
              <w:fldChar w:fldCharType="begin"/>
            </w:r>
            <w:r w:rsidR="00850FC1" w:rsidRPr="00E85B8C">
              <w:rPr>
                <w:rFonts w:cs="Times New Roman"/>
                <w:noProof/>
                <w:webHidden/>
                <w:sz w:val="22"/>
                <w:szCs w:val="22"/>
              </w:rPr>
              <w:instrText xml:space="preserve"> PAGEREF _Toc25156177 \h </w:instrText>
            </w:r>
            <w:r w:rsidR="00850FC1" w:rsidRPr="00E85B8C">
              <w:rPr>
                <w:rFonts w:cs="Times New Roman"/>
                <w:noProof/>
                <w:webHidden/>
                <w:sz w:val="22"/>
                <w:szCs w:val="22"/>
              </w:rPr>
            </w:r>
            <w:r w:rsidR="00850FC1" w:rsidRPr="00E85B8C">
              <w:rPr>
                <w:rFonts w:cs="Times New Roman"/>
                <w:noProof/>
                <w:webHidden/>
                <w:sz w:val="22"/>
                <w:szCs w:val="22"/>
              </w:rPr>
              <w:fldChar w:fldCharType="separate"/>
            </w:r>
            <w:r w:rsidR="00AD7551">
              <w:rPr>
                <w:rFonts w:cs="Times New Roman"/>
                <w:noProof/>
                <w:webHidden/>
                <w:sz w:val="22"/>
                <w:szCs w:val="22"/>
              </w:rPr>
              <w:t>23</w:t>
            </w:r>
            <w:r w:rsidR="00850FC1" w:rsidRPr="00E85B8C">
              <w:rPr>
                <w:rFonts w:cs="Times New Roman"/>
                <w:noProof/>
                <w:webHidden/>
                <w:sz w:val="22"/>
                <w:szCs w:val="22"/>
              </w:rPr>
              <w:fldChar w:fldCharType="end"/>
            </w:r>
          </w:hyperlink>
        </w:p>
        <w:p w:rsidR="00850FC1" w:rsidRPr="00E85B8C" w:rsidRDefault="004F622C">
          <w:pPr>
            <w:pStyle w:val="2e"/>
            <w:tabs>
              <w:tab w:val="left" w:pos="880"/>
            </w:tabs>
            <w:rPr>
              <w:rFonts w:eastAsiaTheme="minorEastAsia" w:cs="Times New Roman"/>
              <w:noProof/>
              <w:sz w:val="22"/>
              <w:szCs w:val="22"/>
              <w:lang w:eastAsia="ru-RU"/>
            </w:rPr>
          </w:pPr>
          <w:hyperlink w:anchor="_Toc25156178" w:history="1">
            <w:r w:rsidR="00850FC1" w:rsidRPr="00E85B8C">
              <w:rPr>
                <w:rStyle w:val="a9"/>
                <w:rFonts w:cs="Times New Roman"/>
                <w:noProof/>
                <w:sz w:val="22"/>
                <w:szCs w:val="22"/>
              </w:rPr>
              <w:t>28.</w:t>
            </w:r>
            <w:r w:rsidR="00850FC1" w:rsidRPr="00E85B8C">
              <w:rPr>
                <w:rFonts w:eastAsiaTheme="minorEastAsia" w:cs="Times New Roman"/>
                <w:noProof/>
                <w:sz w:val="22"/>
                <w:szCs w:val="22"/>
                <w:lang w:eastAsia="ru-RU"/>
              </w:rPr>
              <w:tab/>
            </w:r>
            <w:r w:rsidR="00850FC1" w:rsidRPr="00E85B8C">
              <w:rPr>
                <w:rStyle w:val="a9"/>
                <w:rFonts w:cs="Times New Roman"/>
                <w:noProof/>
                <w:sz w:val="22"/>
                <w:szCs w:val="22"/>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r w:rsidR="00850FC1" w:rsidRPr="00E85B8C">
              <w:rPr>
                <w:rFonts w:cs="Times New Roman"/>
                <w:noProof/>
                <w:webHidden/>
                <w:sz w:val="22"/>
                <w:szCs w:val="22"/>
              </w:rPr>
              <w:tab/>
            </w:r>
            <w:r w:rsidR="00850FC1" w:rsidRPr="00E85B8C">
              <w:rPr>
                <w:rFonts w:cs="Times New Roman"/>
                <w:noProof/>
                <w:webHidden/>
                <w:sz w:val="22"/>
                <w:szCs w:val="22"/>
              </w:rPr>
              <w:fldChar w:fldCharType="begin"/>
            </w:r>
            <w:r w:rsidR="00850FC1" w:rsidRPr="00E85B8C">
              <w:rPr>
                <w:rFonts w:cs="Times New Roman"/>
                <w:noProof/>
                <w:webHidden/>
                <w:sz w:val="22"/>
                <w:szCs w:val="22"/>
              </w:rPr>
              <w:instrText xml:space="preserve"> PAGEREF _Toc25156178 \h </w:instrText>
            </w:r>
            <w:r w:rsidR="00850FC1" w:rsidRPr="00E85B8C">
              <w:rPr>
                <w:rFonts w:cs="Times New Roman"/>
                <w:noProof/>
                <w:webHidden/>
                <w:sz w:val="22"/>
                <w:szCs w:val="22"/>
              </w:rPr>
            </w:r>
            <w:r w:rsidR="00850FC1" w:rsidRPr="00E85B8C">
              <w:rPr>
                <w:rFonts w:cs="Times New Roman"/>
                <w:noProof/>
                <w:webHidden/>
                <w:sz w:val="22"/>
                <w:szCs w:val="22"/>
              </w:rPr>
              <w:fldChar w:fldCharType="separate"/>
            </w:r>
            <w:r w:rsidR="00AD7551">
              <w:rPr>
                <w:rFonts w:cs="Times New Roman"/>
                <w:noProof/>
                <w:webHidden/>
                <w:sz w:val="22"/>
                <w:szCs w:val="22"/>
              </w:rPr>
              <w:t>23</w:t>
            </w:r>
            <w:r w:rsidR="00850FC1" w:rsidRPr="00E85B8C">
              <w:rPr>
                <w:rFonts w:cs="Times New Roman"/>
                <w:noProof/>
                <w:webHidden/>
                <w:sz w:val="22"/>
                <w:szCs w:val="22"/>
              </w:rPr>
              <w:fldChar w:fldCharType="end"/>
            </w:r>
          </w:hyperlink>
        </w:p>
        <w:p w:rsidR="00850FC1" w:rsidRPr="00E85B8C" w:rsidRDefault="004F622C">
          <w:pPr>
            <w:pStyle w:val="2e"/>
            <w:tabs>
              <w:tab w:val="left" w:pos="880"/>
            </w:tabs>
            <w:rPr>
              <w:rFonts w:eastAsiaTheme="minorEastAsia" w:cs="Times New Roman"/>
              <w:noProof/>
              <w:sz w:val="22"/>
              <w:szCs w:val="22"/>
              <w:lang w:eastAsia="ru-RU"/>
            </w:rPr>
          </w:pPr>
          <w:hyperlink w:anchor="_Toc25156179" w:history="1">
            <w:r w:rsidR="00850FC1" w:rsidRPr="00E85B8C">
              <w:rPr>
                <w:rStyle w:val="a9"/>
                <w:rFonts w:cs="Times New Roman"/>
                <w:noProof/>
                <w:sz w:val="22"/>
                <w:szCs w:val="22"/>
              </w:rPr>
              <w:t>29.</w:t>
            </w:r>
            <w:r w:rsidR="00850FC1" w:rsidRPr="00E85B8C">
              <w:rPr>
                <w:rFonts w:eastAsiaTheme="minorEastAsia" w:cs="Times New Roman"/>
                <w:noProof/>
                <w:sz w:val="22"/>
                <w:szCs w:val="22"/>
                <w:lang w:eastAsia="ru-RU"/>
              </w:rPr>
              <w:tab/>
            </w:r>
            <w:r w:rsidR="00850FC1" w:rsidRPr="00E85B8C">
              <w:rPr>
                <w:rStyle w:val="a9"/>
                <w:rFonts w:cs="Times New Roman"/>
                <w:noProof/>
                <w:sz w:val="22"/>
                <w:szCs w:val="22"/>
              </w:rPr>
              <w:t>Органы государственной власти, организации и уполномоченные на рассмотрение жалобы лица, которым может быть направлена жалоба Заявителя в досудебном (внесудебном) порядке</w:t>
            </w:r>
            <w:r w:rsidR="00850FC1" w:rsidRPr="00E85B8C">
              <w:rPr>
                <w:rFonts w:cs="Times New Roman"/>
                <w:noProof/>
                <w:webHidden/>
                <w:sz w:val="22"/>
                <w:szCs w:val="22"/>
              </w:rPr>
              <w:tab/>
            </w:r>
            <w:r w:rsidR="00850FC1" w:rsidRPr="00E85B8C">
              <w:rPr>
                <w:rFonts w:cs="Times New Roman"/>
                <w:noProof/>
                <w:webHidden/>
                <w:sz w:val="22"/>
                <w:szCs w:val="22"/>
              </w:rPr>
              <w:fldChar w:fldCharType="begin"/>
            </w:r>
            <w:r w:rsidR="00850FC1" w:rsidRPr="00E85B8C">
              <w:rPr>
                <w:rFonts w:cs="Times New Roman"/>
                <w:noProof/>
                <w:webHidden/>
                <w:sz w:val="22"/>
                <w:szCs w:val="22"/>
              </w:rPr>
              <w:instrText xml:space="preserve"> PAGEREF _Toc25156179 \h </w:instrText>
            </w:r>
            <w:r w:rsidR="00850FC1" w:rsidRPr="00E85B8C">
              <w:rPr>
                <w:rFonts w:cs="Times New Roman"/>
                <w:noProof/>
                <w:webHidden/>
                <w:sz w:val="22"/>
                <w:szCs w:val="22"/>
              </w:rPr>
            </w:r>
            <w:r w:rsidR="00850FC1" w:rsidRPr="00E85B8C">
              <w:rPr>
                <w:rFonts w:cs="Times New Roman"/>
                <w:noProof/>
                <w:webHidden/>
                <w:sz w:val="22"/>
                <w:szCs w:val="22"/>
              </w:rPr>
              <w:fldChar w:fldCharType="separate"/>
            </w:r>
            <w:r w:rsidR="00AD7551">
              <w:rPr>
                <w:rFonts w:cs="Times New Roman"/>
                <w:noProof/>
                <w:webHidden/>
                <w:sz w:val="22"/>
                <w:szCs w:val="22"/>
              </w:rPr>
              <w:t>27</w:t>
            </w:r>
            <w:r w:rsidR="00850FC1" w:rsidRPr="00E85B8C">
              <w:rPr>
                <w:rFonts w:cs="Times New Roman"/>
                <w:noProof/>
                <w:webHidden/>
                <w:sz w:val="22"/>
                <w:szCs w:val="22"/>
              </w:rPr>
              <w:fldChar w:fldCharType="end"/>
            </w:r>
          </w:hyperlink>
        </w:p>
        <w:p w:rsidR="00850FC1" w:rsidRPr="00E85B8C" w:rsidRDefault="004F622C">
          <w:pPr>
            <w:pStyle w:val="2e"/>
            <w:tabs>
              <w:tab w:val="left" w:pos="880"/>
            </w:tabs>
            <w:rPr>
              <w:rFonts w:eastAsiaTheme="minorEastAsia" w:cs="Times New Roman"/>
              <w:noProof/>
              <w:sz w:val="22"/>
              <w:szCs w:val="22"/>
              <w:lang w:eastAsia="ru-RU"/>
            </w:rPr>
          </w:pPr>
          <w:hyperlink w:anchor="_Toc25156180" w:history="1">
            <w:r w:rsidR="00850FC1" w:rsidRPr="00E85B8C">
              <w:rPr>
                <w:rStyle w:val="a9"/>
                <w:rFonts w:cs="Times New Roman"/>
                <w:noProof/>
                <w:sz w:val="22"/>
                <w:szCs w:val="22"/>
              </w:rPr>
              <w:t>30.</w:t>
            </w:r>
            <w:r w:rsidR="00850FC1" w:rsidRPr="00E85B8C">
              <w:rPr>
                <w:rFonts w:eastAsiaTheme="minorEastAsia" w:cs="Times New Roman"/>
                <w:noProof/>
                <w:sz w:val="22"/>
                <w:szCs w:val="22"/>
                <w:lang w:eastAsia="ru-RU"/>
              </w:rPr>
              <w:tab/>
            </w:r>
            <w:r w:rsidR="00850FC1" w:rsidRPr="00E85B8C">
              <w:rPr>
                <w:rStyle w:val="a9"/>
                <w:rFonts w:cs="Times New Roman"/>
                <w:noProof/>
                <w:sz w:val="22"/>
                <w:szCs w:val="22"/>
              </w:rPr>
              <w:t>Способы информирования Заявителей о порядке подачи и рассмотрения жалобы, в том числе с использованием ЕПГУ, РПГУ</w:t>
            </w:r>
            <w:r w:rsidR="00850FC1" w:rsidRPr="00E85B8C">
              <w:rPr>
                <w:rFonts w:cs="Times New Roman"/>
                <w:noProof/>
                <w:webHidden/>
                <w:sz w:val="22"/>
                <w:szCs w:val="22"/>
              </w:rPr>
              <w:tab/>
            </w:r>
            <w:r w:rsidR="00850FC1" w:rsidRPr="00E85B8C">
              <w:rPr>
                <w:rFonts w:cs="Times New Roman"/>
                <w:noProof/>
                <w:webHidden/>
                <w:sz w:val="22"/>
                <w:szCs w:val="22"/>
              </w:rPr>
              <w:fldChar w:fldCharType="begin"/>
            </w:r>
            <w:r w:rsidR="00850FC1" w:rsidRPr="00E85B8C">
              <w:rPr>
                <w:rFonts w:cs="Times New Roman"/>
                <w:noProof/>
                <w:webHidden/>
                <w:sz w:val="22"/>
                <w:szCs w:val="22"/>
              </w:rPr>
              <w:instrText xml:space="preserve"> PAGEREF _Toc25156180 \h </w:instrText>
            </w:r>
            <w:r w:rsidR="00850FC1" w:rsidRPr="00E85B8C">
              <w:rPr>
                <w:rFonts w:cs="Times New Roman"/>
                <w:noProof/>
                <w:webHidden/>
                <w:sz w:val="22"/>
                <w:szCs w:val="22"/>
              </w:rPr>
            </w:r>
            <w:r w:rsidR="00850FC1" w:rsidRPr="00E85B8C">
              <w:rPr>
                <w:rFonts w:cs="Times New Roman"/>
                <w:noProof/>
                <w:webHidden/>
                <w:sz w:val="22"/>
                <w:szCs w:val="22"/>
              </w:rPr>
              <w:fldChar w:fldCharType="separate"/>
            </w:r>
            <w:r w:rsidR="00AD7551">
              <w:rPr>
                <w:rFonts w:cs="Times New Roman"/>
                <w:noProof/>
                <w:webHidden/>
                <w:sz w:val="22"/>
                <w:szCs w:val="22"/>
              </w:rPr>
              <w:t>28</w:t>
            </w:r>
            <w:r w:rsidR="00850FC1" w:rsidRPr="00E85B8C">
              <w:rPr>
                <w:rFonts w:cs="Times New Roman"/>
                <w:noProof/>
                <w:webHidden/>
                <w:sz w:val="22"/>
                <w:szCs w:val="22"/>
              </w:rPr>
              <w:fldChar w:fldCharType="end"/>
            </w:r>
          </w:hyperlink>
        </w:p>
        <w:p w:rsidR="00850FC1" w:rsidRPr="00E85B8C" w:rsidRDefault="004F622C">
          <w:pPr>
            <w:pStyle w:val="2e"/>
            <w:tabs>
              <w:tab w:val="left" w:pos="880"/>
            </w:tabs>
            <w:rPr>
              <w:rFonts w:eastAsiaTheme="minorEastAsia" w:cs="Times New Roman"/>
              <w:noProof/>
              <w:sz w:val="22"/>
              <w:szCs w:val="22"/>
              <w:lang w:eastAsia="ru-RU"/>
            </w:rPr>
          </w:pPr>
          <w:hyperlink w:anchor="_Toc25156181" w:history="1">
            <w:r w:rsidR="00850FC1" w:rsidRPr="00E85B8C">
              <w:rPr>
                <w:rStyle w:val="a9"/>
                <w:rFonts w:cs="Times New Roman"/>
                <w:noProof/>
                <w:sz w:val="22"/>
                <w:szCs w:val="22"/>
              </w:rPr>
              <w:t>31.</w:t>
            </w:r>
            <w:r w:rsidR="00850FC1" w:rsidRPr="00E85B8C">
              <w:rPr>
                <w:rFonts w:eastAsiaTheme="minorEastAsia" w:cs="Times New Roman"/>
                <w:noProof/>
                <w:sz w:val="22"/>
                <w:szCs w:val="22"/>
                <w:lang w:eastAsia="ru-RU"/>
              </w:rPr>
              <w:tab/>
            </w:r>
            <w:r w:rsidR="00850FC1" w:rsidRPr="00E85B8C">
              <w:rPr>
                <w:rStyle w:val="a9"/>
                <w:rFonts w:cs="Times New Roman"/>
                <w:noProof/>
                <w:sz w:val="22"/>
                <w:szCs w:val="22"/>
              </w:rPr>
              <w:t>Перечень нормативных правовых актов, регулирующих порядок досудебного (внесудебного) обжалования решений и действий (бездействия) Администрации, должностных лиц Администрации, МФЦ, работников МФЦ</w:t>
            </w:r>
            <w:r w:rsidR="00850FC1" w:rsidRPr="00E85B8C">
              <w:rPr>
                <w:rFonts w:cs="Times New Roman"/>
                <w:noProof/>
                <w:webHidden/>
                <w:sz w:val="22"/>
                <w:szCs w:val="22"/>
              </w:rPr>
              <w:tab/>
            </w:r>
            <w:r w:rsidR="00850FC1" w:rsidRPr="00E85B8C">
              <w:rPr>
                <w:rFonts w:cs="Times New Roman"/>
                <w:noProof/>
                <w:webHidden/>
                <w:sz w:val="22"/>
                <w:szCs w:val="22"/>
              </w:rPr>
              <w:fldChar w:fldCharType="begin"/>
            </w:r>
            <w:r w:rsidR="00850FC1" w:rsidRPr="00E85B8C">
              <w:rPr>
                <w:rFonts w:cs="Times New Roman"/>
                <w:noProof/>
                <w:webHidden/>
                <w:sz w:val="22"/>
                <w:szCs w:val="22"/>
              </w:rPr>
              <w:instrText xml:space="preserve"> PAGEREF _Toc25156181 \h </w:instrText>
            </w:r>
            <w:r w:rsidR="00850FC1" w:rsidRPr="00E85B8C">
              <w:rPr>
                <w:rFonts w:cs="Times New Roman"/>
                <w:noProof/>
                <w:webHidden/>
                <w:sz w:val="22"/>
                <w:szCs w:val="22"/>
              </w:rPr>
            </w:r>
            <w:r w:rsidR="00850FC1" w:rsidRPr="00E85B8C">
              <w:rPr>
                <w:rFonts w:cs="Times New Roman"/>
                <w:noProof/>
                <w:webHidden/>
                <w:sz w:val="22"/>
                <w:szCs w:val="22"/>
              </w:rPr>
              <w:fldChar w:fldCharType="separate"/>
            </w:r>
            <w:r w:rsidR="00AD7551">
              <w:rPr>
                <w:rFonts w:cs="Times New Roman"/>
                <w:noProof/>
                <w:webHidden/>
                <w:sz w:val="22"/>
                <w:szCs w:val="22"/>
              </w:rPr>
              <w:t>29</w:t>
            </w:r>
            <w:r w:rsidR="00850FC1" w:rsidRPr="00E85B8C">
              <w:rPr>
                <w:rFonts w:cs="Times New Roman"/>
                <w:noProof/>
                <w:webHidden/>
                <w:sz w:val="22"/>
                <w:szCs w:val="22"/>
              </w:rPr>
              <w:fldChar w:fldCharType="end"/>
            </w:r>
          </w:hyperlink>
        </w:p>
        <w:p w:rsidR="00850FC1" w:rsidRPr="00E85B8C" w:rsidRDefault="004F622C">
          <w:pPr>
            <w:pStyle w:val="1f2"/>
            <w:rPr>
              <w:rFonts w:eastAsiaTheme="minorEastAsia" w:cs="Times New Roman"/>
              <w:b w:val="0"/>
              <w:bCs w:val="0"/>
              <w:caps w:val="0"/>
              <w:noProof/>
              <w:sz w:val="22"/>
              <w:szCs w:val="22"/>
              <w:lang w:eastAsia="ru-RU"/>
            </w:rPr>
          </w:pPr>
          <w:hyperlink w:anchor="_Toc25156182" w:history="1">
            <w:r w:rsidR="00850FC1" w:rsidRPr="00E85B8C">
              <w:rPr>
                <w:rStyle w:val="a9"/>
                <w:rFonts w:cs="Times New Roman"/>
                <w:noProof/>
                <w:sz w:val="22"/>
                <w:szCs w:val="22"/>
              </w:rPr>
              <w:t>Приложение 1</w:t>
            </w:r>
            <w:r w:rsidR="00850FC1" w:rsidRPr="00E85B8C">
              <w:rPr>
                <w:rFonts w:cs="Times New Roman"/>
                <w:noProof/>
                <w:webHidden/>
                <w:sz w:val="22"/>
                <w:szCs w:val="22"/>
              </w:rPr>
              <w:tab/>
            </w:r>
            <w:r w:rsidR="00850FC1" w:rsidRPr="00E85B8C">
              <w:rPr>
                <w:rFonts w:cs="Times New Roman"/>
                <w:noProof/>
                <w:webHidden/>
                <w:sz w:val="22"/>
                <w:szCs w:val="22"/>
              </w:rPr>
              <w:fldChar w:fldCharType="begin"/>
            </w:r>
            <w:r w:rsidR="00850FC1" w:rsidRPr="00E85B8C">
              <w:rPr>
                <w:rFonts w:cs="Times New Roman"/>
                <w:noProof/>
                <w:webHidden/>
                <w:sz w:val="22"/>
                <w:szCs w:val="22"/>
              </w:rPr>
              <w:instrText xml:space="preserve"> PAGEREF _Toc25156182 \h </w:instrText>
            </w:r>
            <w:r w:rsidR="00850FC1" w:rsidRPr="00E85B8C">
              <w:rPr>
                <w:rFonts w:cs="Times New Roman"/>
                <w:noProof/>
                <w:webHidden/>
                <w:sz w:val="22"/>
                <w:szCs w:val="22"/>
              </w:rPr>
            </w:r>
            <w:r w:rsidR="00850FC1" w:rsidRPr="00E85B8C">
              <w:rPr>
                <w:rFonts w:cs="Times New Roman"/>
                <w:noProof/>
                <w:webHidden/>
                <w:sz w:val="22"/>
                <w:szCs w:val="22"/>
              </w:rPr>
              <w:fldChar w:fldCharType="separate"/>
            </w:r>
            <w:r w:rsidR="00AD7551">
              <w:rPr>
                <w:rFonts w:cs="Times New Roman"/>
                <w:noProof/>
                <w:webHidden/>
                <w:sz w:val="22"/>
                <w:szCs w:val="22"/>
              </w:rPr>
              <w:t>30</w:t>
            </w:r>
            <w:r w:rsidR="00850FC1" w:rsidRPr="00E85B8C">
              <w:rPr>
                <w:rFonts w:cs="Times New Roman"/>
                <w:noProof/>
                <w:webHidden/>
                <w:sz w:val="22"/>
                <w:szCs w:val="22"/>
              </w:rPr>
              <w:fldChar w:fldCharType="end"/>
            </w:r>
          </w:hyperlink>
        </w:p>
        <w:p w:rsidR="00850FC1" w:rsidRPr="00E85B8C" w:rsidRDefault="004F622C">
          <w:pPr>
            <w:pStyle w:val="1f2"/>
            <w:rPr>
              <w:rFonts w:eastAsiaTheme="minorEastAsia" w:cs="Times New Roman"/>
              <w:b w:val="0"/>
              <w:bCs w:val="0"/>
              <w:caps w:val="0"/>
              <w:noProof/>
              <w:sz w:val="22"/>
              <w:szCs w:val="22"/>
              <w:lang w:eastAsia="ru-RU"/>
            </w:rPr>
          </w:pPr>
          <w:hyperlink w:anchor="_Toc25156183" w:history="1">
            <w:r w:rsidR="00850FC1" w:rsidRPr="00E85B8C">
              <w:rPr>
                <w:rStyle w:val="a9"/>
                <w:rFonts w:cs="Times New Roman"/>
                <w:noProof/>
                <w:sz w:val="22"/>
                <w:szCs w:val="22"/>
              </w:rPr>
              <w:t>Приложение 2</w:t>
            </w:r>
            <w:r w:rsidR="00850FC1" w:rsidRPr="00E85B8C">
              <w:rPr>
                <w:rFonts w:cs="Times New Roman"/>
                <w:noProof/>
                <w:webHidden/>
                <w:sz w:val="22"/>
                <w:szCs w:val="22"/>
              </w:rPr>
              <w:tab/>
            </w:r>
            <w:r w:rsidR="00850FC1" w:rsidRPr="00E85B8C">
              <w:rPr>
                <w:rFonts w:cs="Times New Roman"/>
                <w:noProof/>
                <w:webHidden/>
                <w:sz w:val="22"/>
                <w:szCs w:val="22"/>
              </w:rPr>
              <w:fldChar w:fldCharType="begin"/>
            </w:r>
            <w:r w:rsidR="00850FC1" w:rsidRPr="00E85B8C">
              <w:rPr>
                <w:rFonts w:cs="Times New Roman"/>
                <w:noProof/>
                <w:webHidden/>
                <w:sz w:val="22"/>
                <w:szCs w:val="22"/>
              </w:rPr>
              <w:instrText xml:space="preserve"> PAGEREF _Toc25156183 \h </w:instrText>
            </w:r>
            <w:r w:rsidR="00850FC1" w:rsidRPr="00E85B8C">
              <w:rPr>
                <w:rFonts w:cs="Times New Roman"/>
                <w:noProof/>
                <w:webHidden/>
                <w:sz w:val="22"/>
                <w:szCs w:val="22"/>
              </w:rPr>
            </w:r>
            <w:r w:rsidR="00850FC1" w:rsidRPr="00E85B8C">
              <w:rPr>
                <w:rFonts w:cs="Times New Roman"/>
                <w:noProof/>
                <w:webHidden/>
                <w:sz w:val="22"/>
                <w:szCs w:val="22"/>
              </w:rPr>
              <w:fldChar w:fldCharType="separate"/>
            </w:r>
            <w:r w:rsidR="00AD7551">
              <w:rPr>
                <w:rFonts w:cs="Times New Roman"/>
                <w:noProof/>
                <w:webHidden/>
                <w:sz w:val="22"/>
                <w:szCs w:val="22"/>
              </w:rPr>
              <w:t>32</w:t>
            </w:r>
            <w:r w:rsidR="00850FC1" w:rsidRPr="00E85B8C">
              <w:rPr>
                <w:rFonts w:cs="Times New Roman"/>
                <w:noProof/>
                <w:webHidden/>
                <w:sz w:val="22"/>
                <w:szCs w:val="22"/>
              </w:rPr>
              <w:fldChar w:fldCharType="end"/>
            </w:r>
          </w:hyperlink>
        </w:p>
        <w:p w:rsidR="00850FC1" w:rsidRPr="00E85B8C" w:rsidRDefault="004F622C">
          <w:pPr>
            <w:pStyle w:val="1f2"/>
            <w:rPr>
              <w:rFonts w:eastAsiaTheme="minorEastAsia" w:cs="Times New Roman"/>
              <w:b w:val="0"/>
              <w:bCs w:val="0"/>
              <w:caps w:val="0"/>
              <w:noProof/>
              <w:sz w:val="22"/>
              <w:szCs w:val="22"/>
              <w:lang w:eastAsia="ru-RU"/>
            </w:rPr>
          </w:pPr>
          <w:hyperlink w:anchor="_Toc25156184" w:history="1">
            <w:r w:rsidR="00850FC1" w:rsidRPr="00E85B8C">
              <w:rPr>
                <w:rStyle w:val="a9"/>
                <w:rFonts w:cs="Times New Roman"/>
                <w:noProof/>
                <w:sz w:val="22"/>
                <w:szCs w:val="22"/>
              </w:rPr>
              <w:t>Приложение 3</w:t>
            </w:r>
            <w:r w:rsidR="00850FC1" w:rsidRPr="00E85B8C">
              <w:rPr>
                <w:rFonts w:cs="Times New Roman"/>
                <w:noProof/>
                <w:webHidden/>
                <w:sz w:val="22"/>
                <w:szCs w:val="22"/>
              </w:rPr>
              <w:tab/>
            </w:r>
            <w:r w:rsidR="00850FC1" w:rsidRPr="00E85B8C">
              <w:rPr>
                <w:rFonts w:cs="Times New Roman"/>
                <w:noProof/>
                <w:webHidden/>
                <w:sz w:val="22"/>
                <w:szCs w:val="22"/>
              </w:rPr>
              <w:fldChar w:fldCharType="begin"/>
            </w:r>
            <w:r w:rsidR="00850FC1" w:rsidRPr="00E85B8C">
              <w:rPr>
                <w:rFonts w:cs="Times New Roman"/>
                <w:noProof/>
                <w:webHidden/>
                <w:sz w:val="22"/>
                <w:szCs w:val="22"/>
              </w:rPr>
              <w:instrText xml:space="preserve"> PAGEREF _Toc25156184 \h </w:instrText>
            </w:r>
            <w:r w:rsidR="00850FC1" w:rsidRPr="00E85B8C">
              <w:rPr>
                <w:rFonts w:cs="Times New Roman"/>
                <w:noProof/>
                <w:webHidden/>
                <w:sz w:val="22"/>
                <w:szCs w:val="22"/>
              </w:rPr>
            </w:r>
            <w:r w:rsidR="00850FC1" w:rsidRPr="00E85B8C">
              <w:rPr>
                <w:rFonts w:cs="Times New Roman"/>
                <w:noProof/>
                <w:webHidden/>
                <w:sz w:val="22"/>
                <w:szCs w:val="22"/>
              </w:rPr>
              <w:fldChar w:fldCharType="separate"/>
            </w:r>
            <w:r w:rsidR="00AD7551">
              <w:rPr>
                <w:rFonts w:cs="Times New Roman"/>
                <w:noProof/>
                <w:webHidden/>
                <w:sz w:val="22"/>
                <w:szCs w:val="22"/>
              </w:rPr>
              <w:t>33</w:t>
            </w:r>
            <w:r w:rsidR="00850FC1" w:rsidRPr="00E85B8C">
              <w:rPr>
                <w:rFonts w:cs="Times New Roman"/>
                <w:noProof/>
                <w:webHidden/>
                <w:sz w:val="22"/>
                <w:szCs w:val="22"/>
              </w:rPr>
              <w:fldChar w:fldCharType="end"/>
            </w:r>
          </w:hyperlink>
        </w:p>
        <w:p w:rsidR="00850FC1" w:rsidRPr="00E85B8C" w:rsidRDefault="004F622C">
          <w:pPr>
            <w:pStyle w:val="1f2"/>
            <w:rPr>
              <w:rFonts w:eastAsiaTheme="minorEastAsia" w:cs="Times New Roman"/>
              <w:b w:val="0"/>
              <w:bCs w:val="0"/>
              <w:caps w:val="0"/>
              <w:noProof/>
              <w:sz w:val="22"/>
              <w:szCs w:val="22"/>
              <w:lang w:eastAsia="ru-RU"/>
            </w:rPr>
          </w:pPr>
          <w:hyperlink w:anchor="_Toc25156185" w:history="1">
            <w:r w:rsidR="00850FC1" w:rsidRPr="00E85B8C">
              <w:rPr>
                <w:rStyle w:val="a9"/>
                <w:rFonts w:cs="Times New Roman"/>
                <w:noProof/>
                <w:sz w:val="22"/>
                <w:szCs w:val="22"/>
              </w:rPr>
              <w:t>Приложение 4</w:t>
            </w:r>
            <w:r w:rsidR="00850FC1" w:rsidRPr="00E85B8C">
              <w:rPr>
                <w:rFonts w:cs="Times New Roman"/>
                <w:noProof/>
                <w:webHidden/>
                <w:sz w:val="22"/>
                <w:szCs w:val="22"/>
              </w:rPr>
              <w:tab/>
            </w:r>
            <w:r w:rsidR="00850FC1" w:rsidRPr="00E85B8C">
              <w:rPr>
                <w:rFonts w:cs="Times New Roman"/>
                <w:noProof/>
                <w:webHidden/>
                <w:sz w:val="22"/>
                <w:szCs w:val="22"/>
              </w:rPr>
              <w:fldChar w:fldCharType="begin"/>
            </w:r>
            <w:r w:rsidR="00850FC1" w:rsidRPr="00E85B8C">
              <w:rPr>
                <w:rFonts w:cs="Times New Roman"/>
                <w:noProof/>
                <w:webHidden/>
                <w:sz w:val="22"/>
                <w:szCs w:val="22"/>
              </w:rPr>
              <w:instrText xml:space="preserve"> PAGEREF _Toc25156185 \h </w:instrText>
            </w:r>
            <w:r w:rsidR="00850FC1" w:rsidRPr="00E85B8C">
              <w:rPr>
                <w:rFonts w:cs="Times New Roman"/>
                <w:noProof/>
                <w:webHidden/>
                <w:sz w:val="22"/>
                <w:szCs w:val="22"/>
              </w:rPr>
            </w:r>
            <w:r w:rsidR="00850FC1" w:rsidRPr="00E85B8C">
              <w:rPr>
                <w:rFonts w:cs="Times New Roman"/>
                <w:noProof/>
                <w:webHidden/>
                <w:sz w:val="22"/>
                <w:szCs w:val="22"/>
              </w:rPr>
              <w:fldChar w:fldCharType="separate"/>
            </w:r>
            <w:r w:rsidR="00AD7551">
              <w:rPr>
                <w:rFonts w:cs="Times New Roman"/>
                <w:noProof/>
                <w:webHidden/>
                <w:sz w:val="22"/>
                <w:szCs w:val="22"/>
              </w:rPr>
              <w:t>35</w:t>
            </w:r>
            <w:r w:rsidR="00850FC1" w:rsidRPr="00E85B8C">
              <w:rPr>
                <w:rFonts w:cs="Times New Roman"/>
                <w:noProof/>
                <w:webHidden/>
                <w:sz w:val="22"/>
                <w:szCs w:val="22"/>
              </w:rPr>
              <w:fldChar w:fldCharType="end"/>
            </w:r>
          </w:hyperlink>
        </w:p>
        <w:p w:rsidR="00850FC1" w:rsidRPr="00E85B8C" w:rsidRDefault="004F622C">
          <w:pPr>
            <w:pStyle w:val="1f2"/>
            <w:rPr>
              <w:rFonts w:eastAsiaTheme="minorEastAsia" w:cs="Times New Roman"/>
              <w:b w:val="0"/>
              <w:bCs w:val="0"/>
              <w:caps w:val="0"/>
              <w:noProof/>
              <w:sz w:val="22"/>
              <w:szCs w:val="22"/>
              <w:lang w:eastAsia="ru-RU"/>
            </w:rPr>
          </w:pPr>
          <w:hyperlink w:anchor="_Toc25156186" w:history="1">
            <w:r w:rsidR="00850FC1" w:rsidRPr="00E85B8C">
              <w:rPr>
                <w:rStyle w:val="a9"/>
                <w:rFonts w:cs="Times New Roman"/>
                <w:noProof/>
                <w:sz w:val="22"/>
                <w:szCs w:val="22"/>
              </w:rPr>
              <w:t>Приложение 5</w:t>
            </w:r>
            <w:r w:rsidR="00850FC1" w:rsidRPr="00E85B8C">
              <w:rPr>
                <w:rFonts w:cs="Times New Roman"/>
                <w:noProof/>
                <w:webHidden/>
                <w:sz w:val="22"/>
                <w:szCs w:val="22"/>
              </w:rPr>
              <w:tab/>
            </w:r>
            <w:r w:rsidR="00850FC1" w:rsidRPr="00E85B8C">
              <w:rPr>
                <w:rFonts w:cs="Times New Roman"/>
                <w:noProof/>
                <w:webHidden/>
                <w:sz w:val="22"/>
                <w:szCs w:val="22"/>
              </w:rPr>
              <w:fldChar w:fldCharType="begin"/>
            </w:r>
            <w:r w:rsidR="00850FC1" w:rsidRPr="00E85B8C">
              <w:rPr>
                <w:rFonts w:cs="Times New Roman"/>
                <w:noProof/>
                <w:webHidden/>
                <w:sz w:val="22"/>
                <w:szCs w:val="22"/>
              </w:rPr>
              <w:instrText xml:space="preserve"> PAGEREF _Toc25156186 \h </w:instrText>
            </w:r>
            <w:r w:rsidR="00850FC1" w:rsidRPr="00E85B8C">
              <w:rPr>
                <w:rFonts w:cs="Times New Roman"/>
                <w:noProof/>
                <w:webHidden/>
                <w:sz w:val="22"/>
                <w:szCs w:val="22"/>
              </w:rPr>
            </w:r>
            <w:r w:rsidR="00850FC1" w:rsidRPr="00E85B8C">
              <w:rPr>
                <w:rFonts w:cs="Times New Roman"/>
                <w:noProof/>
                <w:webHidden/>
                <w:sz w:val="22"/>
                <w:szCs w:val="22"/>
              </w:rPr>
              <w:fldChar w:fldCharType="separate"/>
            </w:r>
            <w:r w:rsidR="00AD7551">
              <w:rPr>
                <w:rFonts w:cs="Times New Roman"/>
                <w:noProof/>
                <w:webHidden/>
                <w:sz w:val="22"/>
                <w:szCs w:val="22"/>
              </w:rPr>
              <w:t>37</w:t>
            </w:r>
            <w:r w:rsidR="00850FC1" w:rsidRPr="00E85B8C">
              <w:rPr>
                <w:rFonts w:cs="Times New Roman"/>
                <w:noProof/>
                <w:webHidden/>
                <w:sz w:val="22"/>
                <w:szCs w:val="22"/>
              </w:rPr>
              <w:fldChar w:fldCharType="end"/>
            </w:r>
          </w:hyperlink>
        </w:p>
        <w:p w:rsidR="00850FC1" w:rsidRPr="00E85B8C" w:rsidRDefault="004F622C">
          <w:pPr>
            <w:pStyle w:val="1f2"/>
            <w:rPr>
              <w:rFonts w:eastAsiaTheme="minorEastAsia" w:cs="Times New Roman"/>
              <w:b w:val="0"/>
              <w:bCs w:val="0"/>
              <w:caps w:val="0"/>
              <w:noProof/>
              <w:sz w:val="22"/>
              <w:szCs w:val="22"/>
              <w:lang w:eastAsia="ru-RU"/>
            </w:rPr>
          </w:pPr>
          <w:hyperlink w:anchor="_Toc25156187" w:history="1">
            <w:r w:rsidR="00850FC1" w:rsidRPr="00E85B8C">
              <w:rPr>
                <w:rStyle w:val="a9"/>
                <w:rFonts w:cs="Times New Roman"/>
                <w:noProof/>
                <w:sz w:val="22"/>
                <w:szCs w:val="22"/>
              </w:rPr>
              <w:t>Приложение 6</w:t>
            </w:r>
            <w:r w:rsidR="00850FC1" w:rsidRPr="00E85B8C">
              <w:rPr>
                <w:rFonts w:cs="Times New Roman"/>
                <w:noProof/>
                <w:webHidden/>
                <w:sz w:val="22"/>
                <w:szCs w:val="22"/>
              </w:rPr>
              <w:tab/>
            </w:r>
            <w:r w:rsidR="00850FC1" w:rsidRPr="00E85B8C">
              <w:rPr>
                <w:rFonts w:cs="Times New Roman"/>
                <w:noProof/>
                <w:webHidden/>
                <w:sz w:val="22"/>
                <w:szCs w:val="22"/>
              </w:rPr>
              <w:fldChar w:fldCharType="begin"/>
            </w:r>
            <w:r w:rsidR="00850FC1" w:rsidRPr="00E85B8C">
              <w:rPr>
                <w:rFonts w:cs="Times New Roman"/>
                <w:noProof/>
                <w:webHidden/>
                <w:sz w:val="22"/>
                <w:szCs w:val="22"/>
              </w:rPr>
              <w:instrText xml:space="preserve"> PAGEREF _Toc25156187 \h </w:instrText>
            </w:r>
            <w:r w:rsidR="00850FC1" w:rsidRPr="00E85B8C">
              <w:rPr>
                <w:rFonts w:cs="Times New Roman"/>
                <w:noProof/>
                <w:webHidden/>
                <w:sz w:val="22"/>
                <w:szCs w:val="22"/>
              </w:rPr>
            </w:r>
            <w:r w:rsidR="00850FC1" w:rsidRPr="00E85B8C">
              <w:rPr>
                <w:rFonts w:cs="Times New Roman"/>
                <w:noProof/>
                <w:webHidden/>
                <w:sz w:val="22"/>
                <w:szCs w:val="22"/>
              </w:rPr>
              <w:fldChar w:fldCharType="separate"/>
            </w:r>
            <w:r w:rsidR="00AD7551">
              <w:rPr>
                <w:rFonts w:cs="Times New Roman"/>
                <w:noProof/>
                <w:webHidden/>
                <w:sz w:val="22"/>
                <w:szCs w:val="22"/>
              </w:rPr>
              <w:t>39</w:t>
            </w:r>
            <w:r w:rsidR="00850FC1" w:rsidRPr="00E85B8C">
              <w:rPr>
                <w:rFonts w:cs="Times New Roman"/>
                <w:noProof/>
                <w:webHidden/>
                <w:sz w:val="22"/>
                <w:szCs w:val="22"/>
              </w:rPr>
              <w:fldChar w:fldCharType="end"/>
            </w:r>
          </w:hyperlink>
        </w:p>
        <w:p w:rsidR="00850FC1" w:rsidRPr="00E85B8C" w:rsidRDefault="004F622C">
          <w:pPr>
            <w:pStyle w:val="1f2"/>
            <w:rPr>
              <w:rFonts w:eastAsiaTheme="minorEastAsia" w:cs="Times New Roman"/>
              <w:b w:val="0"/>
              <w:bCs w:val="0"/>
              <w:caps w:val="0"/>
              <w:noProof/>
              <w:sz w:val="22"/>
              <w:szCs w:val="22"/>
              <w:lang w:eastAsia="ru-RU"/>
            </w:rPr>
          </w:pPr>
          <w:hyperlink w:anchor="_Toc25156188" w:history="1">
            <w:r w:rsidR="00850FC1" w:rsidRPr="00E85B8C">
              <w:rPr>
                <w:rStyle w:val="a9"/>
                <w:rFonts w:cs="Times New Roman"/>
                <w:noProof/>
                <w:sz w:val="22"/>
                <w:szCs w:val="22"/>
              </w:rPr>
              <w:t>Приложение 7</w:t>
            </w:r>
            <w:r w:rsidR="00850FC1" w:rsidRPr="00E85B8C">
              <w:rPr>
                <w:rFonts w:cs="Times New Roman"/>
                <w:noProof/>
                <w:webHidden/>
                <w:sz w:val="22"/>
                <w:szCs w:val="22"/>
              </w:rPr>
              <w:tab/>
            </w:r>
            <w:r w:rsidR="00850FC1" w:rsidRPr="00E85B8C">
              <w:rPr>
                <w:rFonts w:cs="Times New Roman"/>
                <w:noProof/>
                <w:webHidden/>
                <w:sz w:val="22"/>
                <w:szCs w:val="22"/>
              </w:rPr>
              <w:fldChar w:fldCharType="begin"/>
            </w:r>
            <w:r w:rsidR="00850FC1" w:rsidRPr="00E85B8C">
              <w:rPr>
                <w:rFonts w:cs="Times New Roman"/>
                <w:noProof/>
                <w:webHidden/>
                <w:sz w:val="22"/>
                <w:szCs w:val="22"/>
              </w:rPr>
              <w:instrText xml:space="preserve"> PAGEREF _Toc25156188 \h </w:instrText>
            </w:r>
            <w:r w:rsidR="00850FC1" w:rsidRPr="00E85B8C">
              <w:rPr>
                <w:rFonts w:cs="Times New Roman"/>
                <w:noProof/>
                <w:webHidden/>
                <w:sz w:val="22"/>
                <w:szCs w:val="22"/>
              </w:rPr>
            </w:r>
            <w:r w:rsidR="00850FC1" w:rsidRPr="00E85B8C">
              <w:rPr>
                <w:rFonts w:cs="Times New Roman"/>
                <w:noProof/>
                <w:webHidden/>
                <w:sz w:val="22"/>
                <w:szCs w:val="22"/>
              </w:rPr>
              <w:fldChar w:fldCharType="separate"/>
            </w:r>
            <w:r w:rsidR="00AD7551">
              <w:rPr>
                <w:rFonts w:cs="Times New Roman"/>
                <w:noProof/>
                <w:webHidden/>
                <w:sz w:val="22"/>
                <w:szCs w:val="22"/>
              </w:rPr>
              <w:t>40</w:t>
            </w:r>
            <w:r w:rsidR="00850FC1" w:rsidRPr="00E85B8C">
              <w:rPr>
                <w:rFonts w:cs="Times New Roman"/>
                <w:noProof/>
                <w:webHidden/>
                <w:sz w:val="22"/>
                <w:szCs w:val="22"/>
              </w:rPr>
              <w:fldChar w:fldCharType="end"/>
            </w:r>
          </w:hyperlink>
        </w:p>
        <w:p w:rsidR="00850FC1" w:rsidRPr="00E85B8C" w:rsidRDefault="004F622C">
          <w:pPr>
            <w:pStyle w:val="1f2"/>
            <w:rPr>
              <w:rFonts w:eastAsiaTheme="minorEastAsia" w:cs="Times New Roman"/>
              <w:b w:val="0"/>
              <w:bCs w:val="0"/>
              <w:caps w:val="0"/>
              <w:noProof/>
              <w:sz w:val="22"/>
              <w:szCs w:val="22"/>
              <w:lang w:eastAsia="ru-RU"/>
            </w:rPr>
          </w:pPr>
          <w:hyperlink w:anchor="_Toc25156189" w:history="1">
            <w:r w:rsidR="00850FC1" w:rsidRPr="00E85B8C">
              <w:rPr>
                <w:rStyle w:val="a9"/>
                <w:rFonts w:cs="Times New Roman"/>
                <w:noProof/>
                <w:sz w:val="22"/>
                <w:szCs w:val="22"/>
              </w:rPr>
              <w:t>Приложение 8</w:t>
            </w:r>
            <w:r w:rsidR="00850FC1" w:rsidRPr="00E85B8C">
              <w:rPr>
                <w:rFonts w:cs="Times New Roman"/>
                <w:noProof/>
                <w:webHidden/>
                <w:sz w:val="22"/>
                <w:szCs w:val="22"/>
              </w:rPr>
              <w:tab/>
            </w:r>
            <w:r w:rsidR="00850FC1" w:rsidRPr="00E85B8C">
              <w:rPr>
                <w:rFonts w:cs="Times New Roman"/>
                <w:noProof/>
                <w:webHidden/>
                <w:sz w:val="22"/>
                <w:szCs w:val="22"/>
              </w:rPr>
              <w:fldChar w:fldCharType="begin"/>
            </w:r>
            <w:r w:rsidR="00850FC1" w:rsidRPr="00E85B8C">
              <w:rPr>
                <w:rFonts w:cs="Times New Roman"/>
                <w:noProof/>
                <w:webHidden/>
                <w:sz w:val="22"/>
                <w:szCs w:val="22"/>
              </w:rPr>
              <w:instrText xml:space="preserve"> PAGEREF _Toc25156189 \h </w:instrText>
            </w:r>
            <w:r w:rsidR="00850FC1" w:rsidRPr="00E85B8C">
              <w:rPr>
                <w:rFonts w:cs="Times New Roman"/>
                <w:noProof/>
                <w:webHidden/>
                <w:sz w:val="22"/>
                <w:szCs w:val="22"/>
              </w:rPr>
            </w:r>
            <w:r w:rsidR="00850FC1" w:rsidRPr="00E85B8C">
              <w:rPr>
                <w:rFonts w:cs="Times New Roman"/>
                <w:noProof/>
                <w:webHidden/>
                <w:sz w:val="22"/>
                <w:szCs w:val="22"/>
              </w:rPr>
              <w:fldChar w:fldCharType="separate"/>
            </w:r>
            <w:r w:rsidR="00AD7551">
              <w:rPr>
                <w:rFonts w:cs="Times New Roman"/>
                <w:noProof/>
                <w:webHidden/>
                <w:sz w:val="22"/>
                <w:szCs w:val="22"/>
              </w:rPr>
              <w:t>42</w:t>
            </w:r>
            <w:r w:rsidR="00850FC1" w:rsidRPr="00E85B8C">
              <w:rPr>
                <w:rFonts w:cs="Times New Roman"/>
                <w:noProof/>
                <w:webHidden/>
                <w:sz w:val="22"/>
                <w:szCs w:val="22"/>
              </w:rPr>
              <w:fldChar w:fldCharType="end"/>
            </w:r>
          </w:hyperlink>
        </w:p>
        <w:p w:rsidR="00850FC1" w:rsidRPr="00E85B8C" w:rsidRDefault="004F622C">
          <w:pPr>
            <w:pStyle w:val="1f2"/>
            <w:rPr>
              <w:rFonts w:eastAsiaTheme="minorEastAsia" w:cs="Times New Roman"/>
              <w:b w:val="0"/>
              <w:bCs w:val="0"/>
              <w:caps w:val="0"/>
              <w:noProof/>
              <w:sz w:val="22"/>
              <w:szCs w:val="22"/>
              <w:lang w:eastAsia="ru-RU"/>
            </w:rPr>
          </w:pPr>
          <w:hyperlink w:anchor="_Toc25156190" w:history="1">
            <w:r w:rsidR="00850FC1" w:rsidRPr="00E85B8C">
              <w:rPr>
                <w:rStyle w:val="a9"/>
                <w:rFonts w:cs="Times New Roman"/>
                <w:noProof/>
                <w:sz w:val="22"/>
                <w:szCs w:val="22"/>
              </w:rPr>
              <w:t>Приложение 9</w:t>
            </w:r>
            <w:r w:rsidR="00850FC1" w:rsidRPr="00E85B8C">
              <w:rPr>
                <w:rFonts w:cs="Times New Roman"/>
                <w:noProof/>
                <w:webHidden/>
                <w:sz w:val="22"/>
                <w:szCs w:val="22"/>
              </w:rPr>
              <w:tab/>
            </w:r>
            <w:r w:rsidR="00850FC1" w:rsidRPr="00E85B8C">
              <w:rPr>
                <w:rFonts w:cs="Times New Roman"/>
                <w:noProof/>
                <w:webHidden/>
                <w:sz w:val="22"/>
                <w:szCs w:val="22"/>
              </w:rPr>
              <w:fldChar w:fldCharType="begin"/>
            </w:r>
            <w:r w:rsidR="00850FC1" w:rsidRPr="00E85B8C">
              <w:rPr>
                <w:rFonts w:cs="Times New Roman"/>
                <w:noProof/>
                <w:webHidden/>
                <w:sz w:val="22"/>
                <w:szCs w:val="22"/>
              </w:rPr>
              <w:instrText xml:space="preserve"> PAGEREF _Toc25156190 \h </w:instrText>
            </w:r>
            <w:r w:rsidR="00850FC1" w:rsidRPr="00E85B8C">
              <w:rPr>
                <w:rFonts w:cs="Times New Roman"/>
                <w:noProof/>
                <w:webHidden/>
                <w:sz w:val="22"/>
                <w:szCs w:val="22"/>
              </w:rPr>
            </w:r>
            <w:r w:rsidR="00850FC1" w:rsidRPr="00E85B8C">
              <w:rPr>
                <w:rFonts w:cs="Times New Roman"/>
                <w:noProof/>
                <w:webHidden/>
                <w:sz w:val="22"/>
                <w:szCs w:val="22"/>
              </w:rPr>
              <w:fldChar w:fldCharType="separate"/>
            </w:r>
            <w:r w:rsidR="00AD7551">
              <w:rPr>
                <w:rFonts w:cs="Times New Roman"/>
                <w:noProof/>
                <w:webHidden/>
                <w:sz w:val="22"/>
                <w:szCs w:val="22"/>
              </w:rPr>
              <w:t>50</w:t>
            </w:r>
            <w:r w:rsidR="00850FC1" w:rsidRPr="00E85B8C">
              <w:rPr>
                <w:rFonts w:cs="Times New Roman"/>
                <w:noProof/>
                <w:webHidden/>
                <w:sz w:val="22"/>
                <w:szCs w:val="22"/>
              </w:rPr>
              <w:fldChar w:fldCharType="end"/>
            </w:r>
          </w:hyperlink>
        </w:p>
        <w:p w:rsidR="00850FC1" w:rsidRPr="00E85B8C" w:rsidRDefault="004F622C">
          <w:pPr>
            <w:pStyle w:val="1f2"/>
            <w:rPr>
              <w:rFonts w:eastAsiaTheme="minorEastAsia" w:cs="Times New Roman"/>
              <w:b w:val="0"/>
              <w:bCs w:val="0"/>
              <w:caps w:val="0"/>
              <w:noProof/>
              <w:sz w:val="22"/>
              <w:szCs w:val="22"/>
              <w:lang w:eastAsia="ru-RU"/>
            </w:rPr>
          </w:pPr>
          <w:hyperlink w:anchor="_Toc25156191" w:history="1">
            <w:r w:rsidR="00850FC1" w:rsidRPr="00E85B8C">
              <w:rPr>
                <w:rStyle w:val="a9"/>
                <w:rFonts w:cs="Times New Roman"/>
                <w:noProof/>
                <w:sz w:val="22"/>
                <w:szCs w:val="22"/>
              </w:rPr>
              <w:t>Приложение 10</w:t>
            </w:r>
            <w:r w:rsidR="00850FC1" w:rsidRPr="00E85B8C">
              <w:rPr>
                <w:rFonts w:cs="Times New Roman"/>
                <w:noProof/>
                <w:webHidden/>
                <w:sz w:val="22"/>
                <w:szCs w:val="22"/>
              </w:rPr>
              <w:tab/>
            </w:r>
            <w:r w:rsidR="00850FC1" w:rsidRPr="00E85B8C">
              <w:rPr>
                <w:rFonts w:cs="Times New Roman"/>
                <w:noProof/>
                <w:webHidden/>
                <w:sz w:val="22"/>
                <w:szCs w:val="22"/>
              </w:rPr>
              <w:fldChar w:fldCharType="begin"/>
            </w:r>
            <w:r w:rsidR="00850FC1" w:rsidRPr="00E85B8C">
              <w:rPr>
                <w:rFonts w:cs="Times New Roman"/>
                <w:noProof/>
                <w:webHidden/>
                <w:sz w:val="22"/>
                <w:szCs w:val="22"/>
              </w:rPr>
              <w:instrText xml:space="preserve"> PAGEREF _Toc25156191 \h </w:instrText>
            </w:r>
            <w:r w:rsidR="00850FC1" w:rsidRPr="00E85B8C">
              <w:rPr>
                <w:rFonts w:cs="Times New Roman"/>
                <w:noProof/>
                <w:webHidden/>
                <w:sz w:val="22"/>
                <w:szCs w:val="22"/>
              </w:rPr>
            </w:r>
            <w:r w:rsidR="00850FC1" w:rsidRPr="00E85B8C">
              <w:rPr>
                <w:rFonts w:cs="Times New Roman"/>
                <w:noProof/>
                <w:webHidden/>
                <w:sz w:val="22"/>
                <w:szCs w:val="22"/>
              </w:rPr>
              <w:fldChar w:fldCharType="separate"/>
            </w:r>
            <w:r w:rsidR="00AD7551">
              <w:rPr>
                <w:rFonts w:cs="Times New Roman"/>
                <w:noProof/>
                <w:webHidden/>
                <w:sz w:val="22"/>
                <w:szCs w:val="22"/>
              </w:rPr>
              <w:t>52</w:t>
            </w:r>
            <w:r w:rsidR="00850FC1" w:rsidRPr="00E85B8C">
              <w:rPr>
                <w:rFonts w:cs="Times New Roman"/>
                <w:noProof/>
                <w:webHidden/>
                <w:sz w:val="22"/>
                <w:szCs w:val="22"/>
              </w:rPr>
              <w:fldChar w:fldCharType="end"/>
            </w:r>
          </w:hyperlink>
        </w:p>
        <w:p w:rsidR="00823021" w:rsidRDefault="00823021">
          <w:r w:rsidRPr="00E85B8C">
            <w:rPr>
              <w:rFonts w:ascii="Times New Roman" w:hAnsi="Times New Roman" w:cs="Times New Roman"/>
              <w:b/>
              <w:bCs/>
            </w:rPr>
            <w:fldChar w:fldCharType="end"/>
          </w:r>
        </w:p>
      </w:sdtContent>
    </w:sdt>
    <w:p w:rsidR="007F4842" w:rsidRDefault="007F4842">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EA07AC" w:rsidRPr="00A66D3D" w:rsidRDefault="00EA07AC" w:rsidP="00A66D3D">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p w:rsidR="00A159DD" w:rsidRPr="0031234D" w:rsidRDefault="003674C1" w:rsidP="0031234D">
      <w:pPr>
        <w:pStyle w:val="12"/>
        <w:numPr>
          <w:ilvl w:val="0"/>
          <w:numId w:val="17"/>
        </w:numPr>
        <w:jc w:val="center"/>
      </w:pPr>
      <w:bookmarkStart w:id="2" w:name="_heading=h.1fob9te" w:colFirst="0" w:colLast="0"/>
      <w:bookmarkStart w:id="3" w:name="_Toc25156147"/>
      <w:bookmarkEnd w:id="2"/>
      <w:r w:rsidRPr="00C0702F">
        <w:rPr>
          <w:rFonts w:cs="Times New Roman"/>
        </w:rPr>
        <w:t>Общие положения</w:t>
      </w:r>
      <w:bookmarkEnd w:id="3"/>
    </w:p>
    <w:p w:rsidR="00A159DD" w:rsidRPr="00C0702F" w:rsidRDefault="003674C1" w:rsidP="00244248">
      <w:pPr>
        <w:pStyle w:val="20"/>
        <w:numPr>
          <w:ilvl w:val="0"/>
          <w:numId w:val="18"/>
        </w:numPr>
        <w:jc w:val="center"/>
      </w:pPr>
      <w:bookmarkStart w:id="4" w:name="_heading=h.3znysh7" w:colFirst="0" w:colLast="0"/>
      <w:bookmarkStart w:id="5" w:name="_Toc25156148"/>
      <w:bookmarkEnd w:id="4"/>
      <w:r w:rsidRPr="00C0702F">
        <w:rPr>
          <w:rFonts w:ascii="Times New Roman" w:hAnsi="Times New Roman" w:cs="Times New Roman"/>
          <w:sz w:val="24"/>
          <w:szCs w:val="24"/>
        </w:rPr>
        <w:t>Предмет регулирования Административного регламента</w:t>
      </w:r>
      <w:bookmarkEnd w:id="5"/>
    </w:p>
    <w:p w:rsidR="00A159DD" w:rsidRPr="00C0702F" w:rsidRDefault="00A159DD" w:rsidP="00DF1380">
      <w:pPr>
        <w:pBdr>
          <w:top w:val="nil"/>
          <w:left w:val="nil"/>
          <w:bottom w:val="nil"/>
          <w:right w:val="nil"/>
          <w:between w:val="nil"/>
        </w:pBdr>
        <w:tabs>
          <w:tab w:val="left" w:pos="2410"/>
          <w:tab w:val="left" w:pos="2552"/>
        </w:tabs>
        <w:spacing w:after="0" w:line="240" w:lineRule="auto"/>
        <w:ind w:firstLine="709"/>
        <w:jc w:val="center"/>
        <w:rPr>
          <w:rFonts w:ascii="Times New Roman" w:eastAsia="Times New Roman" w:hAnsi="Times New Roman" w:cs="Times New Roman"/>
          <w:b/>
          <w:i/>
          <w:sz w:val="24"/>
          <w:szCs w:val="24"/>
        </w:rPr>
      </w:pPr>
    </w:p>
    <w:p w:rsidR="00A159DD" w:rsidRPr="00C0702F" w:rsidRDefault="003674C1" w:rsidP="00DF1380">
      <w:pPr>
        <w:numPr>
          <w:ilvl w:val="1"/>
          <w:numId w:val="10"/>
        </w:numPr>
        <w:pBdr>
          <w:top w:val="nil"/>
          <w:left w:val="nil"/>
          <w:bottom w:val="nil"/>
          <w:right w:val="nil"/>
          <w:between w:val="nil"/>
        </w:pBdr>
        <w:tabs>
          <w:tab w:val="left" w:pos="1134"/>
        </w:tabs>
        <w:spacing w:after="0" w:line="240" w:lineRule="auto"/>
        <w:ind w:left="0"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Административный регламент регулирует отношения, возникающие в связи с предоставлением муниципальной услуги «Выдача разрешений на установку и эксплуатацию рекламных конструкций, аннулирование ранее выданных разрешений» (далее – Муниципальная услуга) Администрацией Раменского городского округа Московской области (далее - Администрация).</w:t>
      </w:r>
    </w:p>
    <w:p w:rsidR="00A159DD" w:rsidRPr="00C0702F" w:rsidRDefault="003674C1" w:rsidP="00DF1380">
      <w:pPr>
        <w:numPr>
          <w:ilvl w:val="1"/>
          <w:numId w:val="10"/>
        </w:numPr>
        <w:pBdr>
          <w:top w:val="nil"/>
          <w:left w:val="nil"/>
          <w:bottom w:val="nil"/>
          <w:right w:val="nil"/>
          <w:between w:val="nil"/>
        </w:pBdr>
        <w:tabs>
          <w:tab w:val="left" w:pos="0"/>
        </w:tabs>
        <w:spacing w:after="0" w:line="240" w:lineRule="auto"/>
        <w:ind w:left="0"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Административный регламент устанавливает стандарт предоставления Муниципальной услуги, состав, последовательность и сроки выполнения административных процедур по предоставлению Муниципальной услуги,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 в Московской области, формы контроля за предоставлением Муниципальной услуги, досудебный (внесудебный) порядок обжалования решений и действий (бездействий) должностных лиц Администрации, работников МФЦ.</w:t>
      </w:r>
    </w:p>
    <w:p w:rsidR="00A159DD" w:rsidRPr="00C0702F" w:rsidRDefault="003674C1" w:rsidP="00DF1380">
      <w:pPr>
        <w:numPr>
          <w:ilvl w:val="1"/>
          <w:numId w:val="10"/>
        </w:numPr>
        <w:pBdr>
          <w:top w:val="nil"/>
          <w:left w:val="nil"/>
          <w:bottom w:val="nil"/>
          <w:right w:val="nil"/>
          <w:between w:val="nil"/>
        </w:pBdr>
        <w:tabs>
          <w:tab w:val="left" w:pos="1134"/>
        </w:tabs>
        <w:spacing w:after="0" w:line="240" w:lineRule="auto"/>
        <w:ind w:left="0" w:firstLine="709"/>
        <w:jc w:val="both"/>
        <w:rPr>
          <w:rFonts w:ascii="Times New Roman" w:eastAsia="Times New Roman" w:hAnsi="Times New Roman" w:cs="Times New Roman"/>
          <w:sz w:val="24"/>
          <w:szCs w:val="24"/>
        </w:rPr>
      </w:pPr>
      <w:bookmarkStart w:id="6" w:name="_heading=h.2et92p0" w:colFirst="0" w:colLast="0"/>
      <w:bookmarkEnd w:id="6"/>
      <w:r w:rsidRPr="00C0702F">
        <w:rPr>
          <w:rFonts w:ascii="Times New Roman" w:eastAsia="Times New Roman" w:hAnsi="Times New Roman" w:cs="Times New Roman"/>
          <w:sz w:val="24"/>
          <w:szCs w:val="24"/>
        </w:rPr>
        <w:t>Основные термины и определения, используемые в настоящем Административном регламенте:</w:t>
      </w:r>
    </w:p>
    <w:p w:rsidR="00A159DD" w:rsidRPr="00C0702F" w:rsidRDefault="003674C1" w:rsidP="00DF1380">
      <w:pPr>
        <w:pBdr>
          <w:top w:val="nil"/>
          <w:left w:val="nil"/>
          <w:bottom w:val="nil"/>
          <w:right w:val="nil"/>
          <w:between w:val="nil"/>
        </w:pBdr>
        <w:tabs>
          <w:tab w:val="left" w:pos="1134"/>
        </w:tabs>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1.3.1. ЕСИА – федеральная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A159DD" w:rsidRPr="00C0702F" w:rsidRDefault="003674C1" w:rsidP="00DF1380">
      <w:pPr>
        <w:pBdr>
          <w:top w:val="nil"/>
          <w:left w:val="nil"/>
          <w:bottom w:val="nil"/>
          <w:right w:val="nil"/>
          <w:between w:val="nil"/>
        </w:pBdr>
        <w:tabs>
          <w:tab w:val="left" w:pos="1134"/>
        </w:tabs>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1.3.2. ЕИС ОУ - Единая информационная система оказания государственных и муниципальных услуг Московской области, используемая Администрацией для предоставления Муниципальной услуги.</w:t>
      </w:r>
    </w:p>
    <w:p w:rsidR="00A159DD" w:rsidRPr="00C0702F" w:rsidRDefault="003674C1" w:rsidP="00DF1380">
      <w:pPr>
        <w:pBdr>
          <w:top w:val="nil"/>
          <w:left w:val="nil"/>
          <w:bottom w:val="nil"/>
          <w:right w:val="nil"/>
          <w:between w:val="nil"/>
        </w:pBdr>
        <w:tabs>
          <w:tab w:val="left" w:pos="1134"/>
        </w:tabs>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1.3.3. РПГУ - Государственная информационная система Московской области «Портал государственных и муниципальных услуг (функций) Московской области», расположенная в информационно-коммуникационной сети «Интернет» по адресу: www.uslugi.mosreg.ru.</w:t>
      </w:r>
    </w:p>
    <w:p w:rsidR="00A159DD" w:rsidRPr="00C0702F" w:rsidRDefault="003674C1" w:rsidP="00DF1380">
      <w:pPr>
        <w:pBdr>
          <w:top w:val="nil"/>
          <w:left w:val="nil"/>
          <w:bottom w:val="nil"/>
          <w:right w:val="nil"/>
          <w:between w:val="nil"/>
        </w:pBdr>
        <w:tabs>
          <w:tab w:val="left" w:pos="1134"/>
        </w:tabs>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1.3.4. РГУ – Государственная информационная система Московской области «Реестр государственных и муниципальных услуг (функций) Московской области».</w:t>
      </w:r>
    </w:p>
    <w:p w:rsidR="00A159DD" w:rsidRPr="00C0702F" w:rsidRDefault="003674C1" w:rsidP="00DF1380">
      <w:pPr>
        <w:pBdr>
          <w:top w:val="nil"/>
          <w:left w:val="nil"/>
          <w:bottom w:val="nil"/>
          <w:right w:val="nil"/>
          <w:between w:val="nil"/>
        </w:pBdr>
        <w:tabs>
          <w:tab w:val="left" w:pos="1134"/>
        </w:tabs>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1.3.5. ЕПГУ - Федеральная государственная информационная система «Единый портал государственных и муниципальных услуг (функций)», расположенная в информационно-коммуникационной сети «Интернет» по адресу: </w:t>
      </w:r>
      <w:hyperlink r:id="rId10">
        <w:r w:rsidRPr="00C0702F">
          <w:rPr>
            <w:rFonts w:ascii="Times New Roman" w:eastAsia="Times New Roman" w:hAnsi="Times New Roman" w:cs="Times New Roman"/>
            <w:sz w:val="24"/>
            <w:szCs w:val="24"/>
          </w:rPr>
          <w:t>www.gosuslugi.ru</w:t>
        </w:r>
      </w:hyperlink>
      <w:r w:rsidRPr="00C0702F">
        <w:rPr>
          <w:rFonts w:ascii="Times New Roman" w:eastAsia="Times New Roman" w:hAnsi="Times New Roman" w:cs="Times New Roman"/>
          <w:sz w:val="24"/>
          <w:szCs w:val="24"/>
        </w:rPr>
        <w:t>.</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1.3.6. Личный кабинет - сервис РПГУ, позволяющий Заявителю получать информацию о ходе обработки запросов, поданных посредством РПГУ.</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1.3.7. Модуль МФЦ ЕИС ОУ - Модуль МФЦ Единой информационной системы оказания государственных и муниципальных услуг Московской области.</w:t>
      </w:r>
    </w:p>
    <w:p w:rsidR="00A159DD" w:rsidRPr="00C0702F" w:rsidRDefault="003674C1" w:rsidP="00DF1380">
      <w:pPr>
        <w:pBdr>
          <w:top w:val="nil"/>
          <w:left w:val="nil"/>
          <w:bottom w:val="nil"/>
          <w:right w:val="nil"/>
          <w:between w:val="nil"/>
        </w:pBdr>
        <w:tabs>
          <w:tab w:val="left" w:pos="1134"/>
        </w:tabs>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1.3.8. Учредитель МФЦ – орган местного самоуправления, являющийся учредителем МФЦ.</w:t>
      </w:r>
    </w:p>
    <w:p w:rsidR="00A159DD" w:rsidRPr="00C0702F" w:rsidRDefault="00A159DD" w:rsidP="00DF1380">
      <w:pPr>
        <w:pBdr>
          <w:top w:val="nil"/>
          <w:left w:val="nil"/>
          <w:bottom w:val="nil"/>
          <w:right w:val="nil"/>
          <w:between w:val="nil"/>
        </w:pBdr>
        <w:tabs>
          <w:tab w:val="left" w:pos="1134"/>
        </w:tabs>
        <w:spacing w:after="0" w:line="240" w:lineRule="auto"/>
        <w:ind w:firstLine="709"/>
        <w:jc w:val="both"/>
        <w:rPr>
          <w:rFonts w:ascii="Times New Roman" w:eastAsia="Times New Roman" w:hAnsi="Times New Roman" w:cs="Times New Roman"/>
          <w:sz w:val="24"/>
          <w:szCs w:val="24"/>
        </w:rPr>
      </w:pPr>
    </w:p>
    <w:p w:rsidR="00A159DD" w:rsidRPr="00C0702F" w:rsidRDefault="003674C1" w:rsidP="00823021">
      <w:pPr>
        <w:pStyle w:val="20"/>
        <w:numPr>
          <w:ilvl w:val="0"/>
          <w:numId w:val="10"/>
        </w:numPr>
        <w:jc w:val="center"/>
        <w:rPr>
          <w:rFonts w:ascii="Times New Roman" w:hAnsi="Times New Roman" w:cs="Times New Roman"/>
          <w:b w:val="0"/>
          <w:i w:val="0"/>
          <w:sz w:val="24"/>
          <w:szCs w:val="24"/>
        </w:rPr>
      </w:pPr>
      <w:bookmarkStart w:id="7" w:name="_heading=h.tyjcwt" w:colFirst="0" w:colLast="0"/>
      <w:bookmarkStart w:id="8" w:name="_Toc25156149"/>
      <w:bookmarkEnd w:id="7"/>
      <w:r w:rsidRPr="00C0702F">
        <w:rPr>
          <w:rFonts w:ascii="Times New Roman" w:hAnsi="Times New Roman" w:cs="Times New Roman"/>
          <w:sz w:val="24"/>
          <w:szCs w:val="24"/>
        </w:rPr>
        <w:t>Лица, имеющие право на получение Муниципальной услуги</w:t>
      </w:r>
      <w:bookmarkEnd w:id="8"/>
    </w:p>
    <w:p w:rsidR="00A159DD" w:rsidRPr="00C0702F" w:rsidRDefault="00A159DD" w:rsidP="00DF1380">
      <w:pPr>
        <w:pBdr>
          <w:top w:val="nil"/>
          <w:left w:val="nil"/>
          <w:bottom w:val="nil"/>
          <w:right w:val="nil"/>
          <w:between w:val="nil"/>
        </w:pBdr>
        <w:tabs>
          <w:tab w:val="left" w:pos="2410"/>
          <w:tab w:val="left" w:pos="2552"/>
        </w:tabs>
        <w:spacing w:after="0" w:line="240" w:lineRule="auto"/>
        <w:ind w:firstLine="709"/>
        <w:jc w:val="center"/>
        <w:rPr>
          <w:rFonts w:ascii="Times New Roman" w:eastAsia="Times New Roman" w:hAnsi="Times New Roman" w:cs="Times New Roman"/>
          <w:b/>
          <w:i/>
          <w:sz w:val="24"/>
          <w:szCs w:val="24"/>
        </w:rPr>
      </w:pPr>
    </w:p>
    <w:p w:rsidR="00A159DD" w:rsidRPr="00C0702F" w:rsidRDefault="003674C1" w:rsidP="00DF1380">
      <w:pPr>
        <w:pBdr>
          <w:top w:val="nil"/>
          <w:left w:val="nil"/>
          <w:bottom w:val="nil"/>
          <w:right w:val="nil"/>
          <w:between w:val="nil"/>
        </w:pBdr>
        <w:tabs>
          <w:tab w:val="left" w:pos="1134"/>
        </w:tabs>
        <w:spacing w:after="0" w:line="240" w:lineRule="auto"/>
        <w:ind w:firstLine="709"/>
        <w:jc w:val="both"/>
        <w:rPr>
          <w:rFonts w:ascii="Times New Roman" w:eastAsia="Times New Roman" w:hAnsi="Times New Roman" w:cs="Times New Roman"/>
          <w:sz w:val="24"/>
          <w:szCs w:val="24"/>
        </w:rPr>
      </w:pPr>
      <w:bookmarkStart w:id="9" w:name="_heading=h.3dy6vkm" w:colFirst="0" w:colLast="0"/>
      <w:bookmarkEnd w:id="9"/>
      <w:r w:rsidRPr="00C0702F">
        <w:rPr>
          <w:rFonts w:ascii="Times New Roman" w:eastAsia="Times New Roman" w:hAnsi="Times New Roman" w:cs="Times New Roman"/>
          <w:sz w:val="24"/>
          <w:szCs w:val="24"/>
        </w:rPr>
        <w:t>2.1. Лицами, имеющими право на получение Муниципальной услуги, являются ф</w:t>
      </w:r>
      <w:r w:rsidRPr="00C0702F">
        <w:rPr>
          <w:rFonts w:ascii="Times New Roman" w:eastAsia="Times New Roman" w:hAnsi="Times New Roman" w:cs="Times New Roman"/>
          <w:sz w:val="24"/>
          <w:szCs w:val="24"/>
          <w:highlight w:val="white"/>
        </w:rPr>
        <w:t>изические лица, индивидуальные предприниматели и юридические лица (</w:t>
      </w:r>
      <w:r w:rsidRPr="00C0702F">
        <w:rPr>
          <w:rFonts w:ascii="Times New Roman" w:eastAsia="Times New Roman" w:hAnsi="Times New Roman" w:cs="Times New Roman"/>
          <w:sz w:val="24"/>
          <w:szCs w:val="24"/>
        </w:rPr>
        <w:t>их уполномоченные представители)</w:t>
      </w:r>
      <w:r w:rsidRPr="00C0702F">
        <w:rPr>
          <w:rFonts w:ascii="Times New Roman" w:eastAsia="Times New Roman" w:hAnsi="Times New Roman" w:cs="Times New Roman"/>
          <w:sz w:val="24"/>
          <w:szCs w:val="24"/>
          <w:highlight w:val="white"/>
        </w:rPr>
        <w:t>, которым на праве собственности либо на ином законном основании принадлежит земельный участок, здание или иное недвижимое имущество, к которому присоединяется рекламная конструкция, либо являющиеся владельцами рекламной конструкции (далее – Заявители).</w:t>
      </w:r>
    </w:p>
    <w:p w:rsidR="00A159DD" w:rsidRPr="00C0702F" w:rsidRDefault="003674C1" w:rsidP="00DF1380">
      <w:pPr>
        <w:pBdr>
          <w:top w:val="nil"/>
          <w:left w:val="nil"/>
          <w:bottom w:val="nil"/>
          <w:right w:val="nil"/>
          <w:between w:val="nil"/>
        </w:pBdr>
        <w:tabs>
          <w:tab w:val="left" w:pos="1134"/>
        </w:tabs>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2.2. Категории Заявителей:</w:t>
      </w:r>
    </w:p>
    <w:p w:rsidR="00A159DD" w:rsidRPr="00C0702F" w:rsidRDefault="003674C1" w:rsidP="00DF1380">
      <w:pPr>
        <w:pBdr>
          <w:top w:val="nil"/>
          <w:left w:val="nil"/>
          <w:bottom w:val="nil"/>
          <w:right w:val="nil"/>
          <w:between w:val="nil"/>
        </w:pBdr>
        <w:tabs>
          <w:tab w:val="left" w:pos="1134"/>
        </w:tabs>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lastRenderedPageBreak/>
        <w:t>2.2.1. Собственник земельного участка, здания или иного недвижимого имущества, к которому присоединяется рекламная конструкция.</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2.2.2. Лицо, уполномоченное собственником земельного участка, здания или иного недвижимого имущества, к которому присоединяется рекламная конструкция, в том числе являющегося арендатором.</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2.2.3. Лицо, уполномоченное общим собранием собственников помещений в многоквартирном доме, к которому присоединяется рекламная конструкция.</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2.2.4. Лицо, обладающее правом хозяйственного ведения, оперативного управления или иным вещным правом на недвижимое имущество, к которому присоединяется рекламная конструкция.</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2.2.5. Доверительный управляющий недвижимого имущества, к которому присоединяется рекламная конструкция.</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2.2.6. Владелец рекламной конструкции.</w:t>
      </w:r>
    </w:p>
    <w:p w:rsidR="00A159DD" w:rsidRPr="00C0702F" w:rsidRDefault="00A159DD" w:rsidP="00DF1380">
      <w:pPr>
        <w:pBdr>
          <w:top w:val="nil"/>
          <w:left w:val="nil"/>
          <w:bottom w:val="nil"/>
          <w:right w:val="nil"/>
          <w:between w:val="nil"/>
        </w:pBdr>
        <w:tabs>
          <w:tab w:val="left" w:pos="0"/>
          <w:tab w:val="left" w:pos="1134"/>
        </w:tabs>
        <w:spacing w:after="0" w:line="240" w:lineRule="auto"/>
        <w:ind w:firstLine="709"/>
        <w:jc w:val="both"/>
        <w:rPr>
          <w:rFonts w:ascii="Times New Roman" w:eastAsia="Times New Roman" w:hAnsi="Times New Roman" w:cs="Times New Roman"/>
          <w:sz w:val="24"/>
          <w:szCs w:val="24"/>
        </w:rPr>
      </w:pPr>
    </w:p>
    <w:p w:rsidR="00A159DD" w:rsidRPr="00A775EE" w:rsidRDefault="003674C1" w:rsidP="00A775EE">
      <w:pPr>
        <w:pStyle w:val="affff4"/>
        <w:numPr>
          <w:ilvl w:val="0"/>
          <w:numId w:val="10"/>
        </w:numPr>
        <w:pBdr>
          <w:top w:val="nil"/>
          <w:left w:val="nil"/>
          <w:bottom w:val="nil"/>
          <w:right w:val="nil"/>
          <w:between w:val="nil"/>
        </w:pBdr>
        <w:tabs>
          <w:tab w:val="left" w:pos="0"/>
        </w:tabs>
        <w:spacing w:after="0" w:line="240" w:lineRule="auto"/>
        <w:jc w:val="center"/>
        <w:outlineLvl w:val="1"/>
        <w:rPr>
          <w:rFonts w:ascii="Times New Roman" w:eastAsia="Times New Roman" w:hAnsi="Times New Roman" w:cs="Times New Roman"/>
          <w:b/>
          <w:i/>
          <w:sz w:val="24"/>
          <w:szCs w:val="24"/>
        </w:rPr>
      </w:pPr>
      <w:bookmarkStart w:id="10" w:name="_heading=h.1t3h5sf" w:colFirst="0" w:colLast="0"/>
      <w:bookmarkStart w:id="11" w:name="_Toc25156150"/>
      <w:bookmarkEnd w:id="10"/>
      <w:r w:rsidRPr="00A775EE">
        <w:rPr>
          <w:rFonts w:ascii="Times New Roman" w:eastAsia="Times New Roman" w:hAnsi="Times New Roman" w:cs="Times New Roman"/>
          <w:b/>
          <w:i/>
          <w:sz w:val="24"/>
          <w:szCs w:val="24"/>
        </w:rPr>
        <w:t>Требования к порядку информирования о предоставлении Муниципальной услуги</w:t>
      </w:r>
      <w:bookmarkEnd w:id="11"/>
    </w:p>
    <w:p w:rsidR="00A159DD" w:rsidRPr="00C0702F" w:rsidRDefault="00A159DD" w:rsidP="00DF1380">
      <w:pPr>
        <w:pBdr>
          <w:top w:val="nil"/>
          <w:left w:val="nil"/>
          <w:bottom w:val="nil"/>
          <w:right w:val="nil"/>
          <w:between w:val="nil"/>
        </w:pBdr>
        <w:tabs>
          <w:tab w:val="left" w:pos="2410"/>
          <w:tab w:val="left" w:pos="2552"/>
        </w:tabs>
        <w:spacing w:after="0" w:line="240" w:lineRule="auto"/>
        <w:ind w:firstLine="709"/>
        <w:jc w:val="center"/>
        <w:rPr>
          <w:rFonts w:ascii="Times New Roman" w:eastAsia="Times New Roman" w:hAnsi="Times New Roman" w:cs="Times New Roman"/>
          <w:b/>
          <w:i/>
          <w:sz w:val="24"/>
          <w:szCs w:val="24"/>
        </w:rPr>
      </w:pP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3.1. Прием Заявителей по вопросу предоставления Муниципальной услуги осуществляется в соответствии с организационно-распорядительным документом Администрации.</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3.2. На официальном сайте Администрации в информационной-телекоммуникационной сети «Интернет» (далее – сеть Интернет) по адресу www.ramenskoye.ru, в РГУ, РПГУ обязательному размещению подлежит следующая справочная информация:</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3.2.1. место нахождения и график работы Администрации, ее структурных подразделений, предоставляющих Муниципальную услугу;</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3.2.2. справочные телефоны структурных подразделений Администрации, участвующих в предоставлении Муниципальной услуги, в том числе номер телефона-автоинформатора; </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3.2.3. адреса сайта, а также электронной почты и (или) формы обратной связи Администрации в сети Интернет. </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3.3. Обязательному размещению на официальном сайте Администрации, на ЕПГУ, РПГУ, в федеральной государственной информационной системе «Федеральный реестр государственных и муниципальных услуг (функций)», РГУ подлежит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3.4. Администрация обеспечивает размещение и актуализацию справочной информации на официальном сайте, в соответствующем разделе ЕПГУ, РПГУ, в федеральной государственной информационной системе «Федеральный реестр государственных и муниципальных услуг (функций)», РГУ.</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3.5. Информирование Заявителей по вопросам предоставления Муниципальной услуги осуществляется:</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а) путем размещения информации на сайте Администрации, ЕПГУ, РПГУ;</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б) должностным лицом Администрации, ответственным за предоставление Муниципальной услуги, при непосредственном обращении Заявителя в Администрацию;</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в) путем публикации информационных материалов в средствах массовой информации;</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г) путем размещения брошюр, буклетов и других печатных материалов в помещениях Администрации, предназначенных для приема Заявителей, а также иных организаций всех форм собственности по согласованию с указанными организациями, в том числе в МФЦ;</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д) посредством телефонной и факсимильной связи;</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е) посредством ответов на письменные и устные обращения Заявителей  по вопросу предоставления Муниципальной услуги.</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3.6. На ЕПГУ, РПГУ и сайте Администрации в целях информирования Заявителей по вопросам предоставления Муниципальной услуги размещается следующая информация:</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lastRenderedPageBreak/>
        <w:t>а)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б) перечень лиц, имеющих право на получение Муниципальной услуги;</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в) срок предоставления Муниципальной услуги;</w:t>
      </w:r>
    </w:p>
    <w:p w:rsidR="00A159DD" w:rsidRPr="00C0702F" w:rsidRDefault="003674C1" w:rsidP="00DF1380">
      <w:pPr>
        <w:pBdr>
          <w:top w:val="nil"/>
          <w:left w:val="nil"/>
          <w:bottom w:val="nil"/>
          <w:right w:val="nil"/>
          <w:between w:val="nil"/>
        </w:pBdr>
        <w:tabs>
          <w:tab w:val="left" w:pos="993"/>
          <w:tab w:val="left" w:pos="1276"/>
        </w:tabs>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г)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A159DD" w:rsidRPr="00C0702F" w:rsidRDefault="003674C1" w:rsidP="00DF1380">
      <w:pPr>
        <w:pBdr>
          <w:top w:val="nil"/>
          <w:left w:val="nil"/>
          <w:bottom w:val="nil"/>
          <w:right w:val="nil"/>
          <w:between w:val="nil"/>
        </w:pBdr>
        <w:tabs>
          <w:tab w:val="left" w:pos="993"/>
        </w:tabs>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д) исчерпывающий перечень оснований для отказа в приеме документов, необходимых для предоставления Муниципальной услуги, а также для приостановления или отказа в предоставлении Муниципальной услуги;</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е) информация о праве на досудебное (внесудебное) обжалование действий (бездействия) и решений, принятых (осуществляемых) в ходе предоставления Муниципальной услуги;</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ж) формы заявлений (уведомлений, сообщений), используемые при предоставлении Муниципальной услуги;</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з) размер государственной пошлины или иной платы, взимаемой за предоставление Муниципальной услуги.</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3.7. Информация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сведения о ходе предоставления указанных услуг предоставляются бесплатно.</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3.8. На сайте Администрации дополнительно размещаются:</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а) полное наименование и почтовый адрес Администрации;</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б) номера телефонов-автоинформаторов (при наличии), справочные номера телефонов структурных подразделений Администрации;</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в) режим работы Администрации, график работы должностных лиц Администрации, ее структурных подразделений;</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г) график работы подразделения Администрации, непосредственно предоставляющего Муниципальную услугу;</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д) выдержки из нормативных правовых актов Российской Федерации и нормативных правовых актов Московской области, содержащих нормы, регулирующие деятельность Администрации по предоставлению Муниципальной услуги;</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е) перечень лиц, имеющих право на получение Муниципальной услуги;</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ж) формы заявлений (уведомлений, сообщений), используемые при предоставлении Муниципальной услуги, образцы и инструкции по их заполнению;</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з) порядок и способы предварительной записи на получение Муниципальной услуги;</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и) текст настоящего Административного регламента с приложениями;</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к) краткое описание порядка предоставления Муниципальной услуги;</w:t>
      </w:r>
    </w:p>
    <w:p w:rsidR="00A159DD" w:rsidRPr="00C0702F" w:rsidRDefault="003674C1" w:rsidP="00DF1380">
      <w:pPr>
        <w:pBdr>
          <w:top w:val="nil"/>
          <w:left w:val="nil"/>
          <w:bottom w:val="nil"/>
          <w:right w:val="nil"/>
          <w:between w:val="nil"/>
        </w:pBdr>
        <w:tabs>
          <w:tab w:val="left" w:pos="993"/>
        </w:tabs>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л) порядок обжалования решений, действий или бездействия должностных лиц, Администрации, предоставляющих Муниципальную услугу;</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м) информация о возможности участия Заявителей в оценке качества предоставления Муниципальной услуги, в том числе в оценке эффективности деятельности руководителя Администрации, а также справочно-информационные материалы, содержащие сведения о порядке и способах проведения оценки.</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3.9. При информировании о порядке предоставления Муниципальной услуги по телефону должностное лицо Администрации, приняв вызов по телефону, представляется: называет фамилию, имя, отчество (при наличии), должность, наименование структурного подразделения Администрации.</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Должностное лицо Администрации обязано сообщить Заявителю график приема, точные почтовый и фактический адреса Администрации, способ проезда к ней, способы предварительной записи для личного приема по вопросу предоставления Муниципальной услуги, требования к письменному обращению.</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lastRenderedPageBreak/>
        <w:t xml:space="preserve">Информирование по телефону о порядке предоставления Муниципальной услуги осуществляется в соответствии с режимом и графиком работы Администрации (ее структурных подразделений). </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Во время разговора должностные лица Администрации (ее структурных подразделений) обязаны произносить слова четко и не прерывать разговор по причине поступления другого звонка.</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При невозможности ответить на поставленные Заявителем вопросы телефонный звонок переадресовывается (переводится) на другое должностное лицо Администрации либо обратившемуся сообщается номер телефона, по которому можно получить необходимую информацию.</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3.10. При ответах на телефонные звонки и устные обращения по вопросам к порядку предоставления Муниципальной услуги должностным лицом Администрации обратившемуся сообщается следующая информация:</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а) о перечне лиц, имеющих право на получение Муниципальной услуги;</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б) о нормативных правовых актах Российской Федерации и нормативных правовых актах Московской области, регулирующих вопросы предоставления Муниципальной услуги (дата, номер и наименование нормативного правового акта);</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в) о перечне документов, необходимых для получения Муниципальной услуги;</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г) о сроках предоставления Муниципальной услуги;</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д) об основаниях для приостановления Муниципальной услуги;</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ж) об основаниях для отказа в предоставлении Муниципальной услуги;</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е) о месте размещения на ЕПГУ, РПГУ, сайте Администрации информации по вопросам предоставления Муниципальной услуги.</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3.11. Информирование о порядке предоставления Муниципальной услуги осуществляется также по единому номеру телефона Электронной приемной Московской области 8 (800) 550-50-30.</w:t>
      </w:r>
    </w:p>
    <w:p w:rsidR="00A159DD" w:rsidRPr="00C0702F" w:rsidRDefault="003674C1" w:rsidP="00DF1380">
      <w:pPr>
        <w:pBdr>
          <w:top w:val="nil"/>
          <w:left w:val="nil"/>
          <w:bottom w:val="nil"/>
          <w:right w:val="nil"/>
          <w:between w:val="nil"/>
        </w:pBdr>
        <w:tabs>
          <w:tab w:val="left" w:pos="1276"/>
        </w:tabs>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3.12. Администрация разрабатывает информационные материалы по порядку предоставления Муниципальной услуги – памятки, инструкции, брошюры, макеты и размещает на ЕПГУ, РПГУ, сайте Администрации, а также передает в МФЦ.</w:t>
      </w:r>
    </w:p>
    <w:p w:rsidR="00A159DD" w:rsidRPr="00C0702F" w:rsidRDefault="003674C1" w:rsidP="00DF1380">
      <w:pPr>
        <w:pBdr>
          <w:top w:val="nil"/>
          <w:left w:val="nil"/>
          <w:bottom w:val="nil"/>
          <w:right w:val="nil"/>
          <w:between w:val="nil"/>
        </w:pBdr>
        <w:tabs>
          <w:tab w:val="left" w:pos="1276"/>
        </w:tabs>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3.13. Администрация обеспечивает своевременную актуализацию информационных материалов, указанных в пункте 3.12 настоящего Административного регламента, на ЕПГУ, РПГУ, сайте Администрации и контролирует их наличие и актуальность в МФЦ. </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3.14. Состав информации о порядке предоставления Муниципальной услуги, размещаемой в МФЦ, соответствует Региональному стандарту организации деятельности многофункциональных центров предоставления государственных и муниципальных услуг в Московской области, утвержденному распоряжением Министерства государственного управления, информационных технологий и связи Московской области от 21.07.2016 </w:t>
      </w:r>
      <w:r w:rsidRPr="00C0702F">
        <w:rPr>
          <w:rFonts w:ascii="Times New Roman" w:eastAsia="Times New Roman" w:hAnsi="Times New Roman" w:cs="Times New Roman"/>
          <w:sz w:val="24"/>
          <w:szCs w:val="24"/>
        </w:rPr>
        <w:br/>
        <w:t>№ 10-57/РВ «О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p>
    <w:p w:rsidR="00A159DD" w:rsidRPr="00C0702F" w:rsidRDefault="003674C1" w:rsidP="00DF1380">
      <w:pPr>
        <w:pBdr>
          <w:top w:val="nil"/>
          <w:left w:val="nil"/>
          <w:bottom w:val="nil"/>
          <w:right w:val="nil"/>
          <w:between w:val="nil"/>
        </w:pBdr>
        <w:tabs>
          <w:tab w:val="left" w:pos="1276"/>
        </w:tabs>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3.15. 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 </w:t>
      </w:r>
    </w:p>
    <w:p w:rsidR="00A159DD"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3.16. Консультирование по вопросам предоставления Муниципальной услуги должностными лицами Администрации осуществляется бесплатно.</w:t>
      </w:r>
    </w:p>
    <w:p w:rsidR="009F1F71" w:rsidRDefault="009F1F7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p>
    <w:p w:rsidR="002A4AFC" w:rsidRDefault="002A4AFC">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A159DD" w:rsidRPr="00C0702F" w:rsidRDefault="003674C1" w:rsidP="00A775EE">
      <w:pPr>
        <w:pStyle w:val="affff4"/>
        <w:numPr>
          <w:ilvl w:val="0"/>
          <w:numId w:val="17"/>
        </w:numPr>
        <w:pBdr>
          <w:top w:val="nil"/>
          <w:left w:val="nil"/>
          <w:bottom w:val="nil"/>
          <w:right w:val="nil"/>
          <w:between w:val="nil"/>
        </w:pBdr>
        <w:spacing w:after="0" w:line="240" w:lineRule="auto"/>
        <w:jc w:val="center"/>
      </w:pPr>
      <w:bookmarkStart w:id="12" w:name="_heading=h.4d34og8" w:colFirst="0" w:colLast="0"/>
      <w:bookmarkEnd w:id="12"/>
      <w:r w:rsidRPr="00A775EE">
        <w:rPr>
          <w:rFonts w:ascii="Times New Roman" w:eastAsia="Times New Roman" w:hAnsi="Times New Roman" w:cs="Times New Roman"/>
          <w:b/>
          <w:i/>
          <w:sz w:val="24"/>
          <w:szCs w:val="24"/>
        </w:rPr>
        <w:lastRenderedPageBreak/>
        <w:t>Стандарт предоставления Муниципальной услуги</w:t>
      </w:r>
    </w:p>
    <w:p w:rsidR="00A159DD" w:rsidRPr="00C0702F" w:rsidRDefault="00A159DD" w:rsidP="00E25EC3">
      <w:pPr>
        <w:pBdr>
          <w:top w:val="nil"/>
          <w:left w:val="nil"/>
          <w:bottom w:val="nil"/>
          <w:right w:val="nil"/>
          <w:between w:val="nil"/>
        </w:pBdr>
        <w:spacing w:after="0" w:line="240" w:lineRule="auto"/>
        <w:rPr>
          <w:rFonts w:ascii="Times New Roman" w:eastAsia="Times New Roman" w:hAnsi="Times New Roman" w:cs="Times New Roman"/>
          <w:b/>
          <w:i/>
          <w:sz w:val="24"/>
          <w:szCs w:val="24"/>
        </w:rPr>
      </w:pPr>
    </w:p>
    <w:p w:rsidR="00A159DD" w:rsidRPr="00A775EE" w:rsidRDefault="003674C1" w:rsidP="00A775EE">
      <w:pPr>
        <w:pStyle w:val="affff4"/>
        <w:numPr>
          <w:ilvl w:val="0"/>
          <w:numId w:val="10"/>
        </w:numPr>
        <w:pBdr>
          <w:top w:val="nil"/>
          <w:left w:val="nil"/>
          <w:bottom w:val="nil"/>
          <w:right w:val="nil"/>
          <w:between w:val="nil"/>
        </w:pBdr>
        <w:tabs>
          <w:tab w:val="left" w:pos="2410"/>
          <w:tab w:val="left" w:pos="2552"/>
        </w:tabs>
        <w:spacing w:after="0" w:line="240" w:lineRule="auto"/>
        <w:jc w:val="center"/>
        <w:outlineLvl w:val="1"/>
        <w:rPr>
          <w:rFonts w:ascii="Times New Roman" w:eastAsia="Times New Roman" w:hAnsi="Times New Roman" w:cs="Times New Roman"/>
          <w:b/>
          <w:i/>
          <w:sz w:val="24"/>
          <w:szCs w:val="24"/>
        </w:rPr>
      </w:pPr>
      <w:bookmarkStart w:id="13" w:name="_heading=h.2s8eyo1" w:colFirst="0" w:colLast="0"/>
      <w:bookmarkStart w:id="14" w:name="_Toc25156151"/>
      <w:bookmarkEnd w:id="13"/>
      <w:r w:rsidRPr="00A775EE">
        <w:rPr>
          <w:rFonts w:ascii="Times New Roman" w:eastAsia="Times New Roman" w:hAnsi="Times New Roman" w:cs="Times New Roman"/>
          <w:b/>
          <w:i/>
          <w:sz w:val="24"/>
          <w:szCs w:val="24"/>
        </w:rPr>
        <w:t>Наименование Муниципальной услуги</w:t>
      </w:r>
      <w:bookmarkEnd w:id="14"/>
    </w:p>
    <w:p w:rsidR="00A159DD" w:rsidRPr="00C0702F" w:rsidRDefault="00A159DD" w:rsidP="00DF1380">
      <w:pPr>
        <w:pBdr>
          <w:top w:val="nil"/>
          <w:left w:val="nil"/>
          <w:bottom w:val="nil"/>
          <w:right w:val="nil"/>
          <w:between w:val="nil"/>
        </w:pBdr>
        <w:tabs>
          <w:tab w:val="left" w:pos="2410"/>
          <w:tab w:val="left" w:pos="2552"/>
        </w:tabs>
        <w:spacing w:after="0" w:line="240" w:lineRule="auto"/>
        <w:ind w:firstLine="709"/>
        <w:jc w:val="center"/>
        <w:rPr>
          <w:rFonts w:ascii="Times New Roman" w:eastAsia="Times New Roman" w:hAnsi="Times New Roman" w:cs="Times New Roman"/>
          <w:b/>
          <w:i/>
          <w:sz w:val="24"/>
          <w:szCs w:val="24"/>
        </w:rPr>
      </w:pP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4.1. Муниципальная услуга «Выдача разрешений на установку и эксплуатацию рекламных конструкций, аннулирование ранее выданных разрешений на территории Раменского городского округа Московской области».</w:t>
      </w:r>
    </w:p>
    <w:p w:rsidR="00A159DD" w:rsidRPr="00C0702F" w:rsidRDefault="003674C1" w:rsidP="00A76039">
      <w:pPr>
        <w:pStyle w:val="20"/>
        <w:numPr>
          <w:ilvl w:val="0"/>
          <w:numId w:val="10"/>
        </w:numPr>
        <w:jc w:val="center"/>
        <w:rPr>
          <w:rFonts w:ascii="Times New Roman" w:hAnsi="Times New Roman" w:cs="Times New Roman"/>
          <w:b w:val="0"/>
          <w:i w:val="0"/>
          <w:sz w:val="24"/>
          <w:szCs w:val="24"/>
        </w:rPr>
      </w:pPr>
      <w:bookmarkStart w:id="15" w:name="_heading=h.17dp8vu" w:colFirst="0" w:colLast="0"/>
      <w:bookmarkStart w:id="16" w:name="_Toc25156152"/>
      <w:bookmarkEnd w:id="15"/>
      <w:r w:rsidRPr="00C0702F">
        <w:rPr>
          <w:rFonts w:ascii="Times New Roman" w:hAnsi="Times New Roman" w:cs="Times New Roman"/>
          <w:sz w:val="24"/>
          <w:szCs w:val="24"/>
        </w:rPr>
        <w:t>Наименование органа, предоставляющего Муниципальную услугу</w:t>
      </w:r>
      <w:bookmarkEnd w:id="16"/>
    </w:p>
    <w:p w:rsidR="00A159DD" w:rsidRPr="00C0702F" w:rsidRDefault="00A159DD" w:rsidP="00DF1380">
      <w:pPr>
        <w:pBdr>
          <w:top w:val="nil"/>
          <w:left w:val="nil"/>
          <w:bottom w:val="nil"/>
          <w:right w:val="nil"/>
          <w:between w:val="nil"/>
        </w:pBdr>
        <w:tabs>
          <w:tab w:val="left" w:pos="2410"/>
          <w:tab w:val="left" w:pos="2552"/>
        </w:tabs>
        <w:spacing w:after="0" w:line="240" w:lineRule="auto"/>
        <w:ind w:firstLine="709"/>
        <w:jc w:val="center"/>
        <w:rPr>
          <w:rFonts w:ascii="Times New Roman" w:eastAsia="Times New Roman" w:hAnsi="Times New Roman" w:cs="Times New Roman"/>
          <w:b/>
          <w:i/>
          <w:sz w:val="24"/>
          <w:szCs w:val="24"/>
        </w:rPr>
      </w:pP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i/>
          <w:sz w:val="24"/>
          <w:szCs w:val="24"/>
        </w:rPr>
      </w:pPr>
      <w:r w:rsidRPr="00C0702F">
        <w:rPr>
          <w:rFonts w:ascii="Times New Roman" w:eastAsia="Times New Roman" w:hAnsi="Times New Roman" w:cs="Times New Roman"/>
          <w:sz w:val="24"/>
          <w:szCs w:val="24"/>
        </w:rPr>
        <w:t>5.1. Органом, ответственным за предоставление Муниципальной услуги, является Администрация.</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5.2. Администрация обеспечивает предоставление Муниципальной услуги в электронной форме посредством РПГУ, а также в иных формах, предусмотренных законодательством Российской Федерации, по выбору Заявителя в соответствии с Федеральным законом от 27.07.2010 № 210-ФЗ «Об организации предоставления государственных и муниципальных услуг».</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5.3. Предоставление бесплатного доступа к РПГУ для подачи запросов, документов, информации, необходимых для получения Муниципальной услуги в электронной форме, а также получение результатов предоставления Муниципальной услуги в форме электронного документа, подписанного усиленной квалифицированной электронной подписью (далее – ЭП) и распечатанного на бумажном носителе, осуществляется в любом МФЦ в пределах территории Московской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5.4. Непосредственное предоставление Муниципальной услуги осуществляют структурные подразделения Администрации – Управление градостроительной деятельности и рекламы Администрации Раменского городского округа.</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5.5. Предоставление Муниципальной услуги в МФЦ осуществляется в соответствии с соглашением о взаимодействии между Администрацией и Государственным казенным учреждением Московской области «Московский областной многофункциональный центр предоставления государственных и муниципальных услуг» (далее – ГКУ Московской области «МО МФЦ»), заключенным в порядке, установленном законодательством Российской Федерации (далее – соглашение о взаимодействии).</w:t>
      </w:r>
    </w:p>
    <w:p w:rsidR="00A159DD" w:rsidRPr="00C0702F" w:rsidRDefault="003674C1" w:rsidP="00DF1380">
      <w:pPr>
        <w:spacing w:after="0" w:line="240" w:lineRule="auto"/>
        <w:ind w:firstLine="709"/>
        <w:jc w:val="both"/>
        <w:rPr>
          <w:sz w:val="21"/>
          <w:szCs w:val="21"/>
        </w:rPr>
      </w:pPr>
      <w:r w:rsidRPr="00C0702F">
        <w:rPr>
          <w:rFonts w:ascii="Times New Roman" w:eastAsia="Times New Roman" w:hAnsi="Times New Roman" w:cs="Times New Roman"/>
          <w:sz w:val="24"/>
          <w:szCs w:val="24"/>
        </w:rPr>
        <w:t>5.7. Администрации и МФЦ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или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исполнительными органами государственной власти Московской области государственных услуг и предоставляются организациями, участвующими в предоставлении государственных услуг, утвержденным постановлением Правительства Московской области от 01.04.2015 № 186/12 «Об утверждении Перечня услуг, которые являются необходимыми и обязательными для предоставления исполнительными органами государственной власти Московской области государственных услуг и предоставляются организациями, участвующими в предоставлении государственных услуг».</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5.8. В целях предоставления Муниципальной услуги Администрация взаимодействует с:</w:t>
      </w:r>
    </w:p>
    <w:p w:rsidR="00A159DD" w:rsidRPr="00C0702F" w:rsidRDefault="003674C1" w:rsidP="00DF1380">
      <w:pPr>
        <w:pBdr>
          <w:top w:val="nil"/>
          <w:left w:val="nil"/>
          <w:bottom w:val="nil"/>
          <w:right w:val="nil"/>
          <w:between w:val="nil"/>
        </w:pBdr>
        <w:tabs>
          <w:tab w:val="left" w:pos="1134"/>
        </w:tabs>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5.8.1. Управлением Федеральной службы государственной регистрации, кадастра и картографии по Московской области</w:t>
      </w:r>
      <w:r w:rsidRPr="00C0702F">
        <w:rPr>
          <w:rFonts w:ascii="Times New Roman" w:eastAsia="Times New Roman" w:hAnsi="Times New Roman" w:cs="Times New Roman"/>
          <w:strike/>
          <w:sz w:val="24"/>
          <w:szCs w:val="24"/>
        </w:rPr>
        <w:t>;</w:t>
      </w:r>
    </w:p>
    <w:p w:rsidR="00A159DD" w:rsidRPr="00C0702F" w:rsidRDefault="003674C1" w:rsidP="00DF1380">
      <w:pPr>
        <w:pBdr>
          <w:top w:val="nil"/>
          <w:left w:val="nil"/>
          <w:bottom w:val="nil"/>
          <w:right w:val="nil"/>
          <w:between w:val="nil"/>
        </w:pBdr>
        <w:tabs>
          <w:tab w:val="left" w:pos="993"/>
        </w:tabs>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5.8.2. Управлением Федеральной налоговой службы по Московской области;</w:t>
      </w:r>
    </w:p>
    <w:p w:rsidR="00A159DD" w:rsidRPr="00C0702F" w:rsidRDefault="003674C1" w:rsidP="00DF1380">
      <w:pPr>
        <w:pBdr>
          <w:top w:val="nil"/>
          <w:left w:val="nil"/>
          <w:bottom w:val="nil"/>
          <w:right w:val="nil"/>
          <w:between w:val="nil"/>
        </w:pBdr>
        <w:tabs>
          <w:tab w:val="left" w:pos="993"/>
        </w:tabs>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5.8.3. Главным управлением по информационной политике Московской области; </w:t>
      </w:r>
    </w:p>
    <w:p w:rsidR="00A159DD" w:rsidRPr="00C0702F" w:rsidRDefault="003674C1" w:rsidP="00DF1380">
      <w:pPr>
        <w:pBdr>
          <w:top w:val="nil"/>
          <w:left w:val="nil"/>
          <w:bottom w:val="nil"/>
          <w:right w:val="nil"/>
          <w:between w:val="nil"/>
        </w:pBdr>
        <w:tabs>
          <w:tab w:val="left" w:pos="993"/>
        </w:tabs>
        <w:spacing w:after="0" w:line="240" w:lineRule="auto"/>
        <w:ind w:firstLine="709"/>
        <w:jc w:val="both"/>
        <w:rPr>
          <w:rFonts w:ascii="Times New Roman" w:eastAsia="Times New Roman" w:hAnsi="Times New Roman" w:cs="Times New Roman"/>
          <w:i/>
          <w:sz w:val="24"/>
          <w:szCs w:val="24"/>
        </w:rPr>
      </w:pPr>
      <w:r w:rsidRPr="00C0702F">
        <w:rPr>
          <w:rFonts w:ascii="Times New Roman" w:eastAsia="Times New Roman" w:hAnsi="Times New Roman" w:cs="Times New Roman"/>
          <w:sz w:val="24"/>
          <w:szCs w:val="24"/>
        </w:rPr>
        <w:t>5.8.4.Управление градостроительной деятельности и рекламы Администрации Раменского городского округа.</w:t>
      </w:r>
    </w:p>
    <w:p w:rsidR="00A159DD" w:rsidRPr="00A76039" w:rsidRDefault="003674C1" w:rsidP="00A76039">
      <w:pPr>
        <w:pStyle w:val="affff4"/>
        <w:numPr>
          <w:ilvl w:val="0"/>
          <w:numId w:val="10"/>
        </w:numPr>
        <w:pBdr>
          <w:top w:val="nil"/>
          <w:left w:val="nil"/>
          <w:bottom w:val="nil"/>
          <w:right w:val="nil"/>
          <w:between w:val="nil"/>
        </w:pBdr>
        <w:tabs>
          <w:tab w:val="left" w:pos="2410"/>
          <w:tab w:val="left" w:pos="2552"/>
        </w:tabs>
        <w:spacing w:after="0" w:line="240" w:lineRule="auto"/>
        <w:jc w:val="center"/>
        <w:outlineLvl w:val="1"/>
        <w:rPr>
          <w:rFonts w:ascii="Times New Roman" w:eastAsia="Times New Roman" w:hAnsi="Times New Roman" w:cs="Times New Roman"/>
          <w:b/>
          <w:i/>
          <w:sz w:val="24"/>
          <w:szCs w:val="24"/>
        </w:rPr>
      </w:pPr>
      <w:bookmarkStart w:id="17" w:name="_heading=h.3rdcrjn" w:colFirst="0" w:colLast="0"/>
      <w:bookmarkStart w:id="18" w:name="_Toc25156153"/>
      <w:bookmarkEnd w:id="17"/>
      <w:r w:rsidRPr="00A76039">
        <w:rPr>
          <w:rFonts w:ascii="Times New Roman" w:eastAsia="Times New Roman" w:hAnsi="Times New Roman" w:cs="Times New Roman"/>
          <w:b/>
          <w:i/>
          <w:sz w:val="24"/>
          <w:szCs w:val="24"/>
        </w:rPr>
        <w:lastRenderedPageBreak/>
        <w:t>Результат предоставления Муниципальной услуги</w:t>
      </w:r>
      <w:bookmarkEnd w:id="18"/>
      <w:r w:rsidRPr="00A76039">
        <w:rPr>
          <w:rFonts w:ascii="Times New Roman" w:eastAsia="Times New Roman" w:hAnsi="Times New Roman" w:cs="Times New Roman"/>
          <w:b/>
          <w:i/>
          <w:sz w:val="24"/>
          <w:szCs w:val="24"/>
        </w:rPr>
        <w:t xml:space="preserve"> </w:t>
      </w:r>
    </w:p>
    <w:p w:rsidR="00A159DD" w:rsidRPr="00C0702F" w:rsidRDefault="00A159DD" w:rsidP="00DF1380">
      <w:pPr>
        <w:pBdr>
          <w:top w:val="nil"/>
          <w:left w:val="nil"/>
          <w:bottom w:val="nil"/>
          <w:right w:val="nil"/>
          <w:between w:val="nil"/>
        </w:pBdr>
        <w:tabs>
          <w:tab w:val="left" w:pos="2410"/>
          <w:tab w:val="left" w:pos="2552"/>
        </w:tabs>
        <w:spacing w:after="0" w:line="240" w:lineRule="auto"/>
        <w:ind w:firstLine="709"/>
        <w:jc w:val="center"/>
        <w:rPr>
          <w:rFonts w:ascii="Times New Roman" w:eastAsia="Times New Roman" w:hAnsi="Times New Roman" w:cs="Times New Roman"/>
          <w:b/>
          <w:i/>
          <w:sz w:val="24"/>
          <w:szCs w:val="24"/>
        </w:rPr>
      </w:pP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6.1. Результатом предоставления Муниципальной услуги является: </w:t>
      </w:r>
    </w:p>
    <w:p w:rsidR="00A159DD" w:rsidRPr="00C0702F" w:rsidRDefault="003674C1" w:rsidP="00DF1380">
      <w:pPr>
        <w:pBdr>
          <w:top w:val="nil"/>
          <w:left w:val="nil"/>
          <w:bottom w:val="nil"/>
          <w:right w:val="nil"/>
          <w:between w:val="nil"/>
        </w:pBdr>
        <w:tabs>
          <w:tab w:val="left" w:pos="1134"/>
        </w:tabs>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6.1.1. Разрешение на установку и эксплуатацию рекламной конструкции, в случае обращения за получением разрешения на установку и эксплуатацию рекламной конструкции, на бланке по форме, приве</w:t>
      </w:r>
      <w:r w:rsidRPr="00C0702F">
        <w:rPr>
          <w:rFonts w:ascii="Times New Roman" w:eastAsia="Times New Roman" w:hAnsi="Times New Roman" w:cs="Times New Roman"/>
          <w:sz w:val="24"/>
          <w:szCs w:val="24"/>
          <w:highlight w:val="white"/>
        </w:rPr>
        <w:t>денной</w:t>
      </w:r>
      <w:r w:rsidRPr="00C0702F">
        <w:rPr>
          <w:rFonts w:ascii="Times New Roman" w:eastAsia="Times New Roman" w:hAnsi="Times New Roman" w:cs="Times New Roman"/>
          <w:sz w:val="24"/>
          <w:szCs w:val="24"/>
        </w:rPr>
        <w:t xml:space="preserve"> в Приложении 1 к настоящему Административному регламенту. </w:t>
      </w:r>
    </w:p>
    <w:p w:rsidR="00A159DD" w:rsidRPr="00C0702F" w:rsidRDefault="003674C1" w:rsidP="00DF1380">
      <w:pPr>
        <w:pBdr>
          <w:top w:val="nil"/>
          <w:left w:val="nil"/>
          <w:bottom w:val="nil"/>
          <w:right w:val="nil"/>
          <w:between w:val="nil"/>
        </w:pBdr>
        <w:tabs>
          <w:tab w:val="left" w:pos="1276"/>
        </w:tabs>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6.1.2. Решение о предоставлении Муниципальной услуги, в случае обращения за аннулированием разрешения на установку и эксплуатацию рекламной конструкции в форме письма, приведенного </w:t>
      </w:r>
      <w:r w:rsidRPr="00C0702F">
        <w:rPr>
          <w:rFonts w:ascii="Times New Roman" w:eastAsia="Times New Roman" w:hAnsi="Times New Roman" w:cs="Times New Roman"/>
          <w:sz w:val="24"/>
          <w:szCs w:val="24"/>
          <w:highlight w:val="white"/>
        </w:rPr>
        <w:t>в Приложении 2 к настоящему</w:t>
      </w:r>
      <w:r w:rsidRPr="00C0702F">
        <w:rPr>
          <w:rFonts w:ascii="Times New Roman" w:eastAsia="Times New Roman" w:hAnsi="Times New Roman" w:cs="Times New Roman"/>
          <w:sz w:val="24"/>
          <w:szCs w:val="24"/>
        </w:rPr>
        <w:t xml:space="preserve"> Административному регламенту.</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6.1.3. Решение об отказе в предоставлении Муниципальной услуги, в случае наличия оснований для отказа в предоставлении Муниципальной услуги, указанных в подразделе 13 настоящего Административного регламента, по форме, приведенной в Приложении 3 к настоящему Административному регламенту.</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i/>
          <w:sz w:val="24"/>
          <w:szCs w:val="24"/>
        </w:rPr>
      </w:pPr>
      <w:r w:rsidRPr="00C0702F">
        <w:rPr>
          <w:rFonts w:ascii="Times New Roman" w:eastAsia="Times New Roman" w:hAnsi="Times New Roman" w:cs="Times New Roman"/>
          <w:sz w:val="24"/>
          <w:szCs w:val="24"/>
        </w:rPr>
        <w:t>6.2. Результат предоставления Муниципальной услуги независимо от принятого решения оформляется в виде электронного документа и подписывается усиленной квалифицированной ЭП уполномоченного должностного лица Администрации и направляется Заявителю в Личный кабинет на РПГУ</w:t>
      </w:r>
      <w:r w:rsidRPr="00C0702F">
        <w:rPr>
          <w:rFonts w:ascii="Times New Roman" w:eastAsia="Times New Roman" w:hAnsi="Times New Roman" w:cs="Times New Roman"/>
          <w:i/>
          <w:sz w:val="24"/>
          <w:szCs w:val="24"/>
        </w:rPr>
        <w:t xml:space="preserve">. </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trike/>
          <w:sz w:val="24"/>
          <w:szCs w:val="24"/>
        </w:rPr>
      </w:pPr>
      <w:r w:rsidRPr="00C0702F">
        <w:rPr>
          <w:rFonts w:ascii="Times New Roman" w:eastAsia="Times New Roman" w:hAnsi="Times New Roman" w:cs="Times New Roman"/>
          <w:sz w:val="24"/>
          <w:szCs w:val="24"/>
        </w:rPr>
        <w:t>6.3. Сведения о предоставлении Муниципальной услуги с приложением результата предоставления Муниципальной услуги в течение 1 (Одного) рабочего дня подлежат обязательному размещению в Модуле ЕИС ОУ.</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bookmarkStart w:id="19" w:name="_heading=h.26in1rg" w:colFirst="0" w:colLast="0"/>
      <w:bookmarkEnd w:id="19"/>
      <w:r w:rsidRPr="00C0702F">
        <w:rPr>
          <w:rFonts w:ascii="Times New Roman" w:eastAsia="Times New Roman" w:hAnsi="Times New Roman" w:cs="Times New Roman"/>
          <w:sz w:val="24"/>
          <w:szCs w:val="24"/>
        </w:rPr>
        <w:t>6.4. Уведомление о принятом решении, независимо от результата предоставления Муниципальной услуги, направляется в Личный кабинет Заявителя на РПГУ.</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 </w:t>
      </w:r>
    </w:p>
    <w:p w:rsidR="00A159DD" w:rsidRPr="00C7093C" w:rsidRDefault="003674C1" w:rsidP="00C7093C">
      <w:pPr>
        <w:pStyle w:val="affff4"/>
        <w:numPr>
          <w:ilvl w:val="0"/>
          <w:numId w:val="10"/>
        </w:numPr>
        <w:pBdr>
          <w:top w:val="nil"/>
          <w:left w:val="nil"/>
          <w:bottom w:val="nil"/>
          <w:right w:val="nil"/>
          <w:between w:val="nil"/>
        </w:pBdr>
        <w:tabs>
          <w:tab w:val="left" w:pos="2410"/>
          <w:tab w:val="left" w:pos="2552"/>
        </w:tabs>
        <w:spacing w:after="0" w:line="240" w:lineRule="auto"/>
        <w:jc w:val="center"/>
        <w:outlineLvl w:val="1"/>
        <w:rPr>
          <w:rFonts w:ascii="Times New Roman" w:eastAsia="Times New Roman" w:hAnsi="Times New Roman" w:cs="Times New Roman"/>
          <w:b/>
          <w:i/>
          <w:sz w:val="24"/>
          <w:szCs w:val="24"/>
        </w:rPr>
      </w:pPr>
      <w:bookmarkStart w:id="20" w:name="_heading=h.lnxbz9" w:colFirst="0" w:colLast="0"/>
      <w:bookmarkEnd w:id="20"/>
      <w:r w:rsidRPr="00C7093C">
        <w:rPr>
          <w:rFonts w:ascii="Times New Roman" w:eastAsia="Times New Roman" w:hAnsi="Times New Roman" w:cs="Times New Roman"/>
          <w:b/>
          <w:i/>
          <w:sz w:val="24"/>
          <w:szCs w:val="24"/>
        </w:rPr>
        <w:t xml:space="preserve"> </w:t>
      </w:r>
      <w:bookmarkStart w:id="21" w:name="_Toc25156154"/>
      <w:r w:rsidRPr="00C7093C">
        <w:rPr>
          <w:rFonts w:ascii="Times New Roman" w:eastAsia="Times New Roman" w:hAnsi="Times New Roman" w:cs="Times New Roman"/>
          <w:b/>
          <w:i/>
          <w:sz w:val="24"/>
          <w:szCs w:val="24"/>
        </w:rPr>
        <w:t>Срок и порядок регистрации заявления Заявителя о предоставлении Муниципальной услуги</w:t>
      </w:r>
      <w:bookmarkEnd w:id="21"/>
    </w:p>
    <w:p w:rsidR="00A159DD" w:rsidRPr="00C0702F" w:rsidRDefault="00A159DD" w:rsidP="00DF1380">
      <w:pPr>
        <w:pBdr>
          <w:top w:val="nil"/>
          <w:left w:val="nil"/>
          <w:bottom w:val="nil"/>
          <w:right w:val="nil"/>
          <w:between w:val="nil"/>
        </w:pBdr>
        <w:tabs>
          <w:tab w:val="left" w:pos="2410"/>
          <w:tab w:val="left" w:pos="2552"/>
        </w:tabs>
        <w:spacing w:after="0" w:line="240" w:lineRule="auto"/>
        <w:ind w:firstLine="709"/>
        <w:jc w:val="center"/>
        <w:rPr>
          <w:rFonts w:ascii="Times New Roman" w:eastAsia="Times New Roman" w:hAnsi="Times New Roman" w:cs="Times New Roman"/>
          <w:b/>
          <w:i/>
          <w:sz w:val="24"/>
          <w:szCs w:val="24"/>
        </w:rPr>
      </w:pP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bookmarkStart w:id="22" w:name="_heading=h.35nkun2" w:colFirst="0" w:colLast="0"/>
      <w:bookmarkEnd w:id="22"/>
      <w:r w:rsidRPr="00C0702F">
        <w:rPr>
          <w:rFonts w:ascii="Times New Roman" w:eastAsia="Times New Roman" w:hAnsi="Times New Roman" w:cs="Times New Roman"/>
          <w:sz w:val="24"/>
          <w:szCs w:val="24"/>
        </w:rPr>
        <w:t xml:space="preserve">7.1. Заявление о предоставлении Муниципальной услуги, поданное в электронной форме посредством РПГУ до 16:00 рабочего дня, регистрируется в Администрации в день его подачи. Заявление, поданное посредством РПГУ после 16:00 рабочего дня либо в нерабочий день, регистрируется в Администрации на следующий рабочий день. </w:t>
      </w:r>
    </w:p>
    <w:p w:rsidR="00A159DD" w:rsidRPr="00C0702F" w:rsidRDefault="003674C1" w:rsidP="00DF1380">
      <w:pPr>
        <w:pBdr>
          <w:top w:val="nil"/>
          <w:left w:val="nil"/>
          <w:bottom w:val="nil"/>
          <w:right w:val="nil"/>
          <w:between w:val="nil"/>
        </w:pBdr>
        <w:tabs>
          <w:tab w:val="left" w:pos="1134"/>
        </w:tabs>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7.2. Заявление, поданное в иных формах</w:t>
      </w:r>
      <w:r w:rsidRPr="00C0702F">
        <w:rPr>
          <w:rFonts w:ascii="Times New Roman" w:eastAsia="Times New Roman" w:hAnsi="Times New Roman" w:cs="Times New Roman"/>
          <w:sz w:val="28"/>
          <w:szCs w:val="28"/>
        </w:rPr>
        <w:t xml:space="preserve"> </w:t>
      </w:r>
      <w:r w:rsidRPr="00C0702F">
        <w:rPr>
          <w:rFonts w:ascii="Times New Roman" w:eastAsia="Times New Roman" w:hAnsi="Times New Roman" w:cs="Times New Roman"/>
          <w:sz w:val="24"/>
          <w:szCs w:val="24"/>
        </w:rPr>
        <w:t>в соответствии с Федеральным законом от 27.07.2010 № 210-ФЗ «Об организации предоставления государственных и муниципальных услуг», регистрируется в Администрации в порядке, установленном организационно-распорядительным документом Администрации.</w:t>
      </w:r>
    </w:p>
    <w:p w:rsidR="00A159DD" w:rsidRPr="00C0702F" w:rsidRDefault="00A159DD"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p>
    <w:p w:rsidR="00A159DD" w:rsidRPr="00E9337D" w:rsidRDefault="003674C1" w:rsidP="00E9337D">
      <w:pPr>
        <w:pStyle w:val="affff4"/>
        <w:numPr>
          <w:ilvl w:val="0"/>
          <w:numId w:val="10"/>
        </w:numPr>
        <w:pBdr>
          <w:top w:val="nil"/>
          <w:left w:val="nil"/>
          <w:bottom w:val="nil"/>
          <w:right w:val="nil"/>
          <w:between w:val="nil"/>
        </w:pBdr>
        <w:tabs>
          <w:tab w:val="left" w:pos="2410"/>
          <w:tab w:val="left" w:pos="2552"/>
        </w:tabs>
        <w:spacing w:after="0" w:line="240" w:lineRule="auto"/>
        <w:jc w:val="center"/>
        <w:outlineLvl w:val="1"/>
        <w:rPr>
          <w:rFonts w:ascii="Times New Roman" w:eastAsia="Times New Roman" w:hAnsi="Times New Roman" w:cs="Times New Roman"/>
          <w:b/>
          <w:i/>
          <w:sz w:val="24"/>
          <w:szCs w:val="24"/>
        </w:rPr>
      </w:pPr>
      <w:bookmarkStart w:id="23" w:name="_heading=h.1ksv4uv" w:colFirst="0" w:colLast="0"/>
      <w:bookmarkStart w:id="24" w:name="_Toc25156155"/>
      <w:bookmarkEnd w:id="23"/>
      <w:r w:rsidRPr="00E9337D">
        <w:rPr>
          <w:rFonts w:ascii="Times New Roman" w:eastAsia="Times New Roman" w:hAnsi="Times New Roman" w:cs="Times New Roman"/>
          <w:b/>
          <w:i/>
          <w:sz w:val="24"/>
          <w:szCs w:val="24"/>
        </w:rPr>
        <w:t>Срок предоставления Муниципальной услуги</w:t>
      </w:r>
      <w:bookmarkEnd w:id="24"/>
    </w:p>
    <w:p w:rsidR="00A159DD" w:rsidRPr="00C0702F" w:rsidRDefault="00A159DD" w:rsidP="00DF1380">
      <w:pPr>
        <w:pBdr>
          <w:top w:val="nil"/>
          <w:left w:val="nil"/>
          <w:bottom w:val="nil"/>
          <w:right w:val="nil"/>
          <w:between w:val="nil"/>
        </w:pBdr>
        <w:tabs>
          <w:tab w:val="left" w:pos="2410"/>
          <w:tab w:val="left" w:pos="2552"/>
        </w:tabs>
        <w:spacing w:after="0" w:line="240" w:lineRule="auto"/>
        <w:ind w:firstLine="709"/>
        <w:jc w:val="center"/>
        <w:rPr>
          <w:rFonts w:ascii="Times New Roman" w:eastAsia="Times New Roman" w:hAnsi="Times New Roman" w:cs="Times New Roman"/>
          <w:b/>
          <w:i/>
          <w:sz w:val="24"/>
          <w:szCs w:val="24"/>
        </w:rPr>
      </w:pPr>
    </w:p>
    <w:p w:rsidR="00CA039F" w:rsidRPr="00C0702F" w:rsidRDefault="00CA039F" w:rsidP="00DF1380">
      <w:pPr>
        <w:pBdr>
          <w:top w:val="nil"/>
          <w:left w:val="nil"/>
          <w:bottom w:val="nil"/>
          <w:right w:val="nil"/>
          <w:between w:val="nil"/>
        </w:pBdr>
        <w:tabs>
          <w:tab w:val="left" w:pos="1276"/>
        </w:tabs>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8.1. Срок предоставления Муниципальной услуги:</w:t>
      </w:r>
    </w:p>
    <w:p w:rsidR="00CA039F" w:rsidRPr="00C0702F" w:rsidRDefault="00CA039F" w:rsidP="00DF1380">
      <w:pPr>
        <w:pBdr>
          <w:top w:val="nil"/>
          <w:left w:val="nil"/>
          <w:bottom w:val="nil"/>
          <w:right w:val="nil"/>
          <w:between w:val="nil"/>
        </w:pBdr>
        <w:tabs>
          <w:tab w:val="left" w:pos="1276"/>
        </w:tabs>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8.1.1. По выдаче разрешения на установку и эксплуатацию рекламной конструкции составляет не более 24 (Двадцати четырех) рабочих дней со дня регистрации Заявления в Администрации.</w:t>
      </w:r>
    </w:p>
    <w:p w:rsidR="00A159DD" w:rsidRPr="00C0702F" w:rsidRDefault="00CA039F" w:rsidP="00DF1380">
      <w:pPr>
        <w:pBdr>
          <w:top w:val="nil"/>
          <w:left w:val="nil"/>
          <w:bottom w:val="nil"/>
          <w:right w:val="nil"/>
          <w:between w:val="nil"/>
        </w:pBdr>
        <w:tabs>
          <w:tab w:val="left" w:pos="1276"/>
        </w:tabs>
        <w:spacing w:after="0" w:line="240" w:lineRule="auto"/>
        <w:ind w:firstLine="709"/>
        <w:jc w:val="both"/>
        <w:rPr>
          <w:rFonts w:ascii="Times New Roman" w:eastAsia="Times New Roman" w:hAnsi="Times New Roman" w:cs="Times New Roman"/>
          <w:strike/>
          <w:sz w:val="24"/>
          <w:szCs w:val="24"/>
        </w:rPr>
      </w:pPr>
      <w:r w:rsidRPr="00C0702F">
        <w:rPr>
          <w:rFonts w:ascii="Times New Roman" w:eastAsia="Times New Roman" w:hAnsi="Times New Roman" w:cs="Times New Roman"/>
          <w:sz w:val="24"/>
          <w:szCs w:val="24"/>
        </w:rPr>
        <w:t>8.1.2. По аннулированию разрешения на установку и эксплуатацию рекламной конструкции составляет не более 7 (Семи) рабочих дней со дня направления Уведомления в Администрацию.</w:t>
      </w:r>
      <w:r w:rsidR="003674C1" w:rsidRPr="00C0702F">
        <w:rPr>
          <w:rFonts w:ascii="Times New Roman" w:eastAsia="Times New Roman" w:hAnsi="Times New Roman" w:cs="Times New Roman"/>
          <w:strike/>
          <w:sz w:val="24"/>
          <w:szCs w:val="24"/>
        </w:rPr>
        <w:t xml:space="preserve"> </w:t>
      </w:r>
    </w:p>
    <w:p w:rsidR="00A159DD" w:rsidRPr="00C0702F" w:rsidRDefault="00A159DD" w:rsidP="00DF1380">
      <w:pPr>
        <w:pBdr>
          <w:top w:val="nil"/>
          <w:left w:val="nil"/>
          <w:bottom w:val="nil"/>
          <w:right w:val="nil"/>
          <w:between w:val="nil"/>
        </w:pBdr>
        <w:tabs>
          <w:tab w:val="left" w:pos="1276"/>
        </w:tabs>
        <w:spacing w:after="0" w:line="240" w:lineRule="auto"/>
        <w:ind w:firstLine="709"/>
        <w:jc w:val="both"/>
        <w:rPr>
          <w:rFonts w:ascii="Times New Roman" w:eastAsia="Times New Roman" w:hAnsi="Times New Roman" w:cs="Times New Roman"/>
          <w:strike/>
          <w:sz w:val="24"/>
          <w:szCs w:val="24"/>
        </w:rPr>
      </w:pPr>
    </w:p>
    <w:p w:rsidR="00A159DD" w:rsidRPr="008B23D0" w:rsidRDefault="003674C1" w:rsidP="008B23D0">
      <w:pPr>
        <w:pStyle w:val="affff4"/>
        <w:numPr>
          <w:ilvl w:val="0"/>
          <w:numId w:val="1"/>
        </w:numPr>
        <w:pBdr>
          <w:top w:val="nil"/>
          <w:left w:val="nil"/>
          <w:bottom w:val="nil"/>
          <w:right w:val="nil"/>
          <w:between w:val="nil"/>
        </w:pBdr>
        <w:tabs>
          <w:tab w:val="left" w:pos="2410"/>
          <w:tab w:val="left" w:pos="2552"/>
        </w:tabs>
        <w:spacing w:after="0" w:line="240" w:lineRule="auto"/>
        <w:jc w:val="center"/>
        <w:outlineLvl w:val="1"/>
        <w:rPr>
          <w:rFonts w:ascii="Times New Roman" w:eastAsia="Times New Roman" w:hAnsi="Times New Roman" w:cs="Times New Roman"/>
          <w:b/>
          <w:i/>
          <w:sz w:val="24"/>
          <w:szCs w:val="24"/>
        </w:rPr>
      </w:pPr>
      <w:bookmarkStart w:id="25" w:name="_heading=h.44sinio" w:colFirst="0" w:colLast="0"/>
      <w:bookmarkStart w:id="26" w:name="_Toc25156156"/>
      <w:bookmarkEnd w:id="25"/>
      <w:r w:rsidRPr="008B23D0">
        <w:rPr>
          <w:rFonts w:ascii="Times New Roman" w:eastAsia="Times New Roman" w:hAnsi="Times New Roman" w:cs="Times New Roman"/>
          <w:b/>
          <w:i/>
          <w:sz w:val="24"/>
          <w:szCs w:val="24"/>
        </w:rPr>
        <w:t>Правовые основания предоставления Муниципальной услуги</w:t>
      </w:r>
      <w:bookmarkEnd w:id="26"/>
    </w:p>
    <w:p w:rsidR="00A159DD" w:rsidRPr="00C0702F" w:rsidRDefault="00A159DD" w:rsidP="00DF1380">
      <w:pPr>
        <w:pBdr>
          <w:top w:val="nil"/>
          <w:left w:val="nil"/>
          <w:bottom w:val="nil"/>
          <w:right w:val="nil"/>
          <w:between w:val="nil"/>
        </w:pBdr>
        <w:tabs>
          <w:tab w:val="left" w:pos="2410"/>
          <w:tab w:val="left" w:pos="2552"/>
        </w:tabs>
        <w:spacing w:after="0" w:line="240" w:lineRule="auto"/>
        <w:ind w:firstLine="709"/>
        <w:jc w:val="center"/>
        <w:rPr>
          <w:rFonts w:ascii="Times New Roman" w:eastAsia="Times New Roman" w:hAnsi="Times New Roman" w:cs="Times New Roman"/>
          <w:b/>
          <w:i/>
          <w:sz w:val="24"/>
          <w:szCs w:val="24"/>
        </w:rPr>
      </w:pPr>
    </w:p>
    <w:p w:rsidR="00A159DD" w:rsidRPr="00C0702F" w:rsidRDefault="003674C1" w:rsidP="00DF1380">
      <w:pPr>
        <w:numPr>
          <w:ilvl w:val="1"/>
          <w:numId w:val="1"/>
        </w:numPr>
        <w:pBdr>
          <w:top w:val="nil"/>
          <w:left w:val="nil"/>
          <w:bottom w:val="nil"/>
          <w:right w:val="nil"/>
          <w:between w:val="nil"/>
        </w:pBdr>
        <w:spacing w:after="0" w:line="240" w:lineRule="auto"/>
        <w:ind w:left="0"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Актуальный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сайте Администрации в разделе Наружная реклама, а также в соответствующем разделе ЕПГУ, РПГУ, федеральной государственной информационной системе «Федеральный реестр государственных и муниципальных услуг (функций)», РГУ.</w:t>
      </w:r>
    </w:p>
    <w:p w:rsidR="00A159DD" w:rsidRPr="00C0702F" w:rsidRDefault="003674C1" w:rsidP="00DF1380">
      <w:pPr>
        <w:numPr>
          <w:ilvl w:val="1"/>
          <w:numId w:val="1"/>
        </w:numPr>
        <w:pBdr>
          <w:top w:val="nil"/>
          <w:left w:val="nil"/>
          <w:bottom w:val="nil"/>
          <w:right w:val="nil"/>
          <w:between w:val="nil"/>
        </w:pBdr>
        <w:spacing w:after="0" w:line="240" w:lineRule="auto"/>
        <w:ind w:left="0"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lastRenderedPageBreak/>
        <w:t>Перечень нормативных правовых актов, регулирующих предоставление Муниципальной услуги, указан в Приложении 4 к настоящему Административному регламенту.</w:t>
      </w:r>
    </w:p>
    <w:p w:rsidR="00A159DD" w:rsidRPr="00C0702F" w:rsidRDefault="003674C1" w:rsidP="00DF1380">
      <w:pPr>
        <w:pBdr>
          <w:top w:val="nil"/>
          <w:left w:val="nil"/>
          <w:bottom w:val="nil"/>
          <w:right w:val="nil"/>
          <w:between w:val="nil"/>
        </w:pBdr>
        <w:tabs>
          <w:tab w:val="left" w:pos="0"/>
          <w:tab w:val="left" w:pos="851"/>
        </w:tabs>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  </w:t>
      </w:r>
    </w:p>
    <w:p w:rsidR="00A159DD" w:rsidRPr="008B23D0" w:rsidRDefault="003674C1" w:rsidP="008B23D0">
      <w:pPr>
        <w:pStyle w:val="affff4"/>
        <w:numPr>
          <w:ilvl w:val="0"/>
          <w:numId w:val="1"/>
        </w:numPr>
        <w:pBdr>
          <w:top w:val="nil"/>
          <w:left w:val="nil"/>
          <w:bottom w:val="nil"/>
          <w:right w:val="nil"/>
          <w:between w:val="nil"/>
        </w:pBdr>
        <w:tabs>
          <w:tab w:val="left" w:pos="2410"/>
          <w:tab w:val="left" w:pos="2552"/>
        </w:tabs>
        <w:spacing w:after="0" w:line="240" w:lineRule="auto"/>
        <w:jc w:val="center"/>
        <w:outlineLvl w:val="1"/>
        <w:rPr>
          <w:rFonts w:ascii="Times New Roman" w:eastAsia="Times New Roman" w:hAnsi="Times New Roman" w:cs="Times New Roman"/>
          <w:b/>
          <w:i/>
          <w:sz w:val="24"/>
          <w:szCs w:val="24"/>
        </w:rPr>
      </w:pPr>
      <w:bookmarkStart w:id="27" w:name="_heading=h.2jxsxqh" w:colFirst="0" w:colLast="0"/>
      <w:bookmarkStart w:id="28" w:name="_Toc25156157"/>
      <w:bookmarkEnd w:id="27"/>
      <w:r w:rsidRPr="008B23D0">
        <w:rPr>
          <w:rFonts w:ascii="Times New Roman" w:eastAsia="Times New Roman" w:hAnsi="Times New Roman" w:cs="Times New Roman"/>
          <w:b/>
          <w:i/>
          <w:sz w:val="24"/>
          <w:szCs w:val="24"/>
        </w:rPr>
        <w:t>Исчерпывающий перечень документов, необходимых для предоставления Муниципальной услуги, подлежащих представлению Заявителем</w:t>
      </w:r>
      <w:bookmarkEnd w:id="28"/>
      <w:r w:rsidRPr="008B23D0">
        <w:rPr>
          <w:rFonts w:ascii="Times New Roman" w:eastAsia="Times New Roman" w:hAnsi="Times New Roman" w:cs="Times New Roman"/>
          <w:b/>
          <w:i/>
          <w:sz w:val="24"/>
          <w:szCs w:val="24"/>
        </w:rPr>
        <w:t xml:space="preserve"> </w:t>
      </w:r>
    </w:p>
    <w:p w:rsidR="00A159DD" w:rsidRPr="00C0702F" w:rsidRDefault="00A159DD" w:rsidP="00DF1380">
      <w:pPr>
        <w:pBdr>
          <w:top w:val="nil"/>
          <w:left w:val="nil"/>
          <w:bottom w:val="nil"/>
          <w:right w:val="nil"/>
          <w:between w:val="nil"/>
        </w:pBdr>
        <w:tabs>
          <w:tab w:val="left" w:pos="2410"/>
          <w:tab w:val="left" w:pos="2552"/>
        </w:tabs>
        <w:spacing w:after="0" w:line="240" w:lineRule="auto"/>
        <w:ind w:firstLine="709"/>
        <w:jc w:val="center"/>
        <w:rPr>
          <w:rFonts w:ascii="Times New Roman" w:eastAsia="Times New Roman" w:hAnsi="Times New Roman" w:cs="Times New Roman"/>
          <w:b/>
          <w:i/>
          <w:sz w:val="24"/>
          <w:szCs w:val="24"/>
        </w:rPr>
      </w:pP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10.1. Перечень документов, обязательных для предоставления Заявителем независимо от категории Заявителя</w:t>
      </w:r>
      <w:r w:rsidRPr="00C0702F">
        <w:rPr>
          <w:sz w:val="16"/>
          <w:szCs w:val="16"/>
        </w:rPr>
        <w:t xml:space="preserve"> </w:t>
      </w:r>
      <w:r w:rsidRPr="00C0702F">
        <w:rPr>
          <w:rFonts w:ascii="Times New Roman" w:eastAsia="Times New Roman" w:hAnsi="Times New Roman" w:cs="Times New Roman"/>
          <w:sz w:val="24"/>
          <w:szCs w:val="24"/>
        </w:rPr>
        <w:t>за предоставлением Муниципальной услуги:</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10.1.1. Для выдачи разрешения на установку и эксплуатацию рекламной конструкции:</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а) Заявление о предоставлении Муниципальной услуги по форме, приведенной в Приложении 5 к настоящему Административному регламенту;</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б) документ, удостоверяющий личность Заявителя;</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в) документ, удостоверяющий личность представителя Заявителя, в случае обращения за предоставлением Муниципальной услуги представителя Заявителя;</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г) документ, подтверждающий полномочия представителя Заявителя, в случае обращения за предоставлением Муниципальной услуги представителя Заявителя.</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10.1.2. Для аннулирования разрешения на установку и эксплуатацию рекламной конструкции: </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а) Уведомление о предоставлении Муниципальной услуги по форме, приведенной в Приложении 6 к настоящему Административному регламенту;</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б) документ, удостоверяющий личность Заявителя;</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в) документ, удостоверяющий личность представителя Заявителя, в случае обращения за предоставлением Муниципальной услуги представителя Заявителя;</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г) документ, подтверждающий полномочия представителя Заявителя, в случае обращения за предоставлением Муниципальной услуги представителя Заявителя.</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10.2. Список документов, обязательных для предоставления Заявителем  в зависимости от категории Заявителя и оснований для обращения, приведен в Приложении 7 к настоящему Административному регламенту.</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10.3. Описание требований к документам и форма их представления в зависимости от способа обращения приведено в Приложении 8 к настоящему Административному регламенту.</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10.4. В случае если для предоставления Муниципальной услуги необходима обработка персональных данных лица, не являющегося Заявителем, и если в соответствии с законодательством Российской Федерации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документа.10.5. Администрации, МФЦ запрещено требовать у Заявителя:</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10.5.1.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Московской области, настоящим Административным регламентом для предоставления Муниципальной услуги;</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10.5.2.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Администрации,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Московской области, настоящим Административным регламентом за исключением документов, включенных в определенный </w:t>
      </w:r>
      <w:hyperlink r:id="rId11">
        <w:r w:rsidRPr="00C0702F">
          <w:rPr>
            <w:rFonts w:ascii="Times New Roman" w:eastAsia="Times New Roman" w:hAnsi="Times New Roman" w:cs="Times New Roman"/>
            <w:sz w:val="24"/>
            <w:szCs w:val="24"/>
          </w:rPr>
          <w:t>частью 6</w:t>
        </w:r>
      </w:hyperlink>
      <w:r w:rsidRPr="00C0702F">
        <w:rPr>
          <w:rFonts w:ascii="Times New Roman" w:eastAsia="Times New Roman" w:hAnsi="Times New Roman" w:cs="Times New Roman"/>
          <w:sz w:val="24"/>
          <w:szCs w:val="24"/>
        </w:rPr>
        <w:t xml:space="preserve"> статьи 7 Федерального закона от 27.07.2010 № 210-ФЗ «Об организации предоставления государственных </w:t>
      </w:r>
      <w:r w:rsidRPr="00C0702F">
        <w:rPr>
          <w:rFonts w:ascii="Times New Roman" w:eastAsia="Times New Roman" w:hAnsi="Times New Roman" w:cs="Times New Roman"/>
          <w:sz w:val="24"/>
          <w:szCs w:val="24"/>
        </w:rPr>
        <w:lastRenderedPageBreak/>
        <w:t>и муниципальных услуг» перечень документов. (Заявитель вправе представить указанные документы и информацию в Администрацию по собственной инициативе);</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10.5.3.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указанных в подразделе 15 настоящего Административного регламента;</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10.5.4.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а) изменение требований нормативных правовых актов, касающихся предоставления Муниципальной услуги, после первоначальной подачи Запроса;</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б) наличие ошибок в Запросе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Муниципальной услуги и не включенных в представленный ранее комплект документов, необходимых для предоставления Муниципальной услуги;</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г) выявление документально подтвержденного факта (признаков) ошибочного или противоправного действия (бездействия) должностного лица Администрации (работника МФЦ)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Администрации, МФЦ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10.6. Документы, составленные на иностранном языке, подлежат переводу на русский язык. Верность перевода, подлинность подписи переводчика свидетельствуются в порядке, установленном законодательством Российской Федерации о нотариате.</w:t>
      </w:r>
    </w:p>
    <w:p w:rsidR="00A159DD" w:rsidRPr="00C0702F" w:rsidRDefault="00A159DD" w:rsidP="00DF1380">
      <w:pPr>
        <w:pBdr>
          <w:top w:val="nil"/>
          <w:left w:val="nil"/>
          <w:bottom w:val="nil"/>
          <w:right w:val="nil"/>
          <w:between w:val="nil"/>
        </w:pBdr>
        <w:tabs>
          <w:tab w:val="left" w:pos="2410"/>
          <w:tab w:val="left" w:pos="2552"/>
        </w:tabs>
        <w:spacing w:after="0" w:line="240" w:lineRule="auto"/>
        <w:ind w:firstLine="709"/>
        <w:jc w:val="center"/>
        <w:rPr>
          <w:rFonts w:ascii="Times New Roman" w:eastAsia="Times New Roman" w:hAnsi="Times New Roman" w:cs="Times New Roman"/>
          <w:b/>
          <w:i/>
          <w:sz w:val="24"/>
          <w:szCs w:val="24"/>
        </w:rPr>
      </w:pPr>
      <w:bookmarkStart w:id="29" w:name="_heading=h.z337ya" w:colFirst="0" w:colLast="0"/>
      <w:bookmarkEnd w:id="29"/>
    </w:p>
    <w:p w:rsidR="00A159DD" w:rsidRPr="00AE067F" w:rsidRDefault="003674C1" w:rsidP="00AE067F">
      <w:pPr>
        <w:pStyle w:val="affff4"/>
        <w:numPr>
          <w:ilvl w:val="0"/>
          <w:numId w:val="1"/>
        </w:numPr>
        <w:pBdr>
          <w:top w:val="nil"/>
          <w:left w:val="nil"/>
          <w:bottom w:val="nil"/>
          <w:right w:val="nil"/>
          <w:between w:val="nil"/>
        </w:pBdr>
        <w:tabs>
          <w:tab w:val="left" w:pos="2410"/>
          <w:tab w:val="left" w:pos="2552"/>
        </w:tabs>
        <w:spacing w:after="0" w:line="240" w:lineRule="auto"/>
        <w:jc w:val="center"/>
        <w:outlineLvl w:val="1"/>
        <w:rPr>
          <w:rFonts w:ascii="Times New Roman" w:eastAsia="Times New Roman" w:hAnsi="Times New Roman" w:cs="Times New Roman"/>
          <w:b/>
          <w:i/>
          <w:sz w:val="24"/>
          <w:szCs w:val="24"/>
        </w:rPr>
      </w:pPr>
      <w:bookmarkStart w:id="30" w:name="_Toc25156158"/>
      <w:r w:rsidRPr="00AE067F">
        <w:rPr>
          <w:rFonts w:ascii="Times New Roman" w:eastAsia="Times New Roman" w:hAnsi="Times New Roman" w:cs="Times New Roman"/>
          <w:b/>
          <w:i/>
          <w:sz w:val="24"/>
          <w:szCs w:val="24"/>
        </w:rPr>
        <w:t>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w:t>
      </w:r>
      <w:bookmarkEnd w:id="30"/>
    </w:p>
    <w:p w:rsidR="00A159DD" w:rsidRPr="00C0702F" w:rsidRDefault="00A159DD" w:rsidP="00DF1380">
      <w:pPr>
        <w:pBdr>
          <w:top w:val="nil"/>
          <w:left w:val="nil"/>
          <w:bottom w:val="nil"/>
          <w:right w:val="nil"/>
          <w:between w:val="nil"/>
        </w:pBdr>
        <w:tabs>
          <w:tab w:val="left" w:pos="2410"/>
          <w:tab w:val="left" w:pos="2552"/>
        </w:tabs>
        <w:spacing w:after="0" w:line="240" w:lineRule="auto"/>
        <w:ind w:firstLine="709"/>
        <w:jc w:val="center"/>
        <w:rPr>
          <w:rFonts w:ascii="Times New Roman" w:eastAsia="Times New Roman" w:hAnsi="Times New Roman" w:cs="Times New Roman"/>
          <w:b/>
          <w:i/>
          <w:sz w:val="24"/>
          <w:szCs w:val="24"/>
        </w:rPr>
      </w:pP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bookmarkStart w:id="31" w:name="_heading=h.3j2qqm3" w:colFirst="0" w:colLast="0"/>
      <w:bookmarkEnd w:id="31"/>
      <w:r w:rsidRPr="00C0702F">
        <w:rPr>
          <w:rFonts w:ascii="Times New Roman" w:eastAsia="Times New Roman" w:hAnsi="Times New Roman" w:cs="Times New Roman"/>
          <w:sz w:val="24"/>
          <w:szCs w:val="24"/>
        </w:rPr>
        <w:t xml:space="preserve">11.1. Администрация в порядке межведомственного электронного информационного взаимодействия в целях представления и получения документов и информации,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 запрашивает: </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11.1.1. В Федеральной налоговой службе Российской Федерации, если Заявитель не представил указанный документ по собственной инициативе:</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а) в случае обращения юридического лица – сведения из Единого государственного реестра юридических лиц для подтверждения регистрации юридического лица на территории Российской Федерации;</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б) в случае обращения индивидуального предпринимателя – сведения из Единого государственного реестра индивидуальных предпринимателей для подтверждения регистрации индивидуального предпринимателя на территории Российской Федерации.</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11.1.2. В Федеральной службе государственной регистрации, кадастра и картографии Российской Федерации, если Заявитель не представил указанный документ по собственной инициативе:</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lastRenderedPageBreak/>
        <w:t>а) сведения из Единого государственного реестра недвижимости для подтверждения права собственности на земельный участок, здание или иное недвижимое имущество, к которому присоединяется рекламная конструкция.</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11.2. По вопросам согласования планируемой к установке рекламной конструкции Администрация осуществляет взаимодействие с Главным управлением по </w:t>
      </w:r>
      <w:r w:rsidR="008C2D20" w:rsidRPr="00C0702F">
        <w:rPr>
          <w:rFonts w:ascii="Times New Roman" w:eastAsia="Times New Roman" w:hAnsi="Times New Roman" w:cs="Times New Roman"/>
          <w:sz w:val="24"/>
          <w:szCs w:val="24"/>
        </w:rPr>
        <w:t>информационной политике</w:t>
      </w:r>
      <w:r w:rsidRPr="00C0702F">
        <w:rPr>
          <w:rFonts w:ascii="Times New Roman" w:eastAsia="Times New Roman" w:hAnsi="Times New Roman" w:cs="Times New Roman"/>
          <w:sz w:val="24"/>
          <w:szCs w:val="24"/>
        </w:rPr>
        <w:t xml:space="preserve"> </w:t>
      </w:r>
      <w:r w:rsidR="008C2D20" w:rsidRPr="00C0702F">
        <w:rPr>
          <w:rFonts w:ascii="Times New Roman" w:eastAsia="Times New Roman" w:hAnsi="Times New Roman" w:cs="Times New Roman"/>
          <w:sz w:val="24"/>
          <w:szCs w:val="24"/>
        </w:rPr>
        <w:t xml:space="preserve">Московской области </w:t>
      </w:r>
      <w:r w:rsidRPr="00C0702F">
        <w:rPr>
          <w:rFonts w:ascii="Times New Roman" w:eastAsia="Times New Roman" w:hAnsi="Times New Roman" w:cs="Times New Roman"/>
          <w:sz w:val="24"/>
          <w:szCs w:val="24"/>
        </w:rPr>
        <w:t>и Управлением градостроительной деятельности и рекламы</w:t>
      </w:r>
      <w:r w:rsidR="00DF58DA" w:rsidRPr="00C0702F">
        <w:rPr>
          <w:rFonts w:ascii="Times New Roman" w:eastAsia="Times New Roman" w:hAnsi="Times New Roman" w:cs="Times New Roman"/>
          <w:sz w:val="24"/>
          <w:szCs w:val="24"/>
        </w:rPr>
        <w:t xml:space="preserve"> Администрации</w:t>
      </w:r>
      <w:r w:rsidRPr="00C0702F">
        <w:rPr>
          <w:rFonts w:ascii="Times New Roman" w:eastAsia="Times New Roman" w:hAnsi="Times New Roman" w:cs="Times New Roman"/>
          <w:sz w:val="24"/>
          <w:szCs w:val="24"/>
        </w:rPr>
        <w:t xml:space="preserve">. </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11.3. Непредставление (несвоевременное представление) указанными органами государственной власти и структурным подразделением Администрации документов и информации не может являться основанием для отказа в предоставлении Заявителю Муниципальной услуги. </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11.4. Должностное лицо, не представившее (несвоевременно представившее) запрошенные и находящиеся в распоряжении документы или информацию, подлежат административной, дисциплинарной или иной ответственности в соответствии с законодательством Российской Федерации.</w:t>
      </w:r>
    </w:p>
    <w:p w:rsidR="00A159DD" w:rsidRPr="00C0702F" w:rsidRDefault="003674C1" w:rsidP="00E25EC3">
      <w:pPr>
        <w:pBdr>
          <w:top w:val="nil"/>
          <w:left w:val="nil"/>
          <w:bottom w:val="nil"/>
          <w:right w:val="nil"/>
          <w:between w:val="nil"/>
        </w:pBdr>
        <w:tabs>
          <w:tab w:val="left" w:pos="709"/>
        </w:tabs>
        <w:spacing w:after="0" w:line="240" w:lineRule="auto"/>
        <w:jc w:val="both"/>
        <w:rPr>
          <w:rFonts w:ascii="Times New Roman" w:eastAsia="Times New Roman" w:hAnsi="Times New Roman" w:cs="Times New Roman"/>
          <w:sz w:val="24"/>
          <w:szCs w:val="24"/>
        </w:rPr>
      </w:pPr>
      <w:bookmarkStart w:id="32" w:name="_heading=h.1y810tw" w:colFirst="0" w:colLast="0"/>
      <w:bookmarkEnd w:id="32"/>
      <w:r w:rsidRPr="00C0702F">
        <w:rPr>
          <w:rFonts w:ascii="Times New Roman" w:eastAsia="Times New Roman" w:hAnsi="Times New Roman" w:cs="Times New Roman"/>
          <w:sz w:val="24"/>
          <w:szCs w:val="24"/>
        </w:rPr>
        <w:tab/>
        <w:t>11.5. Документы, указанные в пункте 11.1 настоящего Административного регламента, могут быть представлены Заявителем самостоятельно по собственной инициативе. Непредставление Заявителем указанных документов не является основанием для отказа Заявителю в предоставлении Муниципальной услуги.</w:t>
      </w:r>
    </w:p>
    <w:p w:rsidR="00A159DD" w:rsidRPr="00C0702F" w:rsidRDefault="00A159DD" w:rsidP="00DF1380">
      <w:pPr>
        <w:pBdr>
          <w:top w:val="nil"/>
          <w:left w:val="nil"/>
          <w:bottom w:val="nil"/>
          <w:right w:val="nil"/>
          <w:between w:val="nil"/>
        </w:pBdr>
        <w:tabs>
          <w:tab w:val="left" w:pos="1276"/>
        </w:tabs>
        <w:spacing w:after="0" w:line="240" w:lineRule="auto"/>
        <w:ind w:firstLine="709"/>
        <w:jc w:val="both"/>
        <w:rPr>
          <w:rFonts w:ascii="Times New Roman" w:eastAsia="Times New Roman" w:hAnsi="Times New Roman" w:cs="Times New Roman"/>
          <w:sz w:val="24"/>
          <w:szCs w:val="24"/>
        </w:rPr>
      </w:pPr>
    </w:p>
    <w:p w:rsidR="00A159DD" w:rsidRPr="00C0702F" w:rsidRDefault="003674C1" w:rsidP="004E41BB">
      <w:pPr>
        <w:pStyle w:val="affff4"/>
        <w:numPr>
          <w:ilvl w:val="0"/>
          <w:numId w:val="13"/>
        </w:numPr>
        <w:pBdr>
          <w:top w:val="nil"/>
          <w:left w:val="nil"/>
          <w:bottom w:val="nil"/>
          <w:right w:val="nil"/>
          <w:between w:val="nil"/>
        </w:pBdr>
        <w:tabs>
          <w:tab w:val="left" w:pos="0"/>
        </w:tabs>
        <w:spacing w:after="0" w:line="240" w:lineRule="auto"/>
        <w:jc w:val="center"/>
        <w:outlineLvl w:val="1"/>
      </w:pPr>
      <w:bookmarkStart w:id="33" w:name="_heading=h.4i7ojhp" w:colFirst="0" w:colLast="0"/>
      <w:bookmarkStart w:id="34" w:name="_Toc25156159"/>
      <w:bookmarkEnd w:id="33"/>
      <w:r w:rsidRPr="004E41BB">
        <w:rPr>
          <w:rFonts w:ascii="Times New Roman" w:eastAsia="Times New Roman" w:hAnsi="Times New Roman" w:cs="Times New Roman"/>
          <w:b/>
          <w:i/>
          <w:sz w:val="24"/>
          <w:szCs w:val="24"/>
        </w:rPr>
        <w:t>Исчерпывающий перечень оснований для отказа в приеме документов, необходимых для предоставления Муниципальной услуги</w:t>
      </w:r>
      <w:bookmarkEnd w:id="34"/>
    </w:p>
    <w:p w:rsidR="00A159DD" w:rsidRPr="00C0702F" w:rsidRDefault="00A159DD" w:rsidP="00DF1380">
      <w:pPr>
        <w:pBdr>
          <w:top w:val="nil"/>
          <w:left w:val="nil"/>
          <w:bottom w:val="nil"/>
          <w:right w:val="nil"/>
          <w:between w:val="nil"/>
        </w:pBdr>
        <w:tabs>
          <w:tab w:val="left" w:pos="2410"/>
          <w:tab w:val="left" w:pos="2552"/>
        </w:tabs>
        <w:spacing w:after="0" w:line="240" w:lineRule="auto"/>
        <w:ind w:firstLine="709"/>
        <w:jc w:val="center"/>
        <w:rPr>
          <w:rFonts w:ascii="Times New Roman" w:eastAsia="Times New Roman" w:hAnsi="Times New Roman" w:cs="Times New Roman"/>
          <w:b/>
          <w:i/>
          <w:sz w:val="24"/>
          <w:szCs w:val="24"/>
        </w:rPr>
      </w:pPr>
    </w:p>
    <w:p w:rsidR="00A159DD" w:rsidRPr="00C0702F" w:rsidRDefault="003674C1" w:rsidP="00DF1380">
      <w:pPr>
        <w:numPr>
          <w:ilvl w:val="1"/>
          <w:numId w:val="13"/>
        </w:numPr>
        <w:pBdr>
          <w:top w:val="nil"/>
          <w:left w:val="nil"/>
          <w:bottom w:val="nil"/>
          <w:right w:val="nil"/>
          <w:between w:val="nil"/>
        </w:pBdr>
        <w:spacing w:after="0" w:line="240" w:lineRule="auto"/>
        <w:ind w:left="0"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 Основаниями для отказа в приеме документов, необходимых для предоставления Муниципальной услуги являются: </w:t>
      </w:r>
    </w:p>
    <w:p w:rsidR="00A159DD" w:rsidRPr="00C0702F" w:rsidRDefault="003674C1" w:rsidP="00DF1380">
      <w:pPr>
        <w:numPr>
          <w:ilvl w:val="2"/>
          <w:numId w:val="13"/>
        </w:numPr>
        <w:pBdr>
          <w:top w:val="nil"/>
          <w:left w:val="nil"/>
          <w:bottom w:val="nil"/>
          <w:right w:val="nil"/>
          <w:between w:val="nil"/>
        </w:pBdr>
        <w:tabs>
          <w:tab w:val="left" w:pos="1418"/>
        </w:tabs>
        <w:spacing w:after="0" w:line="240" w:lineRule="auto"/>
        <w:ind w:left="0"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Обращение за предоставлением иной муниципальной услуги.</w:t>
      </w:r>
    </w:p>
    <w:p w:rsidR="00A159DD" w:rsidRPr="00C0702F" w:rsidRDefault="003674C1" w:rsidP="00DF1380">
      <w:pPr>
        <w:numPr>
          <w:ilvl w:val="2"/>
          <w:numId w:val="13"/>
        </w:numPr>
        <w:pBdr>
          <w:top w:val="nil"/>
          <w:left w:val="nil"/>
          <w:bottom w:val="nil"/>
          <w:right w:val="nil"/>
          <w:between w:val="nil"/>
        </w:pBdr>
        <w:spacing w:after="0" w:line="240" w:lineRule="auto"/>
        <w:ind w:left="0"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Заявление подано лицом, не имеющим полномочий представлять интересы Заявителя.</w:t>
      </w:r>
    </w:p>
    <w:p w:rsidR="00A159DD" w:rsidRPr="00C0702F" w:rsidRDefault="003674C1" w:rsidP="00DF1380">
      <w:pPr>
        <w:numPr>
          <w:ilvl w:val="2"/>
          <w:numId w:val="13"/>
        </w:numPr>
        <w:pBdr>
          <w:top w:val="nil"/>
          <w:left w:val="nil"/>
          <w:bottom w:val="nil"/>
          <w:right w:val="nil"/>
          <w:between w:val="nil"/>
        </w:pBdr>
        <w:spacing w:after="0" w:line="240" w:lineRule="auto"/>
        <w:ind w:left="0"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Наличие противоречивых сведений в Заявлении и приложенных к нему документах.</w:t>
      </w:r>
    </w:p>
    <w:p w:rsidR="00A159DD" w:rsidRPr="00C0702F" w:rsidRDefault="003674C1" w:rsidP="00DF1380">
      <w:pPr>
        <w:numPr>
          <w:ilvl w:val="2"/>
          <w:numId w:val="13"/>
        </w:numPr>
        <w:pBdr>
          <w:top w:val="nil"/>
          <w:left w:val="nil"/>
          <w:bottom w:val="nil"/>
          <w:right w:val="nil"/>
          <w:between w:val="nil"/>
        </w:pBdr>
        <w:spacing w:after="0" w:line="240" w:lineRule="auto"/>
        <w:ind w:left="0"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Заявителем представлен неполный комплект документов, необходимых для предоставления Муниципальной услуги.</w:t>
      </w:r>
    </w:p>
    <w:p w:rsidR="00A159DD" w:rsidRPr="00C0702F" w:rsidRDefault="003674C1" w:rsidP="00DF1380">
      <w:pPr>
        <w:numPr>
          <w:ilvl w:val="2"/>
          <w:numId w:val="13"/>
        </w:numPr>
        <w:pBdr>
          <w:top w:val="nil"/>
          <w:left w:val="nil"/>
          <w:bottom w:val="nil"/>
          <w:right w:val="nil"/>
          <w:between w:val="nil"/>
        </w:pBdr>
        <w:spacing w:after="0" w:line="240" w:lineRule="auto"/>
        <w:ind w:left="0"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Документы, необходимые для предоставления Муниципальной услуги утратили силу (документ, удостоверяющий личность; документ, подтверждающий полномочия представителя Заявителя; документ, подтверждающий правомочия Заявителя, переданные собственником земельного участка, здания или иного недвижимого имущества, к которому присоединяется рекламная конструкция; документ, подтверждающий правомочия Заявителя, переданные собственниками помещений в многоквартирном доме, к которому присоединяется рекламная конструкция; документ, подтверждающий доверительное управление недвижимым имуществом, к которому присоединяется рекламная конструкция; документы, относящиеся к техническому состоянию и внешнему виду рекламной конструкции, разрешение на которую испрашивается).  </w:t>
      </w:r>
    </w:p>
    <w:p w:rsidR="00A159DD" w:rsidRPr="00C0702F" w:rsidRDefault="003674C1" w:rsidP="00DF1380">
      <w:pPr>
        <w:numPr>
          <w:ilvl w:val="2"/>
          <w:numId w:val="13"/>
        </w:numPr>
        <w:pBdr>
          <w:top w:val="nil"/>
          <w:left w:val="nil"/>
          <w:bottom w:val="nil"/>
          <w:right w:val="nil"/>
          <w:between w:val="nil"/>
        </w:pBdr>
        <w:spacing w:after="0" w:line="240" w:lineRule="auto"/>
        <w:ind w:left="0"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Документы содержат подчистки и исправления текста, не заверенные в порядке, установленном законодательством Российской Федерации.</w:t>
      </w:r>
    </w:p>
    <w:p w:rsidR="00A159DD" w:rsidRPr="00C0702F" w:rsidRDefault="003674C1" w:rsidP="00DF1380">
      <w:pPr>
        <w:numPr>
          <w:ilvl w:val="2"/>
          <w:numId w:val="13"/>
        </w:numPr>
        <w:pBdr>
          <w:top w:val="nil"/>
          <w:left w:val="nil"/>
          <w:bottom w:val="nil"/>
          <w:right w:val="nil"/>
          <w:between w:val="nil"/>
        </w:pBdr>
        <w:spacing w:after="0" w:line="240" w:lineRule="auto"/>
        <w:ind w:left="0"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 </w:t>
      </w:r>
    </w:p>
    <w:p w:rsidR="00A159DD" w:rsidRPr="00C0702F" w:rsidRDefault="003674C1" w:rsidP="00DF1380">
      <w:pPr>
        <w:numPr>
          <w:ilvl w:val="2"/>
          <w:numId w:val="13"/>
        </w:numPr>
        <w:pBdr>
          <w:top w:val="nil"/>
          <w:left w:val="nil"/>
          <w:bottom w:val="nil"/>
          <w:right w:val="nil"/>
          <w:between w:val="nil"/>
        </w:pBdr>
        <w:spacing w:after="0" w:line="240" w:lineRule="auto"/>
        <w:ind w:left="0"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 Некорректное заполнение обязательных полей в форме интерактивного Заявления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 </w:t>
      </w:r>
    </w:p>
    <w:p w:rsidR="00A159DD" w:rsidRPr="00C0702F" w:rsidRDefault="003674C1" w:rsidP="00DF1380">
      <w:pPr>
        <w:numPr>
          <w:ilvl w:val="2"/>
          <w:numId w:val="13"/>
        </w:numPr>
        <w:pBdr>
          <w:top w:val="nil"/>
          <w:left w:val="nil"/>
          <w:bottom w:val="nil"/>
          <w:right w:val="nil"/>
          <w:between w:val="nil"/>
        </w:pBdr>
        <w:spacing w:after="0" w:line="240" w:lineRule="auto"/>
        <w:ind w:left="0"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rsidR="00A159DD" w:rsidRPr="00C0702F" w:rsidRDefault="003674C1" w:rsidP="00DF1380">
      <w:pPr>
        <w:numPr>
          <w:ilvl w:val="2"/>
          <w:numId w:val="13"/>
        </w:numPr>
        <w:pBdr>
          <w:top w:val="nil"/>
          <w:left w:val="nil"/>
          <w:bottom w:val="nil"/>
          <w:right w:val="nil"/>
          <w:between w:val="nil"/>
        </w:pBdr>
        <w:tabs>
          <w:tab w:val="left" w:pos="1560"/>
        </w:tabs>
        <w:spacing w:after="0" w:line="240" w:lineRule="auto"/>
        <w:ind w:left="0"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lastRenderedPageBreak/>
        <w:t xml:space="preserve">Подача Заявления и иных документов в электронной форме, подписанных с использованием электронной подписи, не принадлежащей Заявителю. </w:t>
      </w:r>
    </w:p>
    <w:p w:rsidR="00A159DD" w:rsidRPr="00C0702F" w:rsidRDefault="003674C1" w:rsidP="00DF1380">
      <w:pPr>
        <w:numPr>
          <w:ilvl w:val="1"/>
          <w:numId w:val="13"/>
        </w:numPr>
        <w:pBdr>
          <w:top w:val="nil"/>
          <w:left w:val="nil"/>
          <w:bottom w:val="nil"/>
          <w:right w:val="nil"/>
          <w:between w:val="nil"/>
        </w:pBdr>
        <w:tabs>
          <w:tab w:val="left" w:pos="1276"/>
        </w:tabs>
        <w:spacing w:after="0" w:line="240" w:lineRule="auto"/>
        <w:ind w:left="0"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При обращении через РПГУ, решение об отказе в приеме документов, необходимых для предоставления Муниципальной услуги, по форме, приведенной в Приложении 9 к настоящему Административному регламенту, в виде электронного документа, подписанного ЭП уполномоченного должностного лица Администрации, направляется в Личный кабинет Заявителя  на РПГУ не позднее первого рабочего дня, следующего за днем подачи Заявления.</w:t>
      </w:r>
    </w:p>
    <w:p w:rsidR="00A159DD" w:rsidRPr="00C0702F" w:rsidRDefault="003674C1" w:rsidP="00DF1380">
      <w:pPr>
        <w:numPr>
          <w:ilvl w:val="1"/>
          <w:numId w:val="13"/>
        </w:numPr>
        <w:pBdr>
          <w:top w:val="nil"/>
          <w:left w:val="nil"/>
          <w:bottom w:val="nil"/>
          <w:right w:val="nil"/>
          <w:between w:val="nil"/>
        </w:pBdr>
        <w:spacing w:after="0" w:line="240" w:lineRule="auto"/>
        <w:ind w:left="0"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Выдача решения об отказе в приеме документов, необходимых для предоставления Муниципальной услуги, в случае обращения Заявителя в Администрацию в иных формах</w:t>
      </w:r>
      <w:r w:rsidRPr="00C0702F">
        <w:rPr>
          <w:rFonts w:ascii="Times New Roman" w:eastAsia="Times New Roman" w:hAnsi="Times New Roman" w:cs="Times New Roman"/>
          <w:sz w:val="28"/>
          <w:szCs w:val="28"/>
        </w:rPr>
        <w:t xml:space="preserve"> </w:t>
      </w:r>
      <w:r w:rsidRPr="00C0702F">
        <w:rPr>
          <w:rFonts w:ascii="Times New Roman" w:eastAsia="Times New Roman" w:hAnsi="Times New Roman" w:cs="Times New Roman"/>
          <w:sz w:val="24"/>
          <w:szCs w:val="24"/>
        </w:rPr>
        <w:t>в соответствии с Федеральным законом от 27.07.2010 № 210-ФЗ «Об организации предоставления государственных и муниципальных услуг» устанавливается организационно-распорядительным документом Администрации, который размещается на сайте Администрации.</w:t>
      </w:r>
    </w:p>
    <w:p w:rsidR="00A159DD" w:rsidRPr="00C0702F" w:rsidRDefault="003674C1" w:rsidP="00DF1380">
      <w:pPr>
        <w:numPr>
          <w:ilvl w:val="1"/>
          <w:numId w:val="13"/>
        </w:numPr>
        <w:pBdr>
          <w:top w:val="nil"/>
          <w:left w:val="nil"/>
          <w:bottom w:val="nil"/>
          <w:right w:val="nil"/>
          <w:between w:val="nil"/>
        </w:pBdr>
        <w:spacing w:after="0" w:line="240" w:lineRule="auto"/>
        <w:ind w:left="0"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Отказ в приеме документов, необходимых для предоставления Муниципальной услуги, не препятствует повторному обращению Заявителя в Администрацию за предоставлением Муниципальной услуги. </w:t>
      </w:r>
    </w:p>
    <w:p w:rsidR="00A159DD" w:rsidRPr="00C0702F" w:rsidRDefault="00A159DD"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p>
    <w:p w:rsidR="00A159DD" w:rsidRPr="00C0702F" w:rsidRDefault="003674C1" w:rsidP="007A671F">
      <w:pPr>
        <w:pStyle w:val="20"/>
        <w:numPr>
          <w:ilvl w:val="0"/>
          <w:numId w:val="13"/>
        </w:numPr>
        <w:jc w:val="center"/>
      </w:pPr>
      <w:bookmarkStart w:id="35" w:name="_heading=h.2xcytpi" w:colFirst="0" w:colLast="0"/>
      <w:bookmarkStart w:id="36" w:name="_Toc25156160"/>
      <w:bookmarkEnd w:id="35"/>
      <w:r w:rsidRPr="00C0702F">
        <w:rPr>
          <w:rFonts w:ascii="Times New Roman" w:hAnsi="Times New Roman" w:cs="Times New Roman"/>
          <w:sz w:val="24"/>
          <w:szCs w:val="24"/>
        </w:rPr>
        <w:t>Исчерпывающий перечень оснований для приостановления или отказа в предоставлении Муниципальной услуги</w:t>
      </w:r>
      <w:bookmarkEnd w:id="36"/>
    </w:p>
    <w:p w:rsidR="00A159DD" w:rsidRPr="00C0702F" w:rsidRDefault="00A159DD" w:rsidP="00DF1380">
      <w:pPr>
        <w:pBdr>
          <w:top w:val="nil"/>
          <w:left w:val="nil"/>
          <w:bottom w:val="nil"/>
          <w:right w:val="nil"/>
          <w:between w:val="nil"/>
        </w:pBdr>
        <w:tabs>
          <w:tab w:val="left" w:pos="2410"/>
          <w:tab w:val="left" w:pos="2552"/>
        </w:tabs>
        <w:spacing w:after="0" w:line="240" w:lineRule="auto"/>
        <w:ind w:firstLine="709"/>
        <w:jc w:val="center"/>
        <w:rPr>
          <w:rFonts w:ascii="Times New Roman" w:eastAsia="Times New Roman" w:hAnsi="Times New Roman" w:cs="Times New Roman"/>
          <w:b/>
          <w:i/>
          <w:sz w:val="24"/>
          <w:szCs w:val="24"/>
        </w:rPr>
      </w:pPr>
    </w:p>
    <w:p w:rsidR="00A159DD" w:rsidRPr="00C0702F" w:rsidRDefault="003674C1" w:rsidP="00DF1380">
      <w:pPr>
        <w:numPr>
          <w:ilvl w:val="1"/>
          <w:numId w:val="13"/>
        </w:numPr>
        <w:pBdr>
          <w:top w:val="nil"/>
          <w:left w:val="nil"/>
          <w:bottom w:val="nil"/>
          <w:right w:val="nil"/>
          <w:between w:val="nil"/>
        </w:pBdr>
        <w:spacing w:after="0" w:line="240" w:lineRule="auto"/>
        <w:ind w:left="0"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Основания для приостановления Муниципальной услуги не предусмотрены.</w:t>
      </w:r>
    </w:p>
    <w:p w:rsidR="00A159DD" w:rsidRPr="00C0702F" w:rsidRDefault="003674C1" w:rsidP="00DF1380">
      <w:pPr>
        <w:numPr>
          <w:ilvl w:val="1"/>
          <w:numId w:val="13"/>
        </w:numPr>
        <w:pBdr>
          <w:top w:val="nil"/>
          <w:left w:val="nil"/>
          <w:bottom w:val="nil"/>
          <w:right w:val="nil"/>
          <w:between w:val="nil"/>
        </w:pBdr>
        <w:spacing w:after="0" w:line="240" w:lineRule="auto"/>
        <w:ind w:left="0"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Основаниями для отказа в предоставлении Муниципальной услуги в случае обращения за получением разрешения на установку и эксплуатацию рекламной конструкции являются: </w:t>
      </w:r>
    </w:p>
    <w:p w:rsidR="00A159DD" w:rsidRPr="00C0702F" w:rsidRDefault="003674C1" w:rsidP="00DF1380">
      <w:pPr>
        <w:numPr>
          <w:ilvl w:val="2"/>
          <w:numId w:val="13"/>
        </w:numPr>
        <w:pBdr>
          <w:top w:val="nil"/>
          <w:left w:val="nil"/>
          <w:bottom w:val="nil"/>
          <w:right w:val="nil"/>
          <w:between w:val="nil"/>
        </w:pBdr>
        <w:spacing w:after="0" w:line="240" w:lineRule="auto"/>
        <w:ind w:left="0"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Несоответствие проекта рекламной конструкции и ее территориального размещения требованиям технического регламента.</w:t>
      </w:r>
    </w:p>
    <w:p w:rsidR="00A159DD" w:rsidRPr="00C0702F" w:rsidRDefault="003674C1" w:rsidP="00DF1380">
      <w:pPr>
        <w:numPr>
          <w:ilvl w:val="2"/>
          <w:numId w:val="13"/>
        </w:numPr>
        <w:pBdr>
          <w:top w:val="nil"/>
          <w:left w:val="nil"/>
          <w:bottom w:val="nil"/>
          <w:right w:val="nil"/>
          <w:between w:val="nil"/>
        </w:pBdr>
        <w:spacing w:after="0" w:line="240" w:lineRule="auto"/>
        <w:ind w:left="0"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Несоответствие установки рекламной конструкции в заявленном месте схеме размещения рекламных конструкций (в случае, если место установки рекламной конструкции в соответствии с частью 5.8. статьи 19 Федерального закона от 13.03.2006 № 38-ФЗ «О рекламе» определяется схемой размещения рекламных конструкций).</w:t>
      </w:r>
    </w:p>
    <w:p w:rsidR="00A159DD" w:rsidRPr="00C0702F" w:rsidRDefault="003674C1" w:rsidP="00DF1380">
      <w:pPr>
        <w:numPr>
          <w:ilvl w:val="2"/>
          <w:numId w:val="13"/>
        </w:numPr>
        <w:pBdr>
          <w:top w:val="nil"/>
          <w:left w:val="nil"/>
          <w:bottom w:val="nil"/>
          <w:right w:val="nil"/>
          <w:between w:val="nil"/>
        </w:pBdr>
        <w:spacing w:after="0" w:line="240" w:lineRule="auto"/>
        <w:ind w:left="0"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Нарушение требований нормативных актов по безопасности движения транспорта.</w:t>
      </w:r>
    </w:p>
    <w:p w:rsidR="00A159DD" w:rsidRPr="00C0702F" w:rsidRDefault="003674C1" w:rsidP="00DF1380">
      <w:pPr>
        <w:numPr>
          <w:ilvl w:val="2"/>
          <w:numId w:val="13"/>
        </w:numPr>
        <w:pBdr>
          <w:top w:val="nil"/>
          <w:left w:val="nil"/>
          <w:bottom w:val="nil"/>
          <w:right w:val="nil"/>
          <w:between w:val="nil"/>
        </w:pBdr>
        <w:spacing w:after="0" w:line="240" w:lineRule="auto"/>
        <w:ind w:left="0"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Нарушение внешнего архитектурного облика сложившейся застройки поселения или городского округа, в соответствии с нормативными правовыми актами органа местного самоуправления, определяющими типы и виды рекламных конструкций, допустимых и недопустимых к установке на территории соответствующего муниципального образования или части его территории, в том числе требования к таким рекламным конструкциям, с учетом необходимости сохранения внешнего архитектурного облика сложившейся застройки поселений или городских округов.</w:t>
      </w:r>
    </w:p>
    <w:p w:rsidR="00A159DD" w:rsidRPr="00C0702F" w:rsidRDefault="003674C1" w:rsidP="00DF1380">
      <w:pPr>
        <w:numPr>
          <w:ilvl w:val="2"/>
          <w:numId w:val="13"/>
        </w:numPr>
        <w:pBdr>
          <w:top w:val="nil"/>
          <w:left w:val="nil"/>
          <w:bottom w:val="nil"/>
          <w:right w:val="nil"/>
          <w:between w:val="nil"/>
        </w:pBdr>
        <w:spacing w:after="0" w:line="240" w:lineRule="auto"/>
        <w:ind w:left="0"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Нарушение требований законодательства Российской Федерации об объектах культурного наследия (памятниках истории и культуры) народов Российской Федерации, их охране и использовании.</w:t>
      </w:r>
    </w:p>
    <w:p w:rsidR="00A159DD" w:rsidRPr="00C0702F" w:rsidRDefault="003674C1" w:rsidP="00DF1380">
      <w:pPr>
        <w:numPr>
          <w:ilvl w:val="2"/>
          <w:numId w:val="13"/>
        </w:numPr>
        <w:pBdr>
          <w:top w:val="nil"/>
          <w:left w:val="nil"/>
          <w:bottom w:val="nil"/>
          <w:right w:val="nil"/>
          <w:between w:val="nil"/>
        </w:pBdr>
        <w:tabs>
          <w:tab w:val="left" w:pos="1418"/>
          <w:tab w:val="left" w:pos="1560"/>
        </w:tabs>
        <w:spacing w:after="0" w:line="240" w:lineRule="auto"/>
        <w:ind w:left="0"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Нарушение требований, установленных частями 5.1, 5.6, 5.7 статьи 19 Федерального закона от 13.03.2006 № 38-ФЗ «О рекламе».</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13.2.7. Отсутствие сведений об оплате государственной пошлины за предоставление Муниципальной услуги (при обращении Заявителя по основанию, предусмотренному пунктом 6.1.1 настоящего Административного регламента) в Государственной информационной системе государственных и муниципальных платежей (далее – ГИС ГМП).</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13.2.8. Отзыв Заявления о предоставлении Муниципальной услуги по инициативе Заявителя.</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Заявитель вправе отказаться от получения Муниципальной услуги на основании письменного заявления, написанного в свободной форме, направив по адресу электронной почты или обратившись в Администрацию. На основании поступившего заявления об отказе от </w:t>
      </w:r>
      <w:r w:rsidRPr="00C0702F">
        <w:rPr>
          <w:rFonts w:ascii="Times New Roman" w:eastAsia="Times New Roman" w:hAnsi="Times New Roman" w:cs="Times New Roman"/>
          <w:sz w:val="24"/>
          <w:szCs w:val="24"/>
        </w:rPr>
        <w:lastRenderedPageBreak/>
        <w:t>получения Муниципальной услуги уполномоченным должностным лицом Администрации принимается решение об отказе в предоставлении Муниципальной услуги. Факт отказа Заявителя от получения Муниципальной услуги с приложением заявления и решением об отказе в предоставлении Муниципальной услуги фиксируется в ЕИС ОУ.</w:t>
      </w:r>
    </w:p>
    <w:p w:rsidR="00A159DD" w:rsidRPr="00C0702F" w:rsidRDefault="003674C1" w:rsidP="00DF1380">
      <w:pPr>
        <w:pBdr>
          <w:top w:val="nil"/>
          <w:left w:val="nil"/>
          <w:bottom w:val="nil"/>
          <w:right w:val="nil"/>
          <w:between w:val="nil"/>
        </w:pBdr>
        <w:tabs>
          <w:tab w:val="left" w:pos="284"/>
        </w:tabs>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13.3. Отказ в предоставлении Муниципальной услуги не препятствует повторному обращению Заявителя посредством РПГУ за предоставлением Муниципальной услуги.</w:t>
      </w:r>
    </w:p>
    <w:p w:rsidR="00A159DD" w:rsidRPr="00C0702F" w:rsidRDefault="003674C1" w:rsidP="00DF1380">
      <w:pPr>
        <w:pBdr>
          <w:top w:val="nil"/>
          <w:left w:val="nil"/>
          <w:bottom w:val="nil"/>
          <w:right w:val="nil"/>
          <w:between w:val="nil"/>
        </w:pBdr>
        <w:tabs>
          <w:tab w:val="left" w:pos="284"/>
        </w:tabs>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13.4. Основания для отказа в предоставлении Муниципальной услуги в случае обращения за аннулированием разрешения на установку и эксплуатацию рекламной конструкции не предусмотрены.   </w:t>
      </w:r>
    </w:p>
    <w:p w:rsidR="00A159DD" w:rsidRPr="00C0702F" w:rsidRDefault="00A159DD"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p>
    <w:p w:rsidR="00A159DD" w:rsidRPr="00C0702F" w:rsidRDefault="003674C1" w:rsidP="00762232">
      <w:pPr>
        <w:pStyle w:val="20"/>
        <w:numPr>
          <w:ilvl w:val="0"/>
          <w:numId w:val="13"/>
        </w:numPr>
        <w:jc w:val="center"/>
      </w:pPr>
      <w:bookmarkStart w:id="37" w:name="_heading=h.1ci93xb" w:colFirst="0" w:colLast="0"/>
      <w:bookmarkStart w:id="38" w:name="_Toc25156161"/>
      <w:bookmarkEnd w:id="37"/>
      <w:r w:rsidRPr="00C0702F">
        <w:rPr>
          <w:rFonts w:ascii="Times New Roman" w:hAnsi="Times New Roman" w:cs="Times New Roman"/>
          <w:sz w:val="24"/>
          <w:szCs w:val="24"/>
        </w:rPr>
        <w:t>Порядок, размер и основания взимания государственной пошлины или иной платы, взимаемой за предоставление Муниципальной услуги</w:t>
      </w:r>
      <w:bookmarkEnd w:id="38"/>
    </w:p>
    <w:p w:rsidR="00A159DD" w:rsidRPr="00C0702F" w:rsidRDefault="00A159DD" w:rsidP="00DF1380">
      <w:pPr>
        <w:pBdr>
          <w:top w:val="nil"/>
          <w:left w:val="nil"/>
          <w:bottom w:val="nil"/>
          <w:right w:val="nil"/>
          <w:between w:val="nil"/>
        </w:pBdr>
        <w:tabs>
          <w:tab w:val="left" w:pos="2410"/>
          <w:tab w:val="left" w:pos="2552"/>
        </w:tabs>
        <w:spacing w:after="0" w:line="240" w:lineRule="auto"/>
        <w:ind w:firstLine="709"/>
        <w:jc w:val="center"/>
        <w:rPr>
          <w:rFonts w:ascii="Times New Roman" w:eastAsia="Times New Roman" w:hAnsi="Times New Roman" w:cs="Times New Roman"/>
          <w:b/>
          <w:i/>
          <w:sz w:val="24"/>
          <w:szCs w:val="24"/>
        </w:rPr>
      </w:pP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14.1. За выдачу разрешения на установку и эксплуатацию рекламной конструкции взимается государственная пошлина в порядке и размере, которые установлены статьей 333.18 и пунктом 105 статьи 333.33 Налогового кодекса Российской Федерации.</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Размер государственной пошлины составляет 5 000 рублей.</w:t>
      </w:r>
    </w:p>
    <w:p w:rsidR="00A159DD" w:rsidRPr="00C0702F" w:rsidRDefault="003674C1" w:rsidP="00DF1380">
      <w:pPr>
        <w:pBdr>
          <w:top w:val="nil"/>
          <w:left w:val="nil"/>
          <w:bottom w:val="nil"/>
          <w:right w:val="nil"/>
          <w:between w:val="nil"/>
        </w:pBdr>
        <w:tabs>
          <w:tab w:val="left" w:pos="1418"/>
        </w:tabs>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14.2. Иная плата за предоставление Муниципальной услуги не предусмотрена законодательством Российской Федерации.</w:t>
      </w:r>
    </w:p>
    <w:p w:rsidR="00A159DD" w:rsidRPr="00C0702F" w:rsidRDefault="003674C1" w:rsidP="00DF1380">
      <w:pPr>
        <w:pBdr>
          <w:top w:val="nil"/>
          <w:left w:val="nil"/>
          <w:bottom w:val="nil"/>
          <w:right w:val="nil"/>
          <w:between w:val="nil"/>
        </w:pBdr>
        <w:tabs>
          <w:tab w:val="left" w:pos="1418"/>
        </w:tabs>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14.3. Заявителю в Личном кабинете на РПГУ предоставлена возможность оплатить государственную пошлину за предоставление Муниципальной услуги непосредственно при подаче Заявления с использованием электронных сервисов оплаты предоставления муниципальных услуг.</w:t>
      </w:r>
    </w:p>
    <w:p w:rsidR="00A159DD" w:rsidRPr="00C0702F" w:rsidRDefault="003674C1" w:rsidP="00DF1380">
      <w:pPr>
        <w:numPr>
          <w:ilvl w:val="1"/>
          <w:numId w:val="11"/>
        </w:numPr>
        <w:pBdr>
          <w:top w:val="nil"/>
          <w:left w:val="nil"/>
          <w:bottom w:val="nil"/>
          <w:right w:val="nil"/>
          <w:between w:val="nil"/>
        </w:pBdr>
        <w:tabs>
          <w:tab w:val="left" w:pos="0"/>
          <w:tab w:val="left" w:pos="1134"/>
          <w:tab w:val="left" w:pos="1276"/>
        </w:tabs>
        <w:spacing w:after="0" w:line="240" w:lineRule="auto"/>
        <w:ind w:left="0"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 В случае оплаты государственной пошлины до подачи Заявления, Заявителю при подаче Заявления на РПГУ представлена возможность прикрепить электронный образ документа, подтверждающего оплату государственной пошлины за предоставление Муниципальной услуги.</w:t>
      </w:r>
    </w:p>
    <w:p w:rsidR="00A159DD" w:rsidRPr="00C0702F" w:rsidRDefault="003674C1" w:rsidP="00DF1380">
      <w:pPr>
        <w:numPr>
          <w:ilvl w:val="1"/>
          <w:numId w:val="11"/>
        </w:numPr>
        <w:pBdr>
          <w:top w:val="nil"/>
          <w:left w:val="nil"/>
          <w:bottom w:val="nil"/>
          <w:right w:val="nil"/>
          <w:between w:val="nil"/>
        </w:pBdr>
        <w:tabs>
          <w:tab w:val="left" w:pos="0"/>
          <w:tab w:val="left" w:pos="1134"/>
          <w:tab w:val="left" w:pos="1276"/>
        </w:tabs>
        <w:spacing w:after="0" w:line="240" w:lineRule="auto"/>
        <w:ind w:left="0"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Получение информации об уплате государственной пошлины за предоставление Муниципальной услуги осуществляется Администрацией с использованием сведений, содержащихся в ГИС ГМП.</w:t>
      </w:r>
    </w:p>
    <w:p w:rsidR="00A159DD" w:rsidRPr="00C0702F" w:rsidRDefault="003674C1" w:rsidP="00DF1380">
      <w:pPr>
        <w:numPr>
          <w:ilvl w:val="1"/>
          <w:numId w:val="11"/>
        </w:numPr>
        <w:pBdr>
          <w:top w:val="nil"/>
          <w:left w:val="nil"/>
          <w:bottom w:val="nil"/>
          <w:right w:val="nil"/>
          <w:between w:val="nil"/>
        </w:pBdr>
        <w:tabs>
          <w:tab w:val="left" w:pos="0"/>
          <w:tab w:val="left" w:pos="1134"/>
          <w:tab w:val="left" w:pos="1276"/>
        </w:tabs>
        <w:spacing w:after="0" w:line="240" w:lineRule="auto"/>
        <w:ind w:left="0"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Администрация не вправе требовать от Заявителя предоставления документов, подтверждающих внесение платы за предоставление Муниципальной услуги. </w:t>
      </w:r>
    </w:p>
    <w:p w:rsidR="00A159DD" w:rsidRPr="00C0702F" w:rsidRDefault="003674C1" w:rsidP="00DF1380">
      <w:pPr>
        <w:numPr>
          <w:ilvl w:val="1"/>
          <w:numId w:val="11"/>
        </w:numPr>
        <w:pBdr>
          <w:top w:val="nil"/>
          <w:left w:val="nil"/>
          <w:bottom w:val="nil"/>
          <w:right w:val="nil"/>
          <w:between w:val="nil"/>
        </w:pBdr>
        <w:tabs>
          <w:tab w:val="left" w:pos="0"/>
          <w:tab w:val="left" w:pos="1276"/>
          <w:tab w:val="left" w:pos="1418"/>
        </w:tabs>
        <w:spacing w:after="0" w:line="240" w:lineRule="auto"/>
        <w:ind w:left="0"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В случае отказа Заявителя от получения Муниципальной услуги плата за предоставление Муниципальной услуги возвращается в порядке, установленном законодательством Российской Федерации.</w:t>
      </w:r>
    </w:p>
    <w:p w:rsidR="00A159DD" w:rsidRPr="00C0702F" w:rsidRDefault="003674C1" w:rsidP="00DF1380">
      <w:pPr>
        <w:numPr>
          <w:ilvl w:val="1"/>
          <w:numId w:val="11"/>
        </w:numPr>
        <w:pBdr>
          <w:top w:val="nil"/>
          <w:left w:val="nil"/>
          <w:bottom w:val="nil"/>
          <w:right w:val="nil"/>
          <w:between w:val="nil"/>
        </w:pBdr>
        <w:tabs>
          <w:tab w:val="left" w:pos="0"/>
          <w:tab w:val="left" w:pos="1276"/>
          <w:tab w:val="left" w:pos="1418"/>
        </w:tabs>
        <w:spacing w:after="0" w:line="240" w:lineRule="auto"/>
        <w:ind w:left="0"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 В случае внесения изменений в выданный по результатам предоставления Муниципальной услуги документ, направленный на исправление ошибок, допущенных по вине должностного лица Администрации, участвующего в предоставлении Муниципальной услуги, плата с Заявителя не взимается.</w:t>
      </w:r>
    </w:p>
    <w:p w:rsidR="00A159DD" w:rsidRPr="00C0702F" w:rsidRDefault="00A159DD" w:rsidP="00DF1380">
      <w:pPr>
        <w:tabs>
          <w:tab w:val="left" w:pos="1276"/>
        </w:tabs>
        <w:spacing w:after="0" w:line="240" w:lineRule="auto"/>
        <w:ind w:firstLine="709"/>
        <w:jc w:val="both"/>
        <w:rPr>
          <w:rFonts w:ascii="Times New Roman" w:eastAsia="Times New Roman" w:hAnsi="Times New Roman" w:cs="Times New Roman"/>
          <w:sz w:val="24"/>
          <w:szCs w:val="24"/>
        </w:rPr>
      </w:pPr>
    </w:p>
    <w:p w:rsidR="00A159DD" w:rsidRPr="00C0702F" w:rsidRDefault="003674C1" w:rsidP="002779A6">
      <w:pPr>
        <w:pStyle w:val="20"/>
        <w:numPr>
          <w:ilvl w:val="0"/>
          <w:numId w:val="11"/>
        </w:numPr>
        <w:jc w:val="center"/>
      </w:pPr>
      <w:bookmarkStart w:id="39" w:name="_heading=h.3whwml4" w:colFirst="0" w:colLast="0"/>
      <w:bookmarkStart w:id="40" w:name="_Toc25156162"/>
      <w:bookmarkEnd w:id="39"/>
      <w:r w:rsidRPr="00C0702F">
        <w:rPr>
          <w:rFonts w:ascii="Times New Roman" w:hAnsi="Times New Roman" w:cs="Times New Roman"/>
          <w:sz w:val="24"/>
          <w:szCs w:val="24"/>
        </w:rPr>
        <w:t>Перечень услуг, необходимых и обязательных для предоставления Муниципальной услуги, в том числе порядок, размер и основания взимания платы за предоставление таких услуг</w:t>
      </w:r>
      <w:bookmarkEnd w:id="40"/>
    </w:p>
    <w:p w:rsidR="00A159DD" w:rsidRPr="00C0702F" w:rsidRDefault="00A159DD" w:rsidP="00DF1380">
      <w:pPr>
        <w:pBdr>
          <w:top w:val="nil"/>
          <w:left w:val="nil"/>
          <w:bottom w:val="nil"/>
          <w:right w:val="nil"/>
          <w:between w:val="nil"/>
        </w:pBdr>
        <w:tabs>
          <w:tab w:val="left" w:pos="2410"/>
          <w:tab w:val="left" w:pos="2552"/>
        </w:tabs>
        <w:spacing w:after="0" w:line="240" w:lineRule="auto"/>
        <w:ind w:firstLine="709"/>
        <w:jc w:val="center"/>
        <w:rPr>
          <w:rFonts w:ascii="Times New Roman" w:eastAsia="Times New Roman" w:hAnsi="Times New Roman" w:cs="Times New Roman"/>
          <w:b/>
          <w:i/>
          <w:sz w:val="24"/>
          <w:szCs w:val="24"/>
        </w:rPr>
      </w:pP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15.1. Услуги, необходимые и обязательные для предоставления Муниципальной услуги, отсутствуют. </w:t>
      </w:r>
    </w:p>
    <w:p w:rsidR="00A159DD" w:rsidRPr="00C0702F" w:rsidRDefault="00A159DD" w:rsidP="005625FE">
      <w:pPr>
        <w:pStyle w:val="20"/>
        <w:rPr>
          <w:rFonts w:ascii="Times New Roman" w:hAnsi="Times New Roman" w:cs="Times New Roman"/>
          <w:sz w:val="24"/>
          <w:szCs w:val="24"/>
        </w:rPr>
      </w:pPr>
    </w:p>
    <w:p w:rsidR="00A159DD" w:rsidRPr="00C0702F" w:rsidRDefault="003674C1" w:rsidP="005625FE">
      <w:pPr>
        <w:pStyle w:val="20"/>
        <w:numPr>
          <w:ilvl w:val="0"/>
          <w:numId w:val="11"/>
        </w:numPr>
        <w:jc w:val="center"/>
      </w:pPr>
      <w:bookmarkStart w:id="41" w:name="_heading=h.2bn6wsx" w:colFirst="0" w:colLast="0"/>
      <w:bookmarkStart w:id="42" w:name="_Toc25156163"/>
      <w:bookmarkEnd w:id="41"/>
      <w:r w:rsidRPr="00C0702F">
        <w:rPr>
          <w:rFonts w:ascii="Times New Roman" w:hAnsi="Times New Roman" w:cs="Times New Roman"/>
          <w:sz w:val="24"/>
          <w:szCs w:val="24"/>
        </w:rPr>
        <w:t>Способы предоставления Заявителем документов, необходимых для получения Муниципальной услуги</w:t>
      </w:r>
      <w:bookmarkEnd w:id="42"/>
    </w:p>
    <w:p w:rsidR="00A159DD" w:rsidRPr="00C0702F" w:rsidRDefault="00A159DD" w:rsidP="00DF1380">
      <w:pPr>
        <w:pBdr>
          <w:top w:val="nil"/>
          <w:left w:val="nil"/>
          <w:bottom w:val="nil"/>
          <w:right w:val="nil"/>
          <w:between w:val="nil"/>
        </w:pBdr>
        <w:tabs>
          <w:tab w:val="left" w:pos="2410"/>
          <w:tab w:val="left" w:pos="2552"/>
        </w:tabs>
        <w:spacing w:after="0" w:line="240" w:lineRule="auto"/>
        <w:ind w:firstLine="709"/>
        <w:jc w:val="center"/>
        <w:rPr>
          <w:rFonts w:ascii="Times New Roman" w:eastAsia="Times New Roman" w:hAnsi="Times New Roman" w:cs="Times New Roman"/>
          <w:b/>
          <w:i/>
          <w:sz w:val="24"/>
          <w:szCs w:val="24"/>
        </w:rPr>
      </w:pPr>
    </w:p>
    <w:p w:rsidR="00A159DD" w:rsidRPr="00C0702F" w:rsidRDefault="003674C1" w:rsidP="00DF1380">
      <w:pPr>
        <w:pBdr>
          <w:top w:val="nil"/>
          <w:left w:val="nil"/>
          <w:bottom w:val="nil"/>
          <w:right w:val="nil"/>
          <w:between w:val="nil"/>
        </w:pBdr>
        <w:tabs>
          <w:tab w:val="left" w:pos="1134"/>
        </w:tabs>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lastRenderedPageBreak/>
        <w:t>16.1. Администрация обеспечивает предоставление Муниципальной услуги в электронной форме посредством РПГУ, а также в иных формах по выбору Заявителя в соответствии с Федеральным законом от 27.07.2010 № 210-ФЗ «Об организации предоставления государственных и муниципальных услуг».</w:t>
      </w:r>
    </w:p>
    <w:p w:rsidR="00A159DD" w:rsidRPr="00C0702F" w:rsidRDefault="003674C1" w:rsidP="00DF1380">
      <w:pPr>
        <w:pBdr>
          <w:top w:val="nil"/>
          <w:left w:val="nil"/>
          <w:bottom w:val="nil"/>
          <w:right w:val="nil"/>
          <w:between w:val="nil"/>
        </w:pBdr>
        <w:tabs>
          <w:tab w:val="left" w:pos="1134"/>
        </w:tabs>
        <w:spacing w:after="0" w:line="240" w:lineRule="auto"/>
        <w:ind w:firstLine="709"/>
        <w:jc w:val="both"/>
        <w:rPr>
          <w:rFonts w:ascii="Times New Roman" w:eastAsia="Times New Roman" w:hAnsi="Times New Roman" w:cs="Times New Roman"/>
          <w:sz w:val="24"/>
          <w:szCs w:val="24"/>
        </w:rPr>
      </w:pPr>
      <w:bookmarkStart w:id="43" w:name="_heading=h.qsh70q" w:colFirst="0" w:colLast="0"/>
      <w:bookmarkEnd w:id="43"/>
      <w:r w:rsidRPr="00C0702F">
        <w:rPr>
          <w:rFonts w:ascii="Times New Roman" w:eastAsia="Times New Roman" w:hAnsi="Times New Roman" w:cs="Times New Roman"/>
          <w:sz w:val="24"/>
          <w:szCs w:val="24"/>
        </w:rPr>
        <w:t>16.2. Для получения Муниципальной услуги Заявитель авторизуется на РПГУ посредством подтвержденной учетной записи в ЕСИА, затем заполняет Заявление в электронном виде с использованием специальной интерактивной формы. При авторизации посредством подтвержденной учетной записи в ЕСИА Запрос считается подписанным простой ЭП Заявителя, представителя Заявителя, уполномоченного на подписание Заявления.</w:t>
      </w:r>
    </w:p>
    <w:p w:rsidR="00A159DD" w:rsidRPr="00C0702F" w:rsidRDefault="003674C1" w:rsidP="00DF1380">
      <w:pPr>
        <w:pBdr>
          <w:top w:val="nil"/>
          <w:left w:val="nil"/>
          <w:bottom w:val="nil"/>
          <w:right w:val="nil"/>
          <w:between w:val="nil"/>
        </w:pBdr>
        <w:tabs>
          <w:tab w:val="left" w:pos="1134"/>
        </w:tabs>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16.3. Заполненное Заявление отправляется Заявителем вместе с прикрепленными электронными образами документов, необходимых для предоставления Муниципальной услуги в Администрацию. </w:t>
      </w:r>
    </w:p>
    <w:p w:rsidR="00A159DD" w:rsidRPr="00C0702F" w:rsidRDefault="003674C1" w:rsidP="00DF1380">
      <w:pPr>
        <w:pBdr>
          <w:top w:val="nil"/>
          <w:left w:val="nil"/>
          <w:bottom w:val="nil"/>
          <w:right w:val="nil"/>
          <w:between w:val="nil"/>
        </w:pBdr>
        <w:tabs>
          <w:tab w:val="left" w:pos="1134"/>
        </w:tabs>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16.4. Отправленные документы поступают в Модуль ЕИС ОУ Администрации. Передача оригиналов и сверка с электронными образами документов не требуется.</w:t>
      </w:r>
    </w:p>
    <w:p w:rsidR="00A159DD" w:rsidRPr="00C0702F" w:rsidRDefault="003674C1" w:rsidP="00DF1380">
      <w:pPr>
        <w:pBdr>
          <w:top w:val="nil"/>
          <w:left w:val="nil"/>
          <w:bottom w:val="nil"/>
          <w:right w:val="nil"/>
          <w:between w:val="nil"/>
        </w:pBdr>
        <w:tabs>
          <w:tab w:val="left" w:pos="0"/>
        </w:tabs>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16.5. Заявитель уведомляется о получении Администрацией Заявления и документов, необходимых для предоставления Муниципальной услуги, в день подачи Заявления посредством изменения статуса заявления в Личном кабинете Заявителя на РПГУ.</w:t>
      </w:r>
    </w:p>
    <w:p w:rsidR="00A159DD" w:rsidRPr="00C0702F" w:rsidRDefault="003674C1" w:rsidP="00DF1380">
      <w:pPr>
        <w:pBdr>
          <w:top w:val="nil"/>
          <w:left w:val="nil"/>
          <w:bottom w:val="nil"/>
          <w:right w:val="nil"/>
          <w:between w:val="nil"/>
        </w:pBdr>
        <w:tabs>
          <w:tab w:val="left" w:pos="0"/>
        </w:tabs>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16.6. Решение о предоставлении Муниципальной услуги принимается Администрацией на основании электронных образов документов, представленных Заявителем, а также сведений находящихся в распоряжении иных органов государственной власти, органов местного самоуправления и полученных Администрацией посредством межведомственного электронного взаимодействия. </w:t>
      </w:r>
    </w:p>
    <w:p w:rsidR="00A159DD" w:rsidRPr="00C0702F" w:rsidRDefault="003674C1" w:rsidP="00DF1380">
      <w:pPr>
        <w:pBdr>
          <w:top w:val="nil"/>
          <w:left w:val="nil"/>
          <w:bottom w:val="nil"/>
          <w:right w:val="nil"/>
          <w:between w:val="nil"/>
        </w:pBdr>
        <w:tabs>
          <w:tab w:val="left" w:pos="0"/>
        </w:tabs>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16.7. Прием документов, необходимых для предоставления Муниципальной услуги в иных формах в соответствии с Федеральным законом от 27.07.2010 № 210-ФЗ «Об организации предоставления государственных и муниципальных услуг» устанавливается организационно-распорядительным документом Администрации, размещаемым на сайте Администрации.</w:t>
      </w:r>
    </w:p>
    <w:p w:rsidR="00A159DD" w:rsidRPr="00C0702F" w:rsidRDefault="003674C1" w:rsidP="00DF1380">
      <w:pPr>
        <w:pBdr>
          <w:top w:val="nil"/>
          <w:left w:val="nil"/>
          <w:bottom w:val="nil"/>
          <w:right w:val="nil"/>
          <w:between w:val="nil"/>
        </w:pBdr>
        <w:tabs>
          <w:tab w:val="left" w:pos="0"/>
        </w:tabs>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16.8. Порядок предоставления документов, необходимых для предоставления Муниципальной услуги, в иных формах в соответствии с Федеральным законом от 27.07.2010 № 210-ФЗ «Об организации предоставления государственных и муниципальных услуг», установлен организационно-распорядительным документом Администрации, который размещается на сайте Администрации.</w:t>
      </w:r>
    </w:p>
    <w:p w:rsidR="00A159DD" w:rsidRPr="00C0702F" w:rsidRDefault="003674C1" w:rsidP="00DF1380">
      <w:pPr>
        <w:pBdr>
          <w:top w:val="nil"/>
          <w:left w:val="nil"/>
          <w:bottom w:val="nil"/>
          <w:right w:val="nil"/>
          <w:between w:val="nil"/>
        </w:pBdr>
        <w:tabs>
          <w:tab w:val="left" w:pos="0"/>
        </w:tabs>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16.9. Выбор Заявителем способа подачи Заявления и документов, необходимых для получения Муниципальной услуги, осуществляется в соответствии с законодательством Российский Федерации.</w:t>
      </w:r>
    </w:p>
    <w:p w:rsidR="00A159DD" w:rsidRPr="00C0702F" w:rsidRDefault="00A159DD"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p>
    <w:p w:rsidR="00A159DD" w:rsidRPr="00C0702F" w:rsidRDefault="003674C1" w:rsidP="00F43FB1">
      <w:pPr>
        <w:pStyle w:val="affff4"/>
        <w:numPr>
          <w:ilvl w:val="0"/>
          <w:numId w:val="11"/>
        </w:numPr>
        <w:pBdr>
          <w:top w:val="nil"/>
          <w:left w:val="nil"/>
          <w:bottom w:val="nil"/>
          <w:right w:val="nil"/>
          <w:between w:val="nil"/>
        </w:pBdr>
        <w:tabs>
          <w:tab w:val="left" w:pos="0"/>
        </w:tabs>
        <w:spacing w:after="0" w:line="240" w:lineRule="auto"/>
        <w:jc w:val="center"/>
        <w:outlineLvl w:val="1"/>
        <w:rPr>
          <w:rFonts w:ascii="Times New Roman" w:eastAsia="Times New Roman" w:hAnsi="Times New Roman" w:cs="Times New Roman"/>
          <w:b/>
          <w:i/>
          <w:sz w:val="24"/>
          <w:szCs w:val="24"/>
        </w:rPr>
      </w:pPr>
      <w:bookmarkStart w:id="44" w:name="_heading=h.3as4poj" w:colFirst="0" w:colLast="0"/>
      <w:bookmarkStart w:id="45" w:name="_Toc25156164"/>
      <w:bookmarkEnd w:id="44"/>
      <w:r w:rsidRPr="00C0702F">
        <w:rPr>
          <w:rFonts w:ascii="Times New Roman" w:eastAsia="Times New Roman" w:hAnsi="Times New Roman" w:cs="Times New Roman"/>
          <w:b/>
          <w:i/>
          <w:sz w:val="24"/>
          <w:szCs w:val="24"/>
        </w:rPr>
        <w:t>Способы получения Заявителем результатов предоставления Муниципальной услуги</w:t>
      </w:r>
      <w:bookmarkEnd w:id="45"/>
    </w:p>
    <w:p w:rsidR="00A159DD" w:rsidRPr="00C0702F" w:rsidRDefault="00A159DD" w:rsidP="00DF1380">
      <w:pPr>
        <w:pBdr>
          <w:top w:val="nil"/>
          <w:left w:val="nil"/>
          <w:bottom w:val="nil"/>
          <w:right w:val="nil"/>
          <w:between w:val="nil"/>
        </w:pBdr>
        <w:tabs>
          <w:tab w:val="left" w:pos="2410"/>
          <w:tab w:val="left" w:pos="2552"/>
        </w:tabs>
        <w:spacing w:after="0" w:line="240" w:lineRule="auto"/>
        <w:ind w:firstLine="709"/>
        <w:jc w:val="center"/>
        <w:rPr>
          <w:rFonts w:ascii="Times New Roman" w:eastAsia="Times New Roman" w:hAnsi="Times New Roman" w:cs="Times New Roman"/>
          <w:b/>
          <w:i/>
          <w:sz w:val="24"/>
          <w:szCs w:val="24"/>
        </w:rPr>
      </w:pPr>
    </w:p>
    <w:p w:rsidR="00A159DD" w:rsidRPr="00C0702F" w:rsidRDefault="003674C1" w:rsidP="00DF1380">
      <w:pPr>
        <w:numPr>
          <w:ilvl w:val="1"/>
          <w:numId w:val="4"/>
        </w:numPr>
        <w:pBdr>
          <w:top w:val="nil"/>
          <w:left w:val="nil"/>
          <w:bottom w:val="nil"/>
          <w:right w:val="nil"/>
          <w:between w:val="nil"/>
        </w:pBdr>
        <w:tabs>
          <w:tab w:val="left" w:pos="851"/>
          <w:tab w:val="left" w:pos="1276"/>
        </w:tabs>
        <w:spacing w:after="0" w:line="240" w:lineRule="auto"/>
        <w:ind w:left="0" w:firstLine="709"/>
        <w:jc w:val="both"/>
        <w:rPr>
          <w:rFonts w:ascii="Times New Roman" w:eastAsia="Times New Roman" w:hAnsi="Times New Roman" w:cs="Times New Roman"/>
          <w:sz w:val="24"/>
          <w:szCs w:val="24"/>
        </w:rPr>
      </w:pPr>
      <w:bookmarkStart w:id="46" w:name="_heading=h.1pxezwc" w:colFirst="0" w:colLast="0"/>
      <w:bookmarkEnd w:id="46"/>
      <w:r w:rsidRPr="00C0702F">
        <w:rPr>
          <w:rFonts w:ascii="Times New Roman" w:eastAsia="Times New Roman" w:hAnsi="Times New Roman" w:cs="Times New Roman"/>
          <w:sz w:val="24"/>
          <w:szCs w:val="24"/>
        </w:rPr>
        <w:t>Заявитель уведомляется о ходе рассмотрения и готовности результата предоставления Муниципальной услуги следующими способами:</w:t>
      </w:r>
    </w:p>
    <w:p w:rsidR="00A159DD" w:rsidRPr="00C0702F" w:rsidRDefault="003674C1" w:rsidP="00DF1380">
      <w:pPr>
        <w:numPr>
          <w:ilvl w:val="2"/>
          <w:numId w:val="4"/>
        </w:numPr>
        <w:pBdr>
          <w:top w:val="nil"/>
          <w:left w:val="nil"/>
          <w:bottom w:val="nil"/>
          <w:right w:val="nil"/>
          <w:between w:val="nil"/>
        </w:pBdr>
        <w:tabs>
          <w:tab w:val="left" w:pos="851"/>
          <w:tab w:val="left" w:pos="1276"/>
        </w:tabs>
        <w:spacing w:after="0" w:line="240" w:lineRule="auto"/>
        <w:ind w:left="0"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Через Личный кабинет на РПГУ.</w:t>
      </w:r>
    </w:p>
    <w:p w:rsidR="00A159DD" w:rsidRPr="00C0702F" w:rsidRDefault="003674C1" w:rsidP="00DF1380">
      <w:pPr>
        <w:numPr>
          <w:ilvl w:val="1"/>
          <w:numId w:val="4"/>
        </w:numPr>
        <w:pBdr>
          <w:top w:val="nil"/>
          <w:left w:val="nil"/>
          <w:bottom w:val="nil"/>
          <w:right w:val="nil"/>
          <w:between w:val="nil"/>
        </w:pBdr>
        <w:tabs>
          <w:tab w:val="left" w:pos="851"/>
          <w:tab w:val="left" w:pos="1276"/>
        </w:tabs>
        <w:spacing w:after="0" w:line="240" w:lineRule="auto"/>
        <w:ind w:left="0"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Заявитель может самостоятельно получить информацию о готовности результата предоставления Муниципальной услуги посредством:</w:t>
      </w:r>
    </w:p>
    <w:p w:rsidR="00A159DD" w:rsidRPr="00C0702F" w:rsidRDefault="003674C1" w:rsidP="00DF1380">
      <w:pPr>
        <w:numPr>
          <w:ilvl w:val="0"/>
          <w:numId w:val="2"/>
        </w:numPr>
        <w:pBdr>
          <w:top w:val="nil"/>
          <w:left w:val="nil"/>
          <w:bottom w:val="nil"/>
          <w:right w:val="nil"/>
          <w:between w:val="nil"/>
        </w:pBdr>
        <w:tabs>
          <w:tab w:val="left" w:pos="851"/>
          <w:tab w:val="left" w:pos="993"/>
        </w:tabs>
        <w:spacing w:after="0" w:line="240" w:lineRule="auto"/>
        <w:ind w:left="0"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сервиса РПГУ «Узнать статус заявления»;</w:t>
      </w:r>
    </w:p>
    <w:p w:rsidR="00A159DD" w:rsidRPr="00C0702F" w:rsidRDefault="003674C1" w:rsidP="00DF1380">
      <w:pPr>
        <w:numPr>
          <w:ilvl w:val="0"/>
          <w:numId w:val="2"/>
        </w:numPr>
        <w:pBdr>
          <w:top w:val="nil"/>
          <w:left w:val="nil"/>
          <w:bottom w:val="nil"/>
          <w:right w:val="nil"/>
          <w:between w:val="nil"/>
        </w:pBdr>
        <w:tabs>
          <w:tab w:val="left" w:pos="851"/>
          <w:tab w:val="left" w:pos="993"/>
        </w:tabs>
        <w:spacing w:after="0" w:line="240" w:lineRule="auto"/>
        <w:ind w:left="0"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по телефону Электронной приемной Московской области 8 (800) 550-50-30;</w:t>
      </w:r>
    </w:p>
    <w:p w:rsidR="00A159DD" w:rsidRPr="00C0702F" w:rsidRDefault="003674C1" w:rsidP="00DF1380">
      <w:pPr>
        <w:numPr>
          <w:ilvl w:val="1"/>
          <w:numId w:val="4"/>
        </w:numPr>
        <w:pBdr>
          <w:top w:val="nil"/>
          <w:left w:val="nil"/>
          <w:bottom w:val="nil"/>
          <w:right w:val="nil"/>
          <w:between w:val="nil"/>
        </w:pBdr>
        <w:tabs>
          <w:tab w:val="left" w:pos="851"/>
          <w:tab w:val="left" w:pos="1134"/>
        </w:tabs>
        <w:spacing w:after="0" w:line="240" w:lineRule="auto"/>
        <w:ind w:left="0"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Способы получения результата Муниципальной услуги:</w:t>
      </w:r>
    </w:p>
    <w:p w:rsidR="00A159DD" w:rsidRPr="00C0702F" w:rsidRDefault="003674C1" w:rsidP="00DF1380">
      <w:pPr>
        <w:numPr>
          <w:ilvl w:val="2"/>
          <w:numId w:val="4"/>
        </w:numPr>
        <w:pBdr>
          <w:top w:val="nil"/>
          <w:left w:val="nil"/>
          <w:bottom w:val="nil"/>
          <w:right w:val="nil"/>
          <w:between w:val="nil"/>
        </w:pBdr>
        <w:tabs>
          <w:tab w:val="left" w:pos="851"/>
          <w:tab w:val="left" w:pos="1276"/>
        </w:tabs>
        <w:spacing w:after="0" w:line="240" w:lineRule="auto"/>
        <w:ind w:left="0"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В форме электронного документа в Личный кабинет на РПГУ. </w:t>
      </w:r>
    </w:p>
    <w:p w:rsidR="00A159DD" w:rsidRPr="00C0702F" w:rsidRDefault="003674C1" w:rsidP="00DF1380">
      <w:pPr>
        <w:pBdr>
          <w:top w:val="nil"/>
          <w:left w:val="nil"/>
          <w:bottom w:val="nil"/>
          <w:right w:val="nil"/>
          <w:between w:val="nil"/>
        </w:pBdr>
        <w:tabs>
          <w:tab w:val="left" w:pos="851"/>
          <w:tab w:val="left" w:pos="1276"/>
        </w:tabs>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Результат предоставления Муниципальной услуги независимо от принятого решения направляется Заявителю в Личный кабинет на РПГУ в форме электронного документа, подписанного ЭП уполномоченного должностного лица Администрации Московской области.</w:t>
      </w:r>
    </w:p>
    <w:p w:rsidR="00A159DD" w:rsidRPr="00C0702F" w:rsidRDefault="003674C1" w:rsidP="00DF1380">
      <w:pPr>
        <w:pBdr>
          <w:top w:val="nil"/>
          <w:left w:val="nil"/>
          <w:bottom w:val="nil"/>
          <w:right w:val="nil"/>
          <w:between w:val="nil"/>
        </w:pBdr>
        <w:tabs>
          <w:tab w:val="left" w:pos="851"/>
        </w:tabs>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Дополнительно, Заявителю обеспечена возможность получения результата предоставления Муниципальной услуги в любом МФЦ Московской области в виде распечатанного на бумажном носителе экземпляра электронного документа. В этом случае специалистом МФЦ распечатывается </w:t>
      </w:r>
      <w:r w:rsidRPr="00C0702F">
        <w:rPr>
          <w:rFonts w:ascii="Times New Roman" w:eastAsia="Times New Roman" w:hAnsi="Times New Roman" w:cs="Times New Roman"/>
          <w:sz w:val="24"/>
          <w:szCs w:val="24"/>
        </w:rPr>
        <w:lastRenderedPageBreak/>
        <w:t xml:space="preserve">из Модуля МФЦ ЕИС ОУ на бумажном носителе экземпляр электронного документа, подписанный ЭП уполномоченного должностного лица Администрации, который заверяется подписью уполномоченного работника МФЦ и печатью МФЦ. </w:t>
      </w:r>
    </w:p>
    <w:p w:rsidR="00A159DD" w:rsidRPr="00C0702F" w:rsidRDefault="003674C1" w:rsidP="00DF1380">
      <w:pPr>
        <w:numPr>
          <w:ilvl w:val="1"/>
          <w:numId w:val="4"/>
        </w:numPr>
        <w:pBdr>
          <w:top w:val="nil"/>
          <w:left w:val="nil"/>
          <w:bottom w:val="nil"/>
          <w:right w:val="nil"/>
          <w:between w:val="nil"/>
        </w:pBdr>
        <w:tabs>
          <w:tab w:val="left" w:pos="851"/>
          <w:tab w:val="left" w:pos="1134"/>
        </w:tabs>
        <w:spacing w:after="0" w:line="240" w:lineRule="auto"/>
        <w:ind w:left="0"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 Выдача (направление) результата предоставления Муниципальной услуги в иных формах, предусмотренных законодательством Российской Федерации, по выбору Заявителя в соответствии с Федеральным законом от 27.07.2010 № 210-ФЗ «Об организации предоставления государственных и муниципальных услуг» осуществляется в порядке, предусмотренном организационно – распорядительным документом Администрации.</w:t>
      </w:r>
    </w:p>
    <w:p w:rsidR="00A159DD" w:rsidRPr="00C0702F" w:rsidRDefault="00A159DD" w:rsidP="00DF1380">
      <w:pPr>
        <w:pBdr>
          <w:top w:val="nil"/>
          <w:left w:val="nil"/>
          <w:bottom w:val="nil"/>
          <w:right w:val="nil"/>
          <w:between w:val="nil"/>
        </w:pBdr>
        <w:tabs>
          <w:tab w:val="left" w:pos="851"/>
          <w:tab w:val="left" w:pos="1134"/>
        </w:tabs>
        <w:spacing w:after="0" w:line="240" w:lineRule="auto"/>
        <w:ind w:firstLine="709"/>
        <w:jc w:val="both"/>
        <w:rPr>
          <w:rFonts w:ascii="Times New Roman" w:eastAsia="Times New Roman" w:hAnsi="Times New Roman" w:cs="Times New Roman"/>
          <w:sz w:val="24"/>
          <w:szCs w:val="24"/>
        </w:rPr>
      </w:pPr>
    </w:p>
    <w:p w:rsidR="00A159DD" w:rsidRPr="00F43FB1" w:rsidRDefault="003674C1" w:rsidP="00F43FB1">
      <w:pPr>
        <w:pStyle w:val="20"/>
        <w:numPr>
          <w:ilvl w:val="0"/>
          <w:numId w:val="4"/>
        </w:numPr>
        <w:jc w:val="center"/>
      </w:pPr>
      <w:bookmarkStart w:id="47" w:name="_Toc25156165"/>
      <w:r w:rsidRPr="00F43FB1">
        <w:rPr>
          <w:rFonts w:ascii="Times New Roman" w:hAnsi="Times New Roman" w:cs="Times New Roman"/>
          <w:sz w:val="24"/>
          <w:szCs w:val="24"/>
        </w:rPr>
        <w:t>Максимальный срок ожидания в очереди</w:t>
      </w:r>
      <w:bookmarkEnd w:id="47"/>
    </w:p>
    <w:p w:rsidR="00A159DD" w:rsidRPr="00C0702F" w:rsidRDefault="00A159DD" w:rsidP="00DF1380">
      <w:pPr>
        <w:pBdr>
          <w:top w:val="nil"/>
          <w:left w:val="nil"/>
          <w:bottom w:val="nil"/>
          <w:right w:val="nil"/>
          <w:between w:val="nil"/>
        </w:pBdr>
        <w:tabs>
          <w:tab w:val="left" w:pos="2410"/>
          <w:tab w:val="left" w:pos="2552"/>
        </w:tabs>
        <w:spacing w:after="0" w:line="240" w:lineRule="auto"/>
        <w:ind w:firstLine="709"/>
        <w:jc w:val="center"/>
        <w:rPr>
          <w:rFonts w:ascii="Times New Roman" w:eastAsia="Times New Roman" w:hAnsi="Times New Roman" w:cs="Times New Roman"/>
          <w:b/>
          <w:i/>
          <w:sz w:val="24"/>
          <w:szCs w:val="24"/>
        </w:rPr>
      </w:pP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b/>
          <w:sz w:val="24"/>
          <w:szCs w:val="24"/>
        </w:rPr>
      </w:pPr>
      <w:r w:rsidRPr="00C0702F">
        <w:rPr>
          <w:rFonts w:ascii="Times New Roman" w:eastAsia="Times New Roman" w:hAnsi="Times New Roman" w:cs="Times New Roman"/>
          <w:sz w:val="24"/>
          <w:szCs w:val="24"/>
        </w:rPr>
        <w:t xml:space="preserve">18.1. Максимальный срок ожидания в очереди при получении результата предоставления Муниципальной услуги в форме экземпляра электронного документа на бумажном носителе в МФЦ не должен превышать </w:t>
      </w:r>
      <w:r w:rsidRPr="00C0702F">
        <w:rPr>
          <w:rFonts w:ascii="Times New Roman" w:eastAsia="Times New Roman" w:hAnsi="Times New Roman" w:cs="Times New Roman"/>
          <w:b/>
          <w:sz w:val="24"/>
          <w:szCs w:val="24"/>
        </w:rPr>
        <w:t>12 минут.</w:t>
      </w:r>
    </w:p>
    <w:p w:rsidR="00A159DD" w:rsidRPr="00C0702F" w:rsidRDefault="00A159DD"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b/>
          <w:sz w:val="24"/>
          <w:szCs w:val="24"/>
        </w:rPr>
      </w:pPr>
    </w:p>
    <w:p w:rsidR="00A159DD" w:rsidRPr="00C41E39" w:rsidRDefault="003674C1" w:rsidP="00C41E39">
      <w:pPr>
        <w:pStyle w:val="20"/>
        <w:numPr>
          <w:ilvl w:val="0"/>
          <w:numId w:val="4"/>
        </w:numPr>
        <w:jc w:val="center"/>
      </w:pPr>
      <w:bookmarkStart w:id="48" w:name="_heading=h.49x2ik5" w:colFirst="0" w:colLast="0"/>
      <w:bookmarkStart w:id="49" w:name="_Toc25156166"/>
      <w:bookmarkEnd w:id="48"/>
      <w:r w:rsidRPr="00C41E39">
        <w:rPr>
          <w:rFonts w:ascii="Times New Roman" w:hAnsi="Times New Roman" w:cs="Times New Roman"/>
          <w:sz w:val="24"/>
          <w:szCs w:val="24"/>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указанных объектов для инвалидов, маломобильных групп населения</w:t>
      </w:r>
      <w:bookmarkEnd w:id="49"/>
    </w:p>
    <w:p w:rsidR="00A159DD" w:rsidRPr="00C0702F" w:rsidRDefault="00A159DD" w:rsidP="00DF1380">
      <w:pPr>
        <w:pBdr>
          <w:top w:val="nil"/>
          <w:left w:val="nil"/>
          <w:bottom w:val="nil"/>
          <w:right w:val="nil"/>
          <w:between w:val="nil"/>
        </w:pBdr>
        <w:tabs>
          <w:tab w:val="left" w:pos="2410"/>
          <w:tab w:val="left" w:pos="2552"/>
        </w:tabs>
        <w:spacing w:after="0" w:line="240" w:lineRule="auto"/>
        <w:ind w:firstLine="709"/>
        <w:jc w:val="center"/>
        <w:rPr>
          <w:rFonts w:ascii="Times New Roman" w:eastAsia="Times New Roman" w:hAnsi="Times New Roman" w:cs="Times New Roman"/>
          <w:b/>
          <w:i/>
          <w:sz w:val="24"/>
          <w:szCs w:val="24"/>
        </w:rPr>
      </w:pP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b/>
          <w:i/>
          <w:sz w:val="24"/>
          <w:szCs w:val="24"/>
        </w:rPr>
      </w:pPr>
      <w:bookmarkStart w:id="50" w:name="_heading=h.2p2csry" w:colFirst="0" w:colLast="0"/>
      <w:bookmarkEnd w:id="50"/>
      <w:r w:rsidRPr="00C0702F">
        <w:rPr>
          <w:rFonts w:ascii="Times New Roman" w:eastAsia="Times New Roman" w:hAnsi="Times New Roman" w:cs="Times New Roman"/>
          <w:sz w:val="24"/>
          <w:szCs w:val="24"/>
        </w:rPr>
        <w:t>19.1. Администрация, МФЦ при предоставлении Муниципальной услуги создают условия инвалидам и другим маломобильным группам населения для беспрепятственного доступа к помещениям, где предоставляется Муниципальная услуга и беспрепятственного их передвижения в указанных помещениях в соответствии с Законом Московской области от 22.10.2009 №121/2009-ОЗ «Об обеспечении беспрепятственного доступа инвалидов и других маломобильных групп населения к объектам социальной, транспортной и инженерной инфраструктур в Московской области».</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b/>
          <w:i/>
          <w:sz w:val="24"/>
          <w:szCs w:val="24"/>
        </w:rPr>
      </w:pPr>
      <w:r w:rsidRPr="00C0702F">
        <w:rPr>
          <w:rFonts w:ascii="Times New Roman" w:eastAsia="Times New Roman" w:hAnsi="Times New Roman" w:cs="Times New Roman"/>
          <w:sz w:val="24"/>
          <w:szCs w:val="24"/>
        </w:rPr>
        <w:t xml:space="preserve">19.2. Предоставление Муниципальной услуги осуществляется в специально выделенных для этой цели помещениях, которые располагаются, по возможности, на нижних этажах зданий и имеют отдельный вход. </w:t>
      </w:r>
    </w:p>
    <w:p w:rsidR="00A159DD" w:rsidRPr="00C0702F" w:rsidRDefault="003674C1" w:rsidP="00DF1380">
      <w:pPr>
        <w:spacing w:after="0" w:line="240" w:lineRule="auto"/>
        <w:ind w:firstLine="709"/>
        <w:jc w:val="both"/>
        <w:rPr>
          <w:rFonts w:ascii="Times New Roman" w:eastAsia="Times New Roman" w:hAnsi="Times New Roman" w:cs="Times New Roman"/>
          <w:b/>
          <w:i/>
          <w:sz w:val="24"/>
          <w:szCs w:val="24"/>
        </w:rPr>
      </w:pPr>
      <w:r w:rsidRPr="00C0702F">
        <w:rPr>
          <w:rFonts w:ascii="Times New Roman" w:eastAsia="Times New Roman" w:hAnsi="Times New Roman" w:cs="Times New Roman"/>
          <w:sz w:val="24"/>
          <w:szCs w:val="24"/>
        </w:rPr>
        <w:t>19.3. Помещения, в которых осуществляется предоставление Муниципальной услуги, должны обеспечивать свободный доступ к ним и к предоставляемым в них услугам инвалидам и другим маломобильным группам населения, удовлетворять их потребность в беспрепятственном самостоятельном передвижении по территории, на которой расположены помещения Администрации, входа в такие объекты и выхода из них, посадки в транспортное средство и высадки из него, в том числе с использованием кресла-коляски, а также соответствовать нормам и правилам, установленным законодательством Российской Федерации и законодательством Московской области.</w:t>
      </w:r>
    </w:p>
    <w:p w:rsidR="00A159DD" w:rsidRPr="00C0702F" w:rsidRDefault="003674C1" w:rsidP="00DF1380">
      <w:pPr>
        <w:spacing w:after="0" w:line="240" w:lineRule="auto"/>
        <w:ind w:firstLine="709"/>
        <w:jc w:val="both"/>
        <w:rPr>
          <w:rFonts w:ascii="Times New Roman" w:eastAsia="Times New Roman" w:hAnsi="Times New Roman" w:cs="Times New Roman"/>
          <w:b/>
          <w:i/>
          <w:sz w:val="24"/>
          <w:szCs w:val="24"/>
        </w:rPr>
      </w:pPr>
      <w:r w:rsidRPr="00C0702F">
        <w:rPr>
          <w:rFonts w:ascii="Times New Roman" w:eastAsia="Times New Roman" w:hAnsi="Times New Roman" w:cs="Times New Roman"/>
          <w:sz w:val="24"/>
          <w:szCs w:val="24"/>
        </w:rPr>
        <w:t>19.4. Здания, в которых осуществляется предоставление Муниципальной услуги, должны быть оснащены следующими специальными приспособлениями и оборудованием:</w:t>
      </w:r>
    </w:p>
    <w:p w:rsidR="00A159DD" w:rsidRPr="00C0702F" w:rsidRDefault="003674C1" w:rsidP="00DF1380">
      <w:pPr>
        <w:spacing w:after="0" w:line="240" w:lineRule="auto"/>
        <w:ind w:firstLine="709"/>
        <w:jc w:val="both"/>
        <w:rPr>
          <w:rFonts w:ascii="Times New Roman" w:eastAsia="Times New Roman" w:hAnsi="Times New Roman" w:cs="Times New Roman"/>
          <w:b/>
          <w:i/>
          <w:sz w:val="24"/>
          <w:szCs w:val="24"/>
        </w:rPr>
      </w:pPr>
      <w:r w:rsidRPr="00C0702F">
        <w:rPr>
          <w:rFonts w:ascii="Times New Roman" w:eastAsia="Times New Roman" w:hAnsi="Times New Roman" w:cs="Times New Roman"/>
          <w:sz w:val="24"/>
          <w:szCs w:val="24"/>
        </w:rPr>
        <w:t>19.4.1. специальными указателями около строящихся и ремонтируемых объектов;</w:t>
      </w:r>
    </w:p>
    <w:p w:rsidR="00A159DD" w:rsidRPr="00C0702F" w:rsidRDefault="003674C1" w:rsidP="00DF1380">
      <w:pPr>
        <w:spacing w:after="0" w:line="240" w:lineRule="auto"/>
        <w:ind w:firstLine="709"/>
        <w:jc w:val="both"/>
        <w:rPr>
          <w:rFonts w:ascii="Times New Roman" w:eastAsia="Times New Roman" w:hAnsi="Times New Roman" w:cs="Times New Roman"/>
          <w:b/>
          <w:i/>
          <w:sz w:val="24"/>
          <w:szCs w:val="24"/>
        </w:rPr>
      </w:pPr>
      <w:r w:rsidRPr="00C0702F">
        <w:rPr>
          <w:rFonts w:ascii="Times New Roman" w:eastAsia="Times New Roman" w:hAnsi="Times New Roman" w:cs="Times New Roman"/>
          <w:sz w:val="24"/>
          <w:szCs w:val="24"/>
        </w:rPr>
        <w:t>19.4.2. звуковой сигнализацией у светофоров;</w:t>
      </w:r>
    </w:p>
    <w:p w:rsidR="00A159DD" w:rsidRPr="00C0702F" w:rsidRDefault="003674C1" w:rsidP="00DF1380">
      <w:pPr>
        <w:spacing w:after="0" w:line="240" w:lineRule="auto"/>
        <w:ind w:firstLine="709"/>
        <w:jc w:val="both"/>
        <w:rPr>
          <w:rFonts w:ascii="Times New Roman" w:eastAsia="Times New Roman" w:hAnsi="Times New Roman" w:cs="Times New Roman"/>
          <w:b/>
          <w:i/>
          <w:sz w:val="24"/>
          <w:szCs w:val="24"/>
        </w:rPr>
      </w:pPr>
      <w:r w:rsidRPr="00C0702F">
        <w:rPr>
          <w:rFonts w:ascii="Times New Roman" w:eastAsia="Times New Roman" w:hAnsi="Times New Roman" w:cs="Times New Roman"/>
          <w:sz w:val="24"/>
          <w:szCs w:val="24"/>
        </w:rPr>
        <w:t>19.4.3. телефонами-автоматами или иными средствами связи, доступными для инвалидов;</w:t>
      </w:r>
    </w:p>
    <w:p w:rsidR="00A159DD" w:rsidRPr="00C0702F" w:rsidRDefault="003674C1" w:rsidP="00DF1380">
      <w:pPr>
        <w:spacing w:after="0" w:line="240" w:lineRule="auto"/>
        <w:ind w:firstLine="709"/>
        <w:jc w:val="both"/>
        <w:rPr>
          <w:rFonts w:ascii="Times New Roman" w:eastAsia="Times New Roman" w:hAnsi="Times New Roman" w:cs="Times New Roman"/>
          <w:b/>
          <w:i/>
          <w:sz w:val="24"/>
          <w:szCs w:val="24"/>
        </w:rPr>
      </w:pPr>
      <w:r w:rsidRPr="00C0702F">
        <w:rPr>
          <w:rFonts w:ascii="Times New Roman" w:eastAsia="Times New Roman" w:hAnsi="Times New Roman" w:cs="Times New Roman"/>
          <w:sz w:val="24"/>
          <w:szCs w:val="24"/>
        </w:rPr>
        <w:t>19.4.4. санитарно-гигиеническими помещениями;</w:t>
      </w:r>
    </w:p>
    <w:p w:rsidR="00A159DD" w:rsidRPr="00C0702F" w:rsidRDefault="003674C1" w:rsidP="00DF1380">
      <w:pPr>
        <w:spacing w:after="0" w:line="240" w:lineRule="auto"/>
        <w:ind w:firstLine="709"/>
        <w:jc w:val="both"/>
        <w:rPr>
          <w:rFonts w:ascii="Times New Roman" w:eastAsia="Times New Roman" w:hAnsi="Times New Roman" w:cs="Times New Roman"/>
          <w:b/>
          <w:i/>
          <w:sz w:val="24"/>
          <w:szCs w:val="24"/>
        </w:rPr>
      </w:pPr>
      <w:r w:rsidRPr="00C0702F">
        <w:rPr>
          <w:rFonts w:ascii="Times New Roman" w:eastAsia="Times New Roman" w:hAnsi="Times New Roman" w:cs="Times New Roman"/>
          <w:sz w:val="24"/>
          <w:szCs w:val="24"/>
        </w:rPr>
        <w:t>19.4.5. пандусами и поручнями у лестниц при входах в здание;</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bookmarkStart w:id="51" w:name="_heading=h.147n2zr" w:colFirst="0" w:colLast="0"/>
      <w:bookmarkEnd w:id="51"/>
      <w:r w:rsidRPr="00C0702F">
        <w:rPr>
          <w:rFonts w:ascii="Times New Roman" w:eastAsia="Times New Roman" w:hAnsi="Times New Roman" w:cs="Times New Roman"/>
          <w:sz w:val="24"/>
          <w:szCs w:val="24"/>
        </w:rPr>
        <w:t>19.4.6. пандусами при входах в здания, пандусами или подъемными пандусами или подъемными устройствами у лестниц на лифтовых площадках;</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lastRenderedPageBreak/>
        <w:t>19.4.7. средствами дублирования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A159DD" w:rsidRPr="00C0702F" w:rsidRDefault="003674C1" w:rsidP="00DF1380">
      <w:pPr>
        <w:spacing w:after="0" w:line="240" w:lineRule="auto"/>
        <w:ind w:firstLine="709"/>
        <w:jc w:val="both"/>
        <w:rPr>
          <w:rFonts w:ascii="Times New Roman" w:eastAsia="Times New Roman" w:hAnsi="Times New Roman" w:cs="Times New Roman"/>
          <w:b/>
          <w:i/>
          <w:sz w:val="24"/>
          <w:szCs w:val="24"/>
        </w:rPr>
      </w:pPr>
      <w:r w:rsidRPr="00C0702F">
        <w:rPr>
          <w:rFonts w:ascii="Times New Roman" w:eastAsia="Times New Roman" w:hAnsi="Times New Roman" w:cs="Times New Roman"/>
          <w:sz w:val="24"/>
          <w:szCs w:val="24"/>
        </w:rPr>
        <w:t>19.5. На каждой стоянке (остановке) транспортных средств мест отдыха выделяется не менее 10 (Десяти)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законодательством Российской Федерации, и транспортных средств, перевозящих таких инвалидов и (или) детей-инвалидов.</w:t>
      </w:r>
    </w:p>
    <w:p w:rsidR="00A159DD" w:rsidRPr="00C0702F" w:rsidRDefault="003674C1" w:rsidP="00DF1380">
      <w:pPr>
        <w:spacing w:after="0" w:line="240" w:lineRule="auto"/>
        <w:ind w:firstLine="709"/>
        <w:jc w:val="both"/>
        <w:rPr>
          <w:rFonts w:ascii="Times New Roman" w:eastAsia="Times New Roman" w:hAnsi="Times New Roman" w:cs="Times New Roman"/>
          <w:b/>
          <w:i/>
          <w:sz w:val="24"/>
          <w:szCs w:val="24"/>
        </w:rPr>
      </w:pPr>
      <w:r w:rsidRPr="00C0702F">
        <w:rPr>
          <w:rFonts w:ascii="Times New Roman" w:eastAsia="Times New Roman" w:hAnsi="Times New Roman" w:cs="Times New Roman"/>
          <w:sz w:val="24"/>
          <w:szCs w:val="24"/>
        </w:rPr>
        <w:t>19.6. Помещения, в которых осуществляется предоставление Муниципальной услуги, должны соответствовать требованиям, установленным постановлением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услуг».19.7. Количество мест ожидания определяется исходя из фактической нагрузки и возможностей для их размещения в здании.</w:t>
      </w:r>
    </w:p>
    <w:p w:rsidR="00A159DD" w:rsidRPr="00C0702F" w:rsidRDefault="003674C1" w:rsidP="00DF1380">
      <w:pPr>
        <w:spacing w:after="0" w:line="240" w:lineRule="auto"/>
        <w:ind w:firstLine="709"/>
        <w:jc w:val="both"/>
        <w:rPr>
          <w:rFonts w:ascii="Times New Roman" w:eastAsia="Times New Roman" w:hAnsi="Times New Roman" w:cs="Times New Roman"/>
          <w:b/>
          <w:i/>
          <w:sz w:val="24"/>
          <w:szCs w:val="24"/>
        </w:rPr>
      </w:pPr>
      <w:r w:rsidRPr="00C0702F">
        <w:rPr>
          <w:rFonts w:ascii="Times New Roman" w:eastAsia="Times New Roman" w:hAnsi="Times New Roman" w:cs="Times New Roman"/>
          <w:sz w:val="24"/>
          <w:szCs w:val="24"/>
        </w:rPr>
        <w:t>19.8. Места ожидания должны соответствовать комфортным условиям для заявителей и оптимальным условиям работы должностных лиц.</w:t>
      </w:r>
    </w:p>
    <w:p w:rsidR="00A159DD" w:rsidRPr="00C0702F" w:rsidRDefault="003674C1" w:rsidP="00DF1380">
      <w:pPr>
        <w:spacing w:after="0" w:line="240" w:lineRule="auto"/>
        <w:ind w:firstLine="709"/>
        <w:jc w:val="both"/>
        <w:rPr>
          <w:rFonts w:ascii="Times New Roman" w:eastAsia="Times New Roman" w:hAnsi="Times New Roman" w:cs="Times New Roman"/>
          <w:b/>
          <w:i/>
          <w:sz w:val="24"/>
          <w:szCs w:val="24"/>
        </w:rPr>
      </w:pPr>
      <w:r w:rsidRPr="00C0702F">
        <w:rPr>
          <w:rFonts w:ascii="Times New Roman" w:eastAsia="Times New Roman" w:hAnsi="Times New Roman" w:cs="Times New Roman"/>
          <w:sz w:val="24"/>
          <w:szCs w:val="24"/>
        </w:rPr>
        <w:t>19.9. В помещениях, в которых осуществляется предоставление Муниципальной услуги, созданы условия для обслуживания инвалидов (включая инвалидов, использующих кресла-коляски и собак-проводников):</w:t>
      </w:r>
    </w:p>
    <w:p w:rsidR="00A159DD" w:rsidRPr="00C0702F" w:rsidRDefault="003674C1" w:rsidP="00DF1380">
      <w:pPr>
        <w:spacing w:after="0" w:line="240" w:lineRule="auto"/>
        <w:ind w:firstLine="709"/>
        <w:jc w:val="both"/>
        <w:rPr>
          <w:rFonts w:ascii="Times New Roman" w:eastAsia="Times New Roman" w:hAnsi="Times New Roman" w:cs="Times New Roman"/>
          <w:b/>
          <w:i/>
          <w:sz w:val="24"/>
          <w:szCs w:val="24"/>
        </w:rPr>
      </w:pPr>
      <w:r w:rsidRPr="00C0702F">
        <w:rPr>
          <w:rFonts w:ascii="Times New Roman" w:eastAsia="Times New Roman" w:hAnsi="Times New Roman" w:cs="Times New Roman"/>
          <w:sz w:val="24"/>
          <w:szCs w:val="24"/>
        </w:rPr>
        <w:t>а) беспрепятственный доступ к помещениям Администрации, МФЦ, где предоставляется Муниципальная услуга;</w:t>
      </w:r>
    </w:p>
    <w:p w:rsidR="00A159DD" w:rsidRPr="00C0702F" w:rsidRDefault="003674C1" w:rsidP="00DF1380">
      <w:pPr>
        <w:spacing w:after="0" w:line="240" w:lineRule="auto"/>
        <w:ind w:firstLine="709"/>
        <w:jc w:val="both"/>
        <w:rPr>
          <w:rFonts w:ascii="Times New Roman" w:eastAsia="Times New Roman" w:hAnsi="Times New Roman" w:cs="Times New Roman"/>
          <w:b/>
          <w:i/>
          <w:sz w:val="24"/>
          <w:szCs w:val="24"/>
        </w:rPr>
      </w:pPr>
      <w:r w:rsidRPr="00C0702F">
        <w:rPr>
          <w:rFonts w:ascii="Times New Roman" w:eastAsia="Times New Roman" w:hAnsi="Times New Roman" w:cs="Times New Roman"/>
          <w:sz w:val="24"/>
          <w:szCs w:val="24"/>
        </w:rPr>
        <w:t>б) возможность самостоятельного или с помощью должностных лиц Администрации, работников МФЦ передвижения по территории, на которой расположены помещения;</w:t>
      </w:r>
    </w:p>
    <w:p w:rsidR="00A159DD" w:rsidRPr="00C0702F" w:rsidRDefault="003674C1" w:rsidP="00DF1380">
      <w:pPr>
        <w:spacing w:after="0" w:line="240" w:lineRule="auto"/>
        <w:ind w:firstLine="709"/>
        <w:jc w:val="both"/>
        <w:rPr>
          <w:rFonts w:ascii="Times New Roman" w:eastAsia="Times New Roman" w:hAnsi="Times New Roman" w:cs="Times New Roman"/>
          <w:b/>
          <w:i/>
          <w:sz w:val="24"/>
          <w:szCs w:val="24"/>
        </w:rPr>
      </w:pPr>
      <w:r w:rsidRPr="00C0702F">
        <w:rPr>
          <w:rFonts w:ascii="Times New Roman" w:eastAsia="Times New Roman" w:hAnsi="Times New Roman" w:cs="Times New Roman"/>
          <w:sz w:val="24"/>
          <w:szCs w:val="24"/>
        </w:rPr>
        <w:t>в) возможность посадки в транспортное средство и высадки из него перед входом в помещения, в том числе с использованием кресла-коляски и при необходимости с помощью должностных лиц Администрации, работников МФЦ;</w:t>
      </w:r>
    </w:p>
    <w:p w:rsidR="00A159DD" w:rsidRPr="00C0702F" w:rsidRDefault="003674C1" w:rsidP="00DF1380">
      <w:pPr>
        <w:spacing w:after="0" w:line="240" w:lineRule="auto"/>
        <w:ind w:firstLine="709"/>
        <w:jc w:val="both"/>
        <w:rPr>
          <w:rFonts w:ascii="Times New Roman" w:eastAsia="Times New Roman" w:hAnsi="Times New Roman" w:cs="Times New Roman"/>
          <w:b/>
          <w:i/>
          <w:sz w:val="24"/>
          <w:szCs w:val="24"/>
        </w:rPr>
      </w:pPr>
      <w:r w:rsidRPr="00C0702F">
        <w:rPr>
          <w:rFonts w:ascii="Times New Roman" w:eastAsia="Times New Roman" w:hAnsi="Times New Roman" w:cs="Times New Roman"/>
          <w:sz w:val="24"/>
          <w:szCs w:val="24"/>
        </w:rPr>
        <w:t>г) оснащение специальным оборудованием для удобства и комфорта инвалидов помещения для возможного кратковременного отдыха в сидячем положении при нахождении в помещении;</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д) сопровождение инвалидов, имеющих стойкие расстройства функции зрения и самостоятельного передвижения, и оказание им помощи в помещениях.</w:t>
      </w:r>
    </w:p>
    <w:p w:rsidR="00A159DD" w:rsidRPr="00C0702F" w:rsidRDefault="00A159DD" w:rsidP="00DF1380">
      <w:pPr>
        <w:spacing w:after="0" w:line="240" w:lineRule="auto"/>
        <w:ind w:firstLine="709"/>
        <w:jc w:val="both"/>
        <w:rPr>
          <w:rFonts w:ascii="Times New Roman" w:eastAsia="Times New Roman" w:hAnsi="Times New Roman" w:cs="Times New Roman"/>
          <w:b/>
          <w:i/>
          <w:sz w:val="24"/>
          <w:szCs w:val="24"/>
        </w:rPr>
      </w:pPr>
    </w:p>
    <w:p w:rsidR="00A159DD" w:rsidRPr="00F30920" w:rsidRDefault="003674C1" w:rsidP="00F30920">
      <w:pPr>
        <w:pStyle w:val="20"/>
        <w:numPr>
          <w:ilvl w:val="0"/>
          <w:numId w:val="4"/>
        </w:numPr>
        <w:jc w:val="center"/>
      </w:pPr>
      <w:bookmarkStart w:id="52" w:name="_heading=h.3o7alnk" w:colFirst="0" w:colLast="0"/>
      <w:bookmarkStart w:id="53" w:name="_Toc25156167"/>
      <w:bookmarkEnd w:id="52"/>
      <w:r w:rsidRPr="00F30920">
        <w:rPr>
          <w:rFonts w:ascii="Times New Roman" w:hAnsi="Times New Roman" w:cs="Times New Roman"/>
          <w:sz w:val="24"/>
          <w:szCs w:val="24"/>
        </w:rPr>
        <w:t>Показатели доступности и качества Муниципальной услуги</w:t>
      </w:r>
      <w:bookmarkEnd w:id="53"/>
    </w:p>
    <w:p w:rsidR="00A159DD" w:rsidRPr="00C0702F" w:rsidRDefault="00A159DD" w:rsidP="00DF1380">
      <w:pPr>
        <w:pBdr>
          <w:top w:val="nil"/>
          <w:left w:val="nil"/>
          <w:bottom w:val="nil"/>
          <w:right w:val="nil"/>
          <w:between w:val="nil"/>
        </w:pBdr>
        <w:tabs>
          <w:tab w:val="left" w:pos="2410"/>
          <w:tab w:val="left" w:pos="2552"/>
        </w:tabs>
        <w:spacing w:after="0" w:line="240" w:lineRule="auto"/>
        <w:ind w:firstLine="709"/>
        <w:jc w:val="center"/>
        <w:rPr>
          <w:rFonts w:ascii="Times New Roman" w:eastAsia="Times New Roman" w:hAnsi="Times New Roman" w:cs="Times New Roman"/>
          <w:b/>
          <w:i/>
          <w:sz w:val="24"/>
          <w:szCs w:val="24"/>
        </w:rPr>
      </w:pP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bookmarkStart w:id="54" w:name="_heading=h.23ckvvd" w:colFirst="0" w:colLast="0"/>
      <w:bookmarkEnd w:id="54"/>
      <w:r w:rsidRPr="00C0702F">
        <w:rPr>
          <w:rFonts w:ascii="Times New Roman" w:eastAsia="Times New Roman" w:hAnsi="Times New Roman" w:cs="Times New Roman"/>
          <w:sz w:val="24"/>
          <w:szCs w:val="24"/>
        </w:rPr>
        <w:t>20.1. Оценка доступности и качества предоставления Муниципальной услуги должна осуществляться по следующим показателям:</w:t>
      </w:r>
    </w:p>
    <w:p w:rsidR="00A159DD" w:rsidRPr="00C0702F" w:rsidRDefault="003674C1" w:rsidP="00DF1380">
      <w:pPr>
        <w:numPr>
          <w:ilvl w:val="0"/>
          <w:numId w:val="9"/>
        </w:numPr>
        <w:pBdr>
          <w:top w:val="nil"/>
          <w:left w:val="nil"/>
          <w:bottom w:val="nil"/>
          <w:right w:val="nil"/>
          <w:between w:val="nil"/>
        </w:pBdr>
        <w:tabs>
          <w:tab w:val="left" w:pos="993"/>
        </w:tabs>
        <w:spacing w:after="0" w:line="240" w:lineRule="auto"/>
        <w:ind w:left="0"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степень информированности граждан о порядке предоставления Муниципальной услуги (доступность информации о Муниципальной услуге, возможность выбора способа получения информации);</w:t>
      </w:r>
    </w:p>
    <w:p w:rsidR="00A159DD" w:rsidRPr="00C0702F" w:rsidRDefault="003674C1" w:rsidP="00DF1380">
      <w:pPr>
        <w:numPr>
          <w:ilvl w:val="0"/>
          <w:numId w:val="9"/>
        </w:numPr>
        <w:pBdr>
          <w:top w:val="nil"/>
          <w:left w:val="nil"/>
          <w:bottom w:val="nil"/>
          <w:right w:val="nil"/>
          <w:between w:val="nil"/>
        </w:pBdr>
        <w:tabs>
          <w:tab w:val="left" w:pos="993"/>
        </w:tabs>
        <w:spacing w:after="0" w:line="240" w:lineRule="auto"/>
        <w:ind w:left="0"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возможность выбора Заявителем форм предоставления Муниципальной услуги, в том числе с использованием РПГУ;</w:t>
      </w:r>
    </w:p>
    <w:p w:rsidR="00A159DD" w:rsidRPr="00C0702F" w:rsidRDefault="003674C1" w:rsidP="00DF1380">
      <w:pPr>
        <w:numPr>
          <w:ilvl w:val="0"/>
          <w:numId w:val="9"/>
        </w:numPr>
        <w:pBdr>
          <w:top w:val="nil"/>
          <w:left w:val="nil"/>
          <w:bottom w:val="nil"/>
          <w:right w:val="nil"/>
          <w:between w:val="nil"/>
        </w:pBdr>
        <w:tabs>
          <w:tab w:val="left" w:pos="993"/>
        </w:tabs>
        <w:spacing w:after="0" w:line="240" w:lineRule="auto"/>
        <w:ind w:left="0"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возможность обращения за получением Муниципальной услуги в электронной форме посредством РПГУ;</w:t>
      </w:r>
    </w:p>
    <w:p w:rsidR="00A159DD" w:rsidRPr="00C0702F" w:rsidRDefault="003674C1" w:rsidP="00DF1380">
      <w:pPr>
        <w:numPr>
          <w:ilvl w:val="0"/>
          <w:numId w:val="9"/>
        </w:numPr>
        <w:pBdr>
          <w:top w:val="nil"/>
          <w:left w:val="nil"/>
          <w:bottom w:val="nil"/>
          <w:right w:val="nil"/>
          <w:between w:val="nil"/>
        </w:pBdr>
        <w:tabs>
          <w:tab w:val="left" w:pos="993"/>
        </w:tabs>
        <w:spacing w:after="0" w:line="240" w:lineRule="auto"/>
        <w:ind w:left="0" w:firstLine="709"/>
        <w:jc w:val="both"/>
        <w:rPr>
          <w:rFonts w:ascii="Times New Roman" w:eastAsia="Times New Roman" w:hAnsi="Times New Roman" w:cs="Times New Roman"/>
          <w:sz w:val="24"/>
          <w:szCs w:val="24"/>
        </w:rPr>
      </w:pPr>
      <w:bookmarkStart w:id="55" w:name="_heading=h.ihv636" w:colFirst="0" w:colLast="0"/>
      <w:bookmarkEnd w:id="55"/>
      <w:r w:rsidRPr="00C0702F">
        <w:rPr>
          <w:rFonts w:ascii="Times New Roman" w:eastAsia="Times New Roman" w:hAnsi="Times New Roman" w:cs="Times New Roman"/>
          <w:sz w:val="24"/>
          <w:szCs w:val="24"/>
        </w:rPr>
        <w:t>обеспечение бесплатного доступа к РПГУ для подачи запросов, документов, информации, необходимых для получения Муниципальной услуги в электронной форме, а также получение результатов предоставления Муниципальной услуги в виде распечатанного на бумажном носителе экземпляра электронного документа в любом МФЦ в пределах территории Московской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A159DD" w:rsidRPr="00C0702F" w:rsidRDefault="003674C1" w:rsidP="00DF1380">
      <w:pPr>
        <w:numPr>
          <w:ilvl w:val="0"/>
          <w:numId w:val="9"/>
        </w:numPr>
        <w:pBdr>
          <w:top w:val="nil"/>
          <w:left w:val="nil"/>
          <w:bottom w:val="nil"/>
          <w:right w:val="nil"/>
          <w:between w:val="nil"/>
        </w:pBdr>
        <w:tabs>
          <w:tab w:val="left" w:pos="993"/>
        </w:tabs>
        <w:spacing w:after="0" w:line="240" w:lineRule="auto"/>
        <w:ind w:left="0"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доступность обращения за предоставлением Муниципальной услуги, в том числе для инвалидов и других маломобильных групп населения; </w:t>
      </w:r>
    </w:p>
    <w:p w:rsidR="00A159DD" w:rsidRPr="00C0702F" w:rsidRDefault="003674C1" w:rsidP="00DF1380">
      <w:pPr>
        <w:numPr>
          <w:ilvl w:val="0"/>
          <w:numId w:val="9"/>
        </w:numPr>
        <w:pBdr>
          <w:top w:val="nil"/>
          <w:left w:val="nil"/>
          <w:bottom w:val="nil"/>
          <w:right w:val="nil"/>
          <w:between w:val="nil"/>
        </w:pBdr>
        <w:tabs>
          <w:tab w:val="left" w:pos="993"/>
        </w:tabs>
        <w:spacing w:after="0" w:line="240" w:lineRule="auto"/>
        <w:ind w:left="0"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lastRenderedPageBreak/>
        <w:t>соблюдения установленного времени ожидания в очереди при получении результата предоставления Муниципальной услуги;</w:t>
      </w:r>
    </w:p>
    <w:p w:rsidR="00A159DD" w:rsidRPr="00C0702F" w:rsidRDefault="003674C1" w:rsidP="00DF1380">
      <w:pPr>
        <w:numPr>
          <w:ilvl w:val="0"/>
          <w:numId w:val="9"/>
        </w:numPr>
        <w:pBdr>
          <w:top w:val="nil"/>
          <w:left w:val="nil"/>
          <w:bottom w:val="nil"/>
          <w:right w:val="nil"/>
          <w:between w:val="nil"/>
        </w:pBdr>
        <w:tabs>
          <w:tab w:val="left" w:pos="993"/>
        </w:tabs>
        <w:spacing w:after="0" w:line="240" w:lineRule="auto"/>
        <w:ind w:left="0"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A159DD" w:rsidRPr="00C0702F" w:rsidRDefault="003674C1" w:rsidP="00DF1380">
      <w:pPr>
        <w:numPr>
          <w:ilvl w:val="0"/>
          <w:numId w:val="9"/>
        </w:numPr>
        <w:pBdr>
          <w:top w:val="nil"/>
          <w:left w:val="nil"/>
          <w:bottom w:val="nil"/>
          <w:right w:val="nil"/>
          <w:between w:val="nil"/>
        </w:pBdr>
        <w:tabs>
          <w:tab w:val="left" w:pos="993"/>
        </w:tabs>
        <w:spacing w:after="0" w:line="240" w:lineRule="auto"/>
        <w:ind w:left="0"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отсутствие обоснованных жалоб со стороны граждан по результатам предоставления Муниципальной услуги;</w:t>
      </w:r>
    </w:p>
    <w:p w:rsidR="00A159DD" w:rsidRPr="00C0702F" w:rsidRDefault="003674C1" w:rsidP="00DF1380">
      <w:pPr>
        <w:numPr>
          <w:ilvl w:val="0"/>
          <w:numId w:val="9"/>
        </w:numPr>
        <w:pBdr>
          <w:top w:val="nil"/>
          <w:left w:val="nil"/>
          <w:bottom w:val="nil"/>
          <w:right w:val="nil"/>
          <w:between w:val="nil"/>
        </w:pBdr>
        <w:tabs>
          <w:tab w:val="left" w:pos="993"/>
        </w:tabs>
        <w:spacing w:after="0" w:line="240" w:lineRule="auto"/>
        <w:ind w:left="0"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предоставление возможности получения информации о ходе предоставления Муниципальной услуги, в том числе с использованием РПГУ.</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20.2. В целях предоставления Муниципальной услуги, консультаций и информирования о ходе предоставления Муниципальной услуги осуществляется прием Заявителей по предварительной записи. Запись на прием проводится при личном обращении гражданина или с использованием средств телефонной связи, а также через сеть Интернет, в том числе через сайт Администрации. </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20.3. Предоставление Муниципальной услуги осуществляется в электронной форме без взаимодействия Заявителя с должностными лицами Администрации.</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 </w:t>
      </w:r>
    </w:p>
    <w:p w:rsidR="00A159DD" w:rsidRPr="001C63C2" w:rsidRDefault="003674C1" w:rsidP="00A6298D">
      <w:pPr>
        <w:pStyle w:val="20"/>
        <w:numPr>
          <w:ilvl w:val="0"/>
          <w:numId w:val="4"/>
        </w:numPr>
        <w:jc w:val="center"/>
      </w:pPr>
      <w:bookmarkStart w:id="56" w:name="_heading=h.32hioqz" w:colFirst="0" w:colLast="0"/>
      <w:bookmarkStart w:id="57" w:name="_Toc25156168"/>
      <w:bookmarkEnd w:id="56"/>
      <w:r w:rsidRPr="001C63C2">
        <w:rPr>
          <w:rFonts w:ascii="Times New Roman" w:hAnsi="Times New Roman" w:cs="Times New Roman"/>
          <w:sz w:val="24"/>
          <w:szCs w:val="24"/>
        </w:rPr>
        <w:t>Требования к организации предоставления Муниципальной услуги</w:t>
      </w:r>
      <w:r w:rsidR="00A6298D" w:rsidRPr="00A6298D">
        <w:t xml:space="preserve"> </w:t>
      </w:r>
      <w:r w:rsidRPr="00A6298D">
        <w:rPr>
          <w:rFonts w:ascii="Times New Roman" w:hAnsi="Times New Roman" w:cs="Times New Roman"/>
          <w:sz w:val="24"/>
          <w:szCs w:val="24"/>
        </w:rPr>
        <w:t>в электронной форме</w:t>
      </w:r>
      <w:bookmarkEnd w:id="57"/>
    </w:p>
    <w:p w:rsidR="00A159DD" w:rsidRPr="00C0702F" w:rsidRDefault="00A159DD" w:rsidP="00397D77">
      <w:pPr>
        <w:pBdr>
          <w:top w:val="nil"/>
          <w:left w:val="nil"/>
          <w:bottom w:val="nil"/>
          <w:right w:val="nil"/>
          <w:between w:val="nil"/>
        </w:pBdr>
        <w:tabs>
          <w:tab w:val="left" w:pos="2410"/>
          <w:tab w:val="left" w:pos="2552"/>
        </w:tabs>
        <w:spacing w:after="0" w:line="240" w:lineRule="auto"/>
        <w:ind w:firstLine="709"/>
        <w:jc w:val="center"/>
        <w:rPr>
          <w:rFonts w:ascii="Times New Roman" w:eastAsia="Times New Roman" w:hAnsi="Times New Roman" w:cs="Times New Roman"/>
          <w:b/>
          <w:i/>
          <w:sz w:val="24"/>
          <w:szCs w:val="24"/>
        </w:rPr>
      </w:pP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21.1. В целях предоставления Муниципальной услуги в электронной форме с использованием РПГУ Заявителем заполняется электронная форма Заявления в карточке Муниципальной услуги на РПГУ с приложением электронных образов документов и (или) указанием сведений из документов, необходимых для предоставления Муниципальной услуги и указанных в подразделе 10 настоящего Административного регламента.</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21.2.</w:t>
      </w:r>
      <w:r w:rsidRPr="00C0702F">
        <w:rPr>
          <w:rFonts w:ascii="Times New Roman" w:eastAsia="Times New Roman" w:hAnsi="Times New Roman" w:cs="Times New Roman"/>
          <w:sz w:val="24"/>
          <w:szCs w:val="24"/>
        </w:rPr>
        <w:tab/>
        <w:t>При предоставлении Муниципальной услуги в электронной форме осуществляются:</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1) предоставление в порядке, установленном настоящим Административным регламентом информации Заявителям и обеспечение доступа Заявителей к сведениям о Муниципальной услуге;</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 подача заявления о предоставлении Муниципальной услуги и иных документов, необходимых для предоставления Муниципальной услуги, в Администрацию с использованием РПГУ;</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3) поступление Заявления и документов, необходимых для предоставления Муниципальной услуги, в интегрированную с РПГУ Ведомственную информационную систему;</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4) обработка и регистрация Заявления и документов, необходимых для предоставления Муниципальной услуги в Ведомственной информационной системе;</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5) получение Заявителем уведомлений о ходе предоставлении Муниципальной услуги в личный кабинет на РПГУ;</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6) взаимодействие Администрации и иных органов, предоставляющих государственные и муниципальные услуги, участвующих в предоставлении Муниципальной услуги и указанных в подразделах 5 и 11 настоящего Административного регламента посредством системы электронного межведомственного информационного взаимодействия;</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7) возможность оплаты государственной пошлины, иной платы за предоставление Муниципальной услуги посредством электронных сервисов на РПГУ;</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8) получение Заявителем сведений о ходе предоставления Муниципальной услуги посредством информационного сервиса «Узнать статус заявления»;</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9) получение Заявителем результата предоставления Муниципальной услуги в Личный кабинет на РПГУ в форме электронного документа, подписанного ЭП уполномоченного должностного лица Администрации;</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10) направление жалобы на решения, действия (бездействия) Администрации, должностных лиц Администрации, в порядке, установленном в разделе V настоящего Административного регламента.</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bookmarkStart w:id="58" w:name="_heading=h.1hmsyys" w:colFirst="0" w:colLast="0"/>
      <w:bookmarkEnd w:id="58"/>
      <w:r w:rsidRPr="00C0702F">
        <w:rPr>
          <w:rFonts w:ascii="Times New Roman" w:eastAsia="Times New Roman" w:hAnsi="Times New Roman" w:cs="Times New Roman"/>
          <w:sz w:val="24"/>
          <w:szCs w:val="24"/>
        </w:rPr>
        <w:t xml:space="preserve">21.3. Требования к форматам Заявлений и иных документов, представляемых в форме электронных документов, необходимых для предоставления государственных и муниципальных </w:t>
      </w:r>
      <w:r w:rsidRPr="00C0702F">
        <w:rPr>
          <w:rFonts w:ascii="Times New Roman" w:eastAsia="Times New Roman" w:hAnsi="Times New Roman" w:cs="Times New Roman"/>
          <w:sz w:val="24"/>
          <w:szCs w:val="24"/>
        </w:rPr>
        <w:lastRenderedPageBreak/>
        <w:t>услуг на территории Московской области, утверждены постановлением Правительства Московской области от 31.10.2018 № 792/37 «Об утверждении требований к форматам заявлений и иных документов, представляемых в форме электронных документов, необходимых для предоставления государственных и муниципальных услуг на территории Московской области»:</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21.3.1. Электронные документы представляются в следующих форматах:</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а) xml – для формализованных документов;</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б) doc, docx, odt – для документов с текстовым содержанием, не включающим формулы (за исключением документов, указанных в подпункте «в» настоящего пункта);</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в) xls, xlsx, ods – для документов, содержащих расчеты;</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г) pdf, jpg, jpeg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21.3.2. 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dpi (масштаб 1:1) с использованием следующих режимов:</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«черно-белый» (при отсутствии в документе графических изображений и (или) цветного текста);</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«оттенки серого» (при наличии в документе графических изображений, отличных от цветного графического изображения);</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 «цветной» или «режим полной цветопередачи» (при наличии в документе цветных графических изображений либо цветного текста); </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сохранением всех аутентичных признаков подлинности, а именно: графической подписи лица, печати, углового штампа бланка;</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количество файлов должно соответствовать количеству документов, каждый из которых содержит текстовую и (или) графическую информацию. </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21.3.3. Электронные документы должны обеспечивать:</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возможность идентифицировать документ и количество листов в документе;</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содержать оглавление, соответствующее их смыслу и содержанию;</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21.3.4. Документы, подлежащие представлению в форматах xls, xlsx или ods, формируются в виде отдельного электронного документа.</w:t>
      </w:r>
    </w:p>
    <w:p w:rsidR="00A159DD" w:rsidRPr="00C0702F" w:rsidRDefault="003674C1" w:rsidP="00DF1380">
      <w:pPr>
        <w:numPr>
          <w:ilvl w:val="2"/>
          <w:numId w:val="6"/>
        </w:numPr>
        <w:pBdr>
          <w:top w:val="nil"/>
          <w:left w:val="nil"/>
          <w:bottom w:val="nil"/>
          <w:right w:val="nil"/>
          <w:between w:val="nil"/>
        </w:pBdr>
        <w:spacing w:after="0" w:line="240" w:lineRule="auto"/>
        <w:ind w:left="0"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Максимально допустимый размер прикрепленного пакета документов не должен превышать 10 ГБ.</w:t>
      </w:r>
    </w:p>
    <w:p w:rsidR="00A159DD" w:rsidRPr="00C0702F" w:rsidRDefault="00A159DD"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p>
    <w:p w:rsidR="00A159DD" w:rsidRPr="00F34B6B" w:rsidRDefault="003674C1" w:rsidP="00F34B6B">
      <w:pPr>
        <w:pStyle w:val="20"/>
        <w:numPr>
          <w:ilvl w:val="0"/>
          <w:numId w:val="8"/>
        </w:numPr>
        <w:jc w:val="center"/>
      </w:pPr>
      <w:bookmarkStart w:id="59" w:name="_heading=h.41mghml" w:colFirst="0" w:colLast="0"/>
      <w:bookmarkStart w:id="60" w:name="_Toc25156169"/>
      <w:bookmarkEnd w:id="59"/>
      <w:r w:rsidRPr="00F34B6B">
        <w:rPr>
          <w:rFonts w:ascii="Times New Roman" w:hAnsi="Times New Roman" w:cs="Times New Roman"/>
          <w:sz w:val="24"/>
          <w:szCs w:val="24"/>
        </w:rPr>
        <w:t>Требования к организации предоставления Муниципальной услуги в МФЦ</w:t>
      </w:r>
      <w:bookmarkEnd w:id="60"/>
    </w:p>
    <w:p w:rsidR="00A159DD" w:rsidRPr="00C0702F" w:rsidRDefault="00A159DD" w:rsidP="00DF1380">
      <w:pPr>
        <w:pBdr>
          <w:top w:val="nil"/>
          <w:left w:val="nil"/>
          <w:bottom w:val="nil"/>
          <w:right w:val="nil"/>
          <w:between w:val="nil"/>
        </w:pBdr>
        <w:tabs>
          <w:tab w:val="left" w:pos="2410"/>
          <w:tab w:val="left" w:pos="2552"/>
        </w:tabs>
        <w:spacing w:after="0" w:line="240" w:lineRule="auto"/>
        <w:ind w:firstLine="709"/>
        <w:jc w:val="center"/>
        <w:rPr>
          <w:rFonts w:ascii="Times New Roman" w:eastAsia="Times New Roman" w:hAnsi="Times New Roman" w:cs="Times New Roman"/>
          <w:b/>
          <w:i/>
          <w:sz w:val="24"/>
          <w:szCs w:val="24"/>
        </w:rPr>
      </w:pPr>
    </w:p>
    <w:p w:rsidR="00A159DD" w:rsidRPr="00C0702F" w:rsidRDefault="003674C1" w:rsidP="00DF1380">
      <w:pPr>
        <w:numPr>
          <w:ilvl w:val="1"/>
          <w:numId w:val="8"/>
        </w:numPr>
        <w:pBdr>
          <w:top w:val="nil"/>
          <w:left w:val="nil"/>
          <w:bottom w:val="nil"/>
          <w:right w:val="nil"/>
          <w:between w:val="nil"/>
        </w:pBdr>
        <w:tabs>
          <w:tab w:val="left" w:pos="568"/>
        </w:tabs>
        <w:spacing w:after="0" w:line="240" w:lineRule="auto"/>
        <w:ind w:left="0"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Предоставление бесплатного доступа к РПГУ для подачи запросов, документов, информации, необходимых для получения Муниципальной услуги в электронной форме, а также получение результатов предоставления Муниципальной услуги в виде распечатанного на бумажном носителе экземпляра электронного документа осуществляется в любом МФЦ в пределах территории Московской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A159DD" w:rsidRPr="00C0702F" w:rsidRDefault="003674C1" w:rsidP="00DF1380">
      <w:pPr>
        <w:numPr>
          <w:ilvl w:val="1"/>
          <w:numId w:val="8"/>
        </w:numPr>
        <w:pBdr>
          <w:top w:val="nil"/>
          <w:left w:val="nil"/>
          <w:bottom w:val="nil"/>
          <w:right w:val="nil"/>
          <w:between w:val="nil"/>
        </w:pBdr>
        <w:tabs>
          <w:tab w:val="left" w:pos="568"/>
        </w:tabs>
        <w:spacing w:after="0" w:line="240" w:lineRule="auto"/>
        <w:ind w:left="0"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Организация предоставления Муниципальной услуги в МФЦ осуществляется в соответствии с соглашением о взаимодействии.</w:t>
      </w:r>
    </w:p>
    <w:p w:rsidR="00A159DD" w:rsidRPr="00C0702F" w:rsidRDefault="003674C1" w:rsidP="00DF1380">
      <w:pPr>
        <w:numPr>
          <w:ilvl w:val="1"/>
          <w:numId w:val="8"/>
        </w:numPr>
        <w:pBdr>
          <w:top w:val="nil"/>
          <w:left w:val="nil"/>
          <w:bottom w:val="nil"/>
          <w:right w:val="nil"/>
          <w:between w:val="nil"/>
        </w:pBdr>
        <w:tabs>
          <w:tab w:val="left" w:pos="568"/>
        </w:tabs>
        <w:spacing w:after="0" w:line="240" w:lineRule="auto"/>
        <w:ind w:left="0"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В МФЦ обеспечиваются:</w:t>
      </w:r>
    </w:p>
    <w:p w:rsidR="00A159DD" w:rsidRPr="00C0702F" w:rsidRDefault="003674C1" w:rsidP="00DF1380">
      <w:pPr>
        <w:tabs>
          <w:tab w:val="left" w:pos="568"/>
        </w:tabs>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lastRenderedPageBreak/>
        <w:t>а) бесплатный доступ Заявителей к РПГУ для обеспечения возможности получения Муниципальной услуги в электронной форме;</w:t>
      </w:r>
    </w:p>
    <w:p w:rsidR="00A159DD" w:rsidRPr="00C0702F" w:rsidRDefault="003674C1" w:rsidP="00DF1380">
      <w:pPr>
        <w:tabs>
          <w:tab w:val="left" w:pos="568"/>
        </w:tabs>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б) представление интересов Заявителей при взаимодействии с Администрацией, организациями, участвующими в предоставлении Государственной услуги;</w:t>
      </w:r>
    </w:p>
    <w:p w:rsidR="00A159DD" w:rsidRPr="00C0702F" w:rsidRDefault="003674C1" w:rsidP="00DF1380">
      <w:pPr>
        <w:tabs>
          <w:tab w:val="left" w:pos="568"/>
        </w:tabs>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в) представление интересов Администрации при взаимодействии с Заявителями;</w:t>
      </w:r>
    </w:p>
    <w:p w:rsidR="00A159DD" w:rsidRPr="00C0702F" w:rsidRDefault="003674C1" w:rsidP="00DF1380">
      <w:pPr>
        <w:pBdr>
          <w:top w:val="nil"/>
          <w:left w:val="nil"/>
          <w:bottom w:val="nil"/>
          <w:right w:val="nil"/>
          <w:between w:val="nil"/>
        </w:pBdr>
        <w:tabs>
          <w:tab w:val="left" w:pos="568"/>
        </w:tabs>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г) выдача результата предоставления Муниципальной услуги на бумажном носителе, оказываемой в электронном виде;</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д) выдачу Заявителю результата предоставления Муниципальной услуги в виде распечатанного на бумажном носителе экземпляра электронного документа в сроки, установленные соглашением о взаимодействии;</w:t>
      </w:r>
    </w:p>
    <w:p w:rsidR="00A159DD" w:rsidRPr="00C0702F" w:rsidRDefault="003674C1" w:rsidP="00DF1380">
      <w:pPr>
        <w:spacing w:after="0" w:line="240" w:lineRule="auto"/>
        <w:ind w:firstLine="709"/>
        <w:jc w:val="both"/>
      </w:pPr>
      <w:r w:rsidRPr="00C0702F">
        <w:rPr>
          <w:rFonts w:ascii="Times New Roman" w:eastAsia="Times New Roman" w:hAnsi="Times New Roman" w:cs="Times New Roman"/>
          <w:sz w:val="24"/>
          <w:szCs w:val="24"/>
        </w:rPr>
        <w:t>е) иные функции, установленные Федеральным законом от 27.07.2010 № 210-ФЗ «Об организации предоставления государственных и муниципальных услуг», нормативными правовыми актами, соглашением о взаимодействии.</w:t>
      </w:r>
    </w:p>
    <w:p w:rsidR="00A159DD" w:rsidRPr="00C0702F" w:rsidRDefault="003674C1" w:rsidP="00DF1380">
      <w:pPr>
        <w:numPr>
          <w:ilvl w:val="1"/>
          <w:numId w:val="8"/>
        </w:numPr>
        <w:pBdr>
          <w:top w:val="nil"/>
          <w:left w:val="nil"/>
          <w:bottom w:val="nil"/>
          <w:right w:val="nil"/>
          <w:between w:val="nil"/>
        </w:pBdr>
        <w:tabs>
          <w:tab w:val="left" w:pos="568"/>
        </w:tabs>
        <w:spacing w:after="0" w:line="240" w:lineRule="auto"/>
        <w:ind w:left="0"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Информирование и консультирование Заявителей о порядке предоставления Муниципальной услуги, ходе рассмотрения заявлений о предоставлении Муниципальной услуги, а также по иным вопросам, связанным с предоставлением Муниципальной услуги, в МФЦ осуществляются бесплатно.</w:t>
      </w:r>
    </w:p>
    <w:p w:rsidR="00A159DD" w:rsidRPr="00C0702F" w:rsidRDefault="003674C1" w:rsidP="00DF1380">
      <w:pPr>
        <w:numPr>
          <w:ilvl w:val="1"/>
          <w:numId w:val="8"/>
        </w:numPr>
        <w:pBdr>
          <w:top w:val="nil"/>
          <w:left w:val="nil"/>
          <w:bottom w:val="nil"/>
          <w:right w:val="nil"/>
          <w:between w:val="nil"/>
        </w:pBdr>
        <w:tabs>
          <w:tab w:val="left" w:pos="568"/>
        </w:tabs>
        <w:spacing w:after="0" w:line="240" w:lineRule="auto"/>
        <w:ind w:left="0"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Перечень МФЦ Московской области размещен на сайте Администрации и ГКУ Московской области «МО МФЦ».</w:t>
      </w:r>
    </w:p>
    <w:p w:rsidR="00A159DD" w:rsidRPr="00C0702F" w:rsidRDefault="003674C1" w:rsidP="00DF1380">
      <w:pPr>
        <w:numPr>
          <w:ilvl w:val="1"/>
          <w:numId w:val="8"/>
        </w:numPr>
        <w:pBdr>
          <w:top w:val="nil"/>
          <w:left w:val="nil"/>
          <w:bottom w:val="nil"/>
          <w:right w:val="nil"/>
          <w:between w:val="nil"/>
        </w:pBdr>
        <w:tabs>
          <w:tab w:val="left" w:pos="568"/>
        </w:tabs>
        <w:spacing w:after="0" w:line="240" w:lineRule="auto"/>
        <w:ind w:left="0"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В МФЦ исключается</w:t>
      </w:r>
      <w:r w:rsidRPr="00C0702F">
        <w:rPr>
          <w:rFonts w:ascii="Times New Roman" w:eastAsia="Times New Roman" w:hAnsi="Times New Roman" w:cs="Times New Roman"/>
          <w:sz w:val="24"/>
          <w:szCs w:val="24"/>
          <w:vertAlign w:val="superscript"/>
        </w:rPr>
        <w:t xml:space="preserve"> </w:t>
      </w:r>
      <w:r w:rsidRPr="00C0702F">
        <w:rPr>
          <w:rFonts w:ascii="Times New Roman" w:eastAsia="Times New Roman" w:hAnsi="Times New Roman" w:cs="Times New Roman"/>
          <w:sz w:val="24"/>
          <w:szCs w:val="24"/>
        </w:rPr>
        <w:t>взаимодействие Заявителя с должностными лицами Администрации.</w:t>
      </w:r>
    </w:p>
    <w:p w:rsidR="00A159DD" w:rsidRPr="00C0702F" w:rsidRDefault="003674C1" w:rsidP="00DF1380">
      <w:pPr>
        <w:numPr>
          <w:ilvl w:val="1"/>
          <w:numId w:val="8"/>
        </w:numPr>
        <w:pBdr>
          <w:top w:val="nil"/>
          <w:left w:val="nil"/>
          <w:bottom w:val="nil"/>
          <w:right w:val="nil"/>
          <w:between w:val="nil"/>
        </w:pBdr>
        <w:tabs>
          <w:tab w:val="left" w:pos="568"/>
        </w:tabs>
        <w:spacing w:after="0" w:line="240" w:lineRule="auto"/>
        <w:ind w:left="0"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При выдаче результата предоставления Муниципальной услуги в МФЦ (в том числе при выдаче результата предоставление Муниципальной услуги в виде распечатанного на бумажном носителе экземпляра электронного документа) работникам МФЦ запрещается требовать от Заявителя предоставления документов, информации и осуществления действий, предусмотренных пунктом 10.5 настоящего Административного регламента.</w:t>
      </w:r>
    </w:p>
    <w:p w:rsidR="00A159DD" w:rsidRPr="00C0702F" w:rsidRDefault="003674C1" w:rsidP="00DF1380">
      <w:pPr>
        <w:numPr>
          <w:ilvl w:val="1"/>
          <w:numId w:val="8"/>
        </w:numPr>
        <w:pBdr>
          <w:top w:val="nil"/>
          <w:left w:val="nil"/>
          <w:bottom w:val="nil"/>
          <w:right w:val="nil"/>
          <w:between w:val="nil"/>
        </w:pBdr>
        <w:tabs>
          <w:tab w:val="left" w:pos="568"/>
        </w:tabs>
        <w:spacing w:after="0" w:line="240" w:lineRule="auto"/>
        <w:ind w:left="0"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При предоставлении Муниципальной услуги в соответствии с соглашением о взаимодействии работники МФЦ обязаны:</w:t>
      </w:r>
    </w:p>
    <w:p w:rsidR="00A159DD" w:rsidRPr="00C0702F" w:rsidRDefault="003674C1" w:rsidP="00DF1380">
      <w:pPr>
        <w:pBdr>
          <w:top w:val="nil"/>
          <w:left w:val="nil"/>
          <w:bottom w:val="nil"/>
          <w:right w:val="nil"/>
          <w:between w:val="nil"/>
        </w:pBdr>
        <w:tabs>
          <w:tab w:val="left" w:pos="709"/>
        </w:tabs>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22.8.1. предоставлять на основании запросов и обращений органов государственных власти Российской Федерации, органов государственной власти субъектов Российской Федерации, органов местного самоуправления, физических и юридических лиц необходимые сведения по вопросам, относящимся к порядку предоставления Муниципальной услуги в МФЦ;</w:t>
      </w:r>
    </w:p>
    <w:p w:rsidR="00A159DD" w:rsidRPr="00C0702F" w:rsidRDefault="003674C1" w:rsidP="00DF1380">
      <w:pPr>
        <w:pBdr>
          <w:top w:val="nil"/>
          <w:left w:val="nil"/>
          <w:bottom w:val="nil"/>
          <w:right w:val="nil"/>
          <w:between w:val="nil"/>
        </w:pBdr>
        <w:tabs>
          <w:tab w:val="left" w:pos="709"/>
        </w:tabs>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22.8.2. обеспечивать защиту информации, доступ к которой ограничен в соответствии с законодательством Российской Федерации, а также соблюдать режим обработки и использования персональных данных;</w:t>
      </w:r>
    </w:p>
    <w:p w:rsidR="00A159DD" w:rsidRPr="00C0702F" w:rsidRDefault="003674C1" w:rsidP="00DF1380">
      <w:pPr>
        <w:pBdr>
          <w:top w:val="nil"/>
          <w:left w:val="nil"/>
          <w:bottom w:val="nil"/>
          <w:right w:val="nil"/>
          <w:between w:val="nil"/>
        </w:pBdr>
        <w:tabs>
          <w:tab w:val="left" w:pos="709"/>
        </w:tabs>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22.8.3. при приеме и выдаче документов устанавливать личность Заявителя на основании документа, удостоверяющего личность Заявителя в соответствии с законодательством Российской Федерации, а также проверять соответствие копий представляемых документов </w:t>
      </w:r>
      <w:r w:rsidR="00DF1380" w:rsidRPr="00C0702F">
        <w:rPr>
          <w:rFonts w:ascii="Times New Roman" w:eastAsia="Times New Roman" w:hAnsi="Times New Roman" w:cs="Times New Roman"/>
          <w:sz w:val="24"/>
          <w:szCs w:val="24"/>
        </w:rPr>
        <w:br/>
      </w:r>
      <w:r w:rsidRPr="00C0702F">
        <w:rPr>
          <w:rFonts w:ascii="Times New Roman" w:eastAsia="Times New Roman" w:hAnsi="Times New Roman" w:cs="Times New Roman"/>
          <w:sz w:val="24"/>
          <w:szCs w:val="24"/>
        </w:rPr>
        <w:t>(за исключением нотариально заверенных) их оригиналам;</w:t>
      </w:r>
    </w:p>
    <w:p w:rsidR="00A159DD" w:rsidRPr="00C0702F" w:rsidRDefault="003674C1" w:rsidP="00DF1380">
      <w:pPr>
        <w:pBdr>
          <w:top w:val="nil"/>
          <w:left w:val="nil"/>
          <w:bottom w:val="nil"/>
          <w:right w:val="nil"/>
          <w:between w:val="nil"/>
        </w:pBdr>
        <w:tabs>
          <w:tab w:val="left" w:pos="709"/>
        </w:tabs>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22.8.4. соблюдать требования соглашений о взаимодействии;</w:t>
      </w:r>
    </w:p>
    <w:p w:rsidR="00A159DD" w:rsidRPr="00C0702F" w:rsidRDefault="003674C1" w:rsidP="00DF1380">
      <w:pPr>
        <w:pBdr>
          <w:top w:val="nil"/>
          <w:left w:val="nil"/>
          <w:bottom w:val="nil"/>
          <w:right w:val="nil"/>
          <w:between w:val="nil"/>
        </w:pBdr>
        <w:tabs>
          <w:tab w:val="left" w:pos="709"/>
        </w:tabs>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22.8.5. осуществлять взаимодействие с органами, участвующими в предоставлении Муниципальной услуги, в порядке, предусмотренном подразделом 11 настоящего Административного регламента в соответствии с соглашениями о взаимодействии; </w:t>
      </w:r>
    </w:p>
    <w:p w:rsidR="00A159DD" w:rsidRPr="00C0702F" w:rsidRDefault="003674C1" w:rsidP="00DF1380">
      <w:pPr>
        <w:pBdr>
          <w:top w:val="nil"/>
          <w:left w:val="nil"/>
          <w:bottom w:val="nil"/>
          <w:right w:val="nil"/>
          <w:between w:val="nil"/>
        </w:pBdr>
        <w:tabs>
          <w:tab w:val="left" w:pos="709"/>
        </w:tabs>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22.8.6. осуществлять взаимодействие с Администрацией в соответствии с соглашениями </w:t>
      </w:r>
      <w:r w:rsidR="00DF1380" w:rsidRPr="00C0702F">
        <w:rPr>
          <w:rFonts w:ascii="Times New Roman" w:eastAsia="Times New Roman" w:hAnsi="Times New Roman" w:cs="Times New Roman"/>
          <w:sz w:val="24"/>
          <w:szCs w:val="24"/>
        </w:rPr>
        <w:br/>
      </w:r>
      <w:r w:rsidRPr="00C0702F">
        <w:rPr>
          <w:rFonts w:ascii="Times New Roman" w:eastAsia="Times New Roman" w:hAnsi="Times New Roman" w:cs="Times New Roman"/>
          <w:sz w:val="24"/>
          <w:szCs w:val="24"/>
        </w:rPr>
        <w:t>о взаимодействии, иными нормативными правовыми актами, регулирующими порядок предоставления Муниципальной услуги, в том числе настоящим Административным регламентом.</w:t>
      </w:r>
    </w:p>
    <w:p w:rsidR="00A159DD" w:rsidRPr="00C0702F" w:rsidRDefault="003674C1" w:rsidP="00DF1380">
      <w:pPr>
        <w:pBdr>
          <w:top w:val="nil"/>
          <w:left w:val="nil"/>
          <w:bottom w:val="nil"/>
          <w:right w:val="nil"/>
          <w:between w:val="nil"/>
        </w:pBdr>
        <w:tabs>
          <w:tab w:val="left" w:pos="709"/>
        </w:tabs>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22.9. МФЦ, его работники несут ответственность, установленную законодательством Российской Федерации за соблюдение прав субъектов персональных данных, за соблюдение законодательства Российской Федерации, устанавливающего особенности обращения </w:t>
      </w:r>
      <w:r w:rsidR="00DF1380" w:rsidRPr="00C0702F">
        <w:rPr>
          <w:rFonts w:ascii="Times New Roman" w:eastAsia="Times New Roman" w:hAnsi="Times New Roman" w:cs="Times New Roman"/>
          <w:sz w:val="24"/>
          <w:szCs w:val="24"/>
        </w:rPr>
        <w:br/>
      </w:r>
      <w:r w:rsidRPr="00C0702F">
        <w:rPr>
          <w:rFonts w:ascii="Times New Roman" w:eastAsia="Times New Roman" w:hAnsi="Times New Roman" w:cs="Times New Roman"/>
          <w:sz w:val="24"/>
          <w:szCs w:val="24"/>
        </w:rPr>
        <w:t>с информацией, доступ к которой ограничен федеральным законом.</w:t>
      </w:r>
    </w:p>
    <w:p w:rsidR="00A159DD" w:rsidRPr="00C0702F" w:rsidRDefault="003674C1" w:rsidP="00DF1380">
      <w:pPr>
        <w:pBdr>
          <w:top w:val="nil"/>
          <w:left w:val="nil"/>
          <w:bottom w:val="nil"/>
          <w:right w:val="nil"/>
          <w:between w:val="nil"/>
        </w:pBdr>
        <w:tabs>
          <w:tab w:val="left" w:pos="709"/>
        </w:tabs>
        <w:spacing w:after="0" w:line="240" w:lineRule="auto"/>
        <w:ind w:firstLine="709"/>
        <w:jc w:val="both"/>
        <w:rPr>
          <w:rFonts w:ascii="Times New Roman" w:eastAsia="Times New Roman" w:hAnsi="Times New Roman" w:cs="Times New Roman"/>
          <w:sz w:val="24"/>
          <w:szCs w:val="24"/>
        </w:rPr>
      </w:pPr>
      <w:bookmarkStart w:id="61" w:name="_heading=h.2grqrue" w:colFirst="0" w:colLast="0"/>
      <w:bookmarkEnd w:id="61"/>
      <w:r w:rsidRPr="00C0702F">
        <w:rPr>
          <w:rFonts w:ascii="Times New Roman" w:eastAsia="Times New Roman" w:hAnsi="Times New Roman" w:cs="Times New Roman"/>
          <w:sz w:val="24"/>
          <w:szCs w:val="24"/>
        </w:rPr>
        <w:t xml:space="preserve">22.10. Вред, причиненный физическим или юридическим лицам в результате ненадлежащего исполнения либо неисполнения МФЦ или его работниками порядка </w:t>
      </w:r>
      <w:r w:rsidRPr="00C0702F">
        <w:rPr>
          <w:rFonts w:ascii="Times New Roman" w:eastAsia="Times New Roman" w:hAnsi="Times New Roman" w:cs="Times New Roman"/>
          <w:sz w:val="24"/>
          <w:szCs w:val="24"/>
        </w:rPr>
        <w:lastRenderedPageBreak/>
        <w:t xml:space="preserve">предоставления Муниципальной услуги, установленного настоящим Административным регламентом, обязанностей, предусмотренных нормативными правовыми актами Российской Федерации, нормативными правовыми актами Московской области, возмещается МФЦ в соответствии с законодательством Российской Федерации. </w:t>
      </w:r>
    </w:p>
    <w:p w:rsidR="00A159DD" w:rsidRPr="00C0702F" w:rsidRDefault="003674C1" w:rsidP="00DF1380">
      <w:pPr>
        <w:pBdr>
          <w:top w:val="nil"/>
          <w:left w:val="nil"/>
          <w:bottom w:val="nil"/>
          <w:right w:val="nil"/>
          <w:between w:val="nil"/>
        </w:pBdr>
        <w:tabs>
          <w:tab w:val="left" w:pos="709"/>
        </w:tabs>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22.11. Законом Московской области от 04.05.2016 № 37/2016-ОЗ «Кодекс Московской области об административных правонарушениях» за нарушение работниками МФЦ порядка предоставления Муниципальной услуги, повлекшее непредоставление Муниципальной услуги Заявителю либо предоставление Муниципальной услуги Заявителю с нарушением сроков, установленных настоящим Административным регламентом, предусмотрена административная ответственность.</w:t>
      </w:r>
    </w:p>
    <w:p w:rsidR="00A159DD" w:rsidRDefault="003674C1" w:rsidP="00DF1380">
      <w:pPr>
        <w:pBdr>
          <w:top w:val="nil"/>
          <w:left w:val="nil"/>
          <w:bottom w:val="nil"/>
          <w:right w:val="nil"/>
          <w:between w:val="nil"/>
        </w:pBdr>
        <w:tabs>
          <w:tab w:val="left" w:pos="568"/>
        </w:tabs>
        <w:spacing w:after="0" w:line="240" w:lineRule="auto"/>
        <w:ind w:firstLine="709"/>
        <w:jc w:val="both"/>
        <w:rPr>
          <w:rFonts w:ascii="Times New Roman" w:eastAsia="Times New Roman" w:hAnsi="Times New Roman" w:cs="Times New Roman"/>
          <w:sz w:val="24"/>
          <w:szCs w:val="24"/>
        </w:rPr>
      </w:pPr>
      <w:bookmarkStart w:id="62" w:name="_heading=h.vx1227" w:colFirst="0" w:colLast="0"/>
      <w:bookmarkEnd w:id="62"/>
      <w:r w:rsidRPr="00C0702F">
        <w:rPr>
          <w:rFonts w:ascii="Times New Roman" w:eastAsia="Times New Roman" w:hAnsi="Times New Roman" w:cs="Times New Roman"/>
          <w:sz w:val="24"/>
          <w:szCs w:val="24"/>
        </w:rPr>
        <w:t>22.12. Стандарт организации деятельности многофункциональных центров предоставления государственных и муниципальных услуг в Московской области утвержден распоряжением Министерства государственного управления, информационных технологий и связи Московской области от 21.07.2016 № 10-57/РВ «О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p>
    <w:p w:rsidR="00F011DE" w:rsidRPr="00C0702F" w:rsidRDefault="00F011DE" w:rsidP="00DF1380">
      <w:pPr>
        <w:pBdr>
          <w:top w:val="nil"/>
          <w:left w:val="nil"/>
          <w:bottom w:val="nil"/>
          <w:right w:val="nil"/>
          <w:between w:val="nil"/>
        </w:pBdr>
        <w:tabs>
          <w:tab w:val="left" w:pos="568"/>
        </w:tabs>
        <w:spacing w:after="0" w:line="240" w:lineRule="auto"/>
        <w:ind w:firstLine="709"/>
        <w:jc w:val="both"/>
        <w:rPr>
          <w:rFonts w:ascii="Times New Roman" w:eastAsia="Times New Roman" w:hAnsi="Times New Roman" w:cs="Times New Roman"/>
          <w:sz w:val="24"/>
          <w:szCs w:val="24"/>
        </w:rPr>
      </w:pPr>
    </w:p>
    <w:p w:rsidR="00A159DD" w:rsidRPr="00FC48CB" w:rsidRDefault="003674C1" w:rsidP="00F011DE">
      <w:pPr>
        <w:pStyle w:val="12"/>
        <w:numPr>
          <w:ilvl w:val="0"/>
          <w:numId w:val="17"/>
        </w:numPr>
        <w:jc w:val="center"/>
        <w:rPr>
          <w:rFonts w:cs="Times New Roman"/>
        </w:rPr>
      </w:pPr>
      <w:bookmarkStart w:id="63" w:name="_heading=h.3fwokq0" w:colFirst="0" w:colLast="0"/>
      <w:bookmarkStart w:id="64" w:name="_Toc25156170"/>
      <w:bookmarkEnd w:id="63"/>
      <w:r w:rsidRPr="00C13190">
        <w:rPr>
          <w:rFonts w:cs="Times New Roman"/>
        </w:rPr>
        <w:t>Состав, последовательность и сроки выполнения административных процедур (действий), требования к порядку их выполнения</w:t>
      </w:r>
      <w:bookmarkEnd w:id="64"/>
    </w:p>
    <w:p w:rsidR="00A159DD" w:rsidRPr="00C0702F" w:rsidRDefault="00A159DD" w:rsidP="00DF1380">
      <w:pPr>
        <w:pBdr>
          <w:top w:val="nil"/>
          <w:left w:val="nil"/>
          <w:bottom w:val="nil"/>
          <w:right w:val="nil"/>
          <w:between w:val="nil"/>
        </w:pBdr>
        <w:spacing w:after="0" w:line="240" w:lineRule="auto"/>
        <w:ind w:firstLine="709"/>
        <w:rPr>
          <w:rFonts w:ascii="Times New Roman" w:eastAsia="Times New Roman" w:hAnsi="Times New Roman" w:cs="Times New Roman"/>
          <w:b/>
          <w:i/>
          <w:sz w:val="24"/>
          <w:szCs w:val="24"/>
        </w:rPr>
      </w:pPr>
    </w:p>
    <w:p w:rsidR="00A159DD" w:rsidRPr="00014458" w:rsidRDefault="003674C1" w:rsidP="00FE749C">
      <w:pPr>
        <w:pStyle w:val="1"/>
        <w:jc w:val="center"/>
        <w:outlineLvl w:val="1"/>
        <w:rPr>
          <w:b/>
          <w:i/>
          <w:sz w:val="24"/>
          <w:szCs w:val="24"/>
        </w:rPr>
      </w:pPr>
      <w:bookmarkStart w:id="65" w:name="_heading=h.1v1yuxt" w:colFirst="0" w:colLast="0"/>
      <w:bookmarkStart w:id="66" w:name="_Toc25156171"/>
      <w:bookmarkEnd w:id="65"/>
      <w:r w:rsidRPr="00014458">
        <w:rPr>
          <w:b/>
          <w:i/>
          <w:sz w:val="24"/>
          <w:szCs w:val="24"/>
        </w:rPr>
        <w:t>Состав, последовательность и сроки выполнения административных процедур (действий) при предоставлении Муниципальной услуги</w:t>
      </w:r>
      <w:bookmarkEnd w:id="66"/>
    </w:p>
    <w:p w:rsidR="00A159DD" w:rsidRPr="00C0702F" w:rsidRDefault="00A159DD" w:rsidP="00DF1380">
      <w:pPr>
        <w:pBdr>
          <w:top w:val="nil"/>
          <w:left w:val="nil"/>
          <w:bottom w:val="nil"/>
          <w:right w:val="nil"/>
          <w:between w:val="nil"/>
        </w:pBdr>
        <w:tabs>
          <w:tab w:val="left" w:pos="2410"/>
          <w:tab w:val="left" w:pos="2552"/>
        </w:tabs>
        <w:spacing w:after="0" w:line="240" w:lineRule="auto"/>
        <w:ind w:firstLine="709"/>
        <w:jc w:val="center"/>
        <w:rPr>
          <w:rFonts w:ascii="Times New Roman" w:eastAsia="Times New Roman" w:hAnsi="Times New Roman" w:cs="Times New Roman"/>
          <w:b/>
          <w:i/>
          <w:sz w:val="24"/>
          <w:szCs w:val="24"/>
        </w:rPr>
      </w:pPr>
    </w:p>
    <w:p w:rsidR="00A159DD" w:rsidRPr="00C0702F" w:rsidRDefault="003674C1" w:rsidP="00DF1380">
      <w:pPr>
        <w:numPr>
          <w:ilvl w:val="1"/>
          <w:numId w:val="5"/>
        </w:numPr>
        <w:pBdr>
          <w:top w:val="nil"/>
          <w:left w:val="nil"/>
          <w:bottom w:val="nil"/>
          <w:right w:val="nil"/>
          <w:between w:val="nil"/>
        </w:pBdr>
        <w:spacing w:after="0" w:line="240" w:lineRule="auto"/>
        <w:ind w:left="0"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Перечень административных процедур:</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23.1.1. В случае обращения за получением разрешения на установку и эксплуатацию рекламной конструкции:</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1) прием и регистрация Заявления и документов, необходимых для предоставления Муниципальной услуги; </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 обработка и предварительное рассмотрение документов;</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3) формирование и направление межведомственных запросов в органы (организации), участвующие в предоставлении Муниципальной услуги;</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4) согласование возможности установки и эксплуатации рекламной конструкции в органах, определенных настоящим Административным регламентом;</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5) определение возможности предоставления Муниципальной услуги;</w:t>
      </w:r>
    </w:p>
    <w:p w:rsidR="00A159DD" w:rsidRPr="00C0702F" w:rsidRDefault="003674C1" w:rsidP="00DF1380">
      <w:pPr>
        <w:spacing w:after="0" w:line="240" w:lineRule="auto"/>
        <w:ind w:firstLine="709"/>
        <w:jc w:val="both"/>
        <w:rPr>
          <w:sz w:val="24"/>
          <w:szCs w:val="24"/>
        </w:rPr>
      </w:pPr>
      <w:r w:rsidRPr="00C0702F">
        <w:rPr>
          <w:sz w:val="24"/>
          <w:szCs w:val="24"/>
        </w:rPr>
        <w:t>6) п</w:t>
      </w:r>
      <w:r w:rsidRPr="00C0702F">
        <w:rPr>
          <w:rFonts w:ascii="Times New Roman" w:eastAsia="Times New Roman" w:hAnsi="Times New Roman" w:cs="Times New Roman"/>
          <w:sz w:val="24"/>
          <w:szCs w:val="24"/>
        </w:rPr>
        <w:t>ринятие решения о предоставлении (об отказе в предоставлении) Муниципальной услуги и оформление результата предоставления Муниципальной услуги</w:t>
      </w:r>
      <w:r w:rsidRPr="00C0702F">
        <w:rPr>
          <w:sz w:val="24"/>
          <w:szCs w:val="24"/>
        </w:rPr>
        <w:t>;</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7) направление (выдача) результата предоставления Муниципальной услуги Заявителю.</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23.1.2. В случае обращения за аннулированием разрешения на установку и эксплуатацию рекламной конструкции:</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1) прием и регистрация Уведомления и документов, необходимых для предоставления Муниципальной услуги; </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 обработка и предварительное рассмотрение документов;</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3) формирование и направление межведомственных запросов в органы (организации), участвующие в предоставлении Муниципальной услуги (при необходимости);</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4) определение возможности предоставления Муниципальной услуги;</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5) принятие решения о предоставлении Муниципальной услуги и оформление результата предоставления Муниципальной услуги;</w:t>
      </w:r>
    </w:p>
    <w:p w:rsidR="00A159DD" w:rsidRPr="00C0702F" w:rsidRDefault="003674C1" w:rsidP="00DF1380">
      <w:pPr>
        <w:pBdr>
          <w:top w:val="nil"/>
          <w:left w:val="nil"/>
          <w:bottom w:val="nil"/>
          <w:right w:val="nil"/>
          <w:between w:val="nil"/>
        </w:pBdr>
        <w:tabs>
          <w:tab w:val="left" w:pos="851"/>
          <w:tab w:val="left" w:pos="993"/>
        </w:tabs>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6) направление результата предоставления Муниципальной услуги Заявителю.</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23.2. 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Приложении 12 к настоящему Административному регламенту.</w:t>
      </w:r>
    </w:p>
    <w:p w:rsidR="00A159DD" w:rsidRPr="00C0702F" w:rsidRDefault="003674C1" w:rsidP="00DF1380">
      <w:pPr>
        <w:pBdr>
          <w:top w:val="nil"/>
          <w:left w:val="nil"/>
          <w:bottom w:val="nil"/>
          <w:right w:val="nil"/>
          <w:between w:val="nil"/>
        </w:pBdr>
        <w:spacing w:after="0"/>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lastRenderedPageBreak/>
        <w:t>23.3. Исправление допущенных опечаток и ошибок в выданных в результате предоставления Муниципальной услуги документах осу</w:t>
      </w:r>
      <w:r w:rsidR="00033867" w:rsidRPr="00C0702F">
        <w:rPr>
          <w:rFonts w:ascii="Times New Roman" w:eastAsia="Times New Roman" w:hAnsi="Times New Roman" w:cs="Times New Roman"/>
          <w:sz w:val="24"/>
          <w:szCs w:val="24"/>
        </w:rPr>
        <w:t>ществляется в следующем порядке:</w:t>
      </w:r>
    </w:p>
    <w:p w:rsidR="00033867" w:rsidRPr="00C0702F" w:rsidRDefault="00033867" w:rsidP="00DF1380">
      <w:pPr>
        <w:pBdr>
          <w:top w:val="nil"/>
          <w:left w:val="nil"/>
          <w:bottom w:val="nil"/>
          <w:right w:val="nil"/>
          <w:between w:val="nil"/>
        </w:pBdr>
        <w:spacing w:after="0"/>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23.3.1. Основанием для исправления допущенных опечаток и (или) ошибок в документах, выданных заявителю в результате предоставления муниципальной услуги (далее – опечатки и (или) ошибки), является представление (направление) заявителем соответствующего заявления в произвольной форме в адрес Администрации. </w:t>
      </w:r>
    </w:p>
    <w:p w:rsidR="00033867" w:rsidRPr="00C0702F" w:rsidRDefault="00033867" w:rsidP="00DF1380">
      <w:pPr>
        <w:pBdr>
          <w:top w:val="nil"/>
          <w:left w:val="nil"/>
          <w:bottom w:val="nil"/>
          <w:right w:val="nil"/>
          <w:between w:val="nil"/>
        </w:pBdr>
        <w:spacing w:after="0"/>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23.3.2. Заявление может быть подано заявителем в Администрацию одним из следующих способов:</w:t>
      </w:r>
    </w:p>
    <w:p w:rsidR="00033867" w:rsidRPr="00C0702F" w:rsidRDefault="00033867" w:rsidP="00DF1380">
      <w:pPr>
        <w:pBdr>
          <w:top w:val="nil"/>
          <w:left w:val="nil"/>
          <w:bottom w:val="nil"/>
          <w:right w:val="nil"/>
          <w:between w:val="nil"/>
        </w:pBdr>
        <w:spacing w:after="0"/>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лично;</w:t>
      </w:r>
    </w:p>
    <w:p w:rsidR="00033867" w:rsidRPr="00C0702F" w:rsidRDefault="00033867" w:rsidP="00DF1380">
      <w:pPr>
        <w:pBdr>
          <w:top w:val="nil"/>
          <w:left w:val="nil"/>
          <w:bottom w:val="nil"/>
          <w:right w:val="nil"/>
          <w:between w:val="nil"/>
        </w:pBdr>
        <w:spacing w:after="0"/>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через законного представителя;</w:t>
      </w:r>
    </w:p>
    <w:p w:rsidR="00033867" w:rsidRPr="00C0702F" w:rsidRDefault="00033867" w:rsidP="00DF1380">
      <w:pPr>
        <w:pBdr>
          <w:top w:val="nil"/>
          <w:left w:val="nil"/>
          <w:bottom w:val="nil"/>
          <w:right w:val="nil"/>
          <w:between w:val="nil"/>
        </w:pBdr>
        <w:spacing w:after="0"/>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почтой;</w:t>
      </w:r>
    </w:p>
    <w:p w:rsidR="00033867" w:rsidRPr="00C0702F" w:rsidRDefault="00033867" w:rsidP="00DF1380">
      <w:pPr>
        <w:pBdr>
          <w:top w:val="nil"/>
          <w:left w:val="nil"/>
          <w:bottom w:val="nil"/>
          <w:right w:val="nil"/>
          <w:between w:val="nil"/>
        </w:pBdr>
        <w:spacing w:after="0"/>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по электронной почте.</w:t>
      </w:r>
    </w:p>
    <w:p w:rsidR="00033867" w:rsidRPr="00C0702F" w:rsidRDefault="00033867" w:rsidP="00DF1380">
      <w:pPr>
        <w:pBdr>
          <w:top w:val="nil"/>
          <w:left w:val="nil"/>
          <w:bottom w:val="nil"/>
          <w:right w:val="nil"/>
          <w:between w:val="nil"/>
        </w:pBdr>
        <w:spacing w:after="0"/>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Также заявление о выявленных опечатках и (или) ошибках может быть подано в МФЦ заявителем лично или через законного представителя, а также в электронной форме через Единый портал и/или Региональный портал, с момента реализации технической возможности.</w:t>
      </w:r>
    </w:p>
    <w:p w:rsidR="00033867" w:rsidRPr="00C0702F" w:rsidRDefault="00033867" w:rsidP="00DF1380">
      <w:pPr>
        <w:pBdr>
          <w:top w:val="nil"/>
          <w:left w:val="nil"/>
          <w:bottom w:val="nil"/>
          <w:right w:val="nil"/>
          <w:between w:val="nil"/>
        </w:pBdr>
        <w:spacing w:after="0"/>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23.3.3. Специалист </w:t>
      </w:r>
      <w:r w:rsidR="0038732E" w:rsidRPr="00C0702F">
        <w:rPr>
          <w:rFonts w:ascii="Times New Roman" w:eastAsia="Times New Roman" w:hAnsi="Times New Roman" w:cs="Times New Roman"/>
          <w:sz w:val="24"/>
          <w:szCs w:val="24"/>
        </w:rPr>
        <w:t>Администрации</w:t>
      </w:r>
      <w:r w:rsidRPr="00C0702F">
        <w:rPr>
          <w:rFonts w:ascii="Times New Roman" w:eastAsia="Times New Roman" w:hAnsi="Times New Roman" w:cs="Times New Roman"/>
          <w:sz w:val="24"/>
          <w:szCs w:val="24"/>
        </w:rPr>
        <w:t>, рассматривает заявление, представленное заявителем, и проводит проверку указанных в заявлении сведений в срок, не превышающий 7 рабочих дней</w:t>
      </w:r>
      <w:r w:rsidR="00951330" w:rsidRPr="00C0702F">
        <w:rPr>
          <w:rFonts w:ascii="Times New Roman" w:eastAsia="Times New Roman" w:hAnsi="Times New Roman" w:cs="Times New Roman"/>
          <w:sz w:val="24"/>
          <w:szCs w:val="24"/>
        </w:rPr>
        <w:t>,</w:t>
      </w:r>
      <w:r w:rsidRPr="00C0702F">
        <w:rPr>
          <w:rFonts w:ascii="Times New Roman" w:eastAsia="Times New Roman" w:hAnsi="Times New Roman" w:cs="Times New Roman"/>
          <w:sz w:val="24"/>
          <w:szCs w:val="24"/>
        </w:rPr>
        <w:t xml:space="preserve"> с даты регистра</w:t>
      </w:r>
      <w:r w:rsidR="00563294" w:rsidRPr="00C0702F">
        <w:rPr>
          <w:rFonts w:ascii="Times New Roman" w:eastAsia="Times New Roman" w:hAnsi="Times New Roman" w:cs="Times New Roman"/>
          <w:sz w:val="24"/>
          <w:szCs w:val="24"/>
        </w:rPr>
        <w:t>ции соответствующего заявления.</w:t>
      </w:r>
    </w:p>
    <w:p w:rsidR="00033867" w:rsidRPr="00C0702F" w:rsidRDefault="00033867" w:rsidP="00DF1380">
      <w:pPr>
        <w:pBdr>
          <w:top w:val="nil"/>
          <w:left w:val="nil"/>
          <w:bottom w:val="nil"/>
          <w:right w:val="nil"/>
          <w:between w:val="nil"/>
        </w:pBdr>
        <w:spacing w:after="0"/>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23.3.4. В случае выявления опечаток и (или) ошибок в выданных в результате предоставления муниципальной услуги документах специалист </w:t>
      </w:r>
      <w:r w:rsidR="0038732E" w:rsidRPr="00C0702F">
        <w:rPr>
          <w:rFonts w:ascii="Times New Roman" w:eastAsia="Times New Roman" w:hAnsi="Times New Roman" w:cs="Times New Roman"/>
          <w:sz w:val="24"/>
          <w:szCs w:val="24"/>
        </w:rPr>
        <w:t>Администрации</w:t>
      </w:r>
      <w:r w:rsidRPr="00C0702F">
        <w:rPr>
          <w:rFonts w:ascii="Times New Roman" w:eastAsia="Times New Roman" w:hAnsi="Times New Roman" w:cs="Times New Roman"/>
          <w:sz w:val="24"/>
          <w:szCs w:val="24"/>
        </w:rPr>
        <w:t>, осуществляет исправление и выдачу (направление) заявителю исправленного документа, являющегося результатом предоставления муниципальной услуги, в срок, не превышающий 7 рабочих дней</w:t>
      </w:r>
      <w:r w:rsidR="00951330" w:rsidRPr="00C0702F">
        <w:rPr>
          <w:rFonts w:ascii="Times New Roman" w:eastAsia="Times New Roman" w:hAnsi="Times New Roman" w:cs="Times New Roman"/>
          <w:sz w:val="24"/>
          <w:szCs w:val="24"/>
        </w:rPr>
        <w:t>,</w:t>
      </w:r>
      <w:r w:rsidRPr="00C0702F">
        <w:rPr>
          <w:rFonts w:ascii="Times New Roman" w:eastAsia="Times New Roman" w:hAnsi="Times New Roman" w:cs="Times New Roman"/>
          <w:sz w:val="24"/>
          <w:szCs w:val="24"/>
        </w:rPr>
        <w:t xml:space="preserve"> с момента регистра</w:t>
      </w:r>
      <w:r w:rsidR="00563294" w:rsidRPr="00C0702F">
        <w:rPr>
          <w:rFonts w:ascii="Times New Roman" w:eastAsia="Times New Roman" w:hAnsi="Times New Roman" w:cs="Times New Roman"/>
          <w:sz w:val="24"/>
          <w:szCs w:val="24"/>
        </w:rPr>
        <w:t>ции соответствующего заявления.</w:t>
      </w:r>
    </w:p>
    <w:p w:rsidR="00033867" w:rsidRPr="00C0702F" w:rsidRDefault="00033867" w:rsidP="00DF1380">
      <w:pPr>
        <w:pBdr>
          <w:top w:val="nil"/>
          <w:left w:val="nil"/>
          <w:bottom w:val="nil"/>
          <w:right w:val="nil"/>
          <w:between w:val="nil"/>
        </w:pBdr>
        <w:spacing w:after="0"/>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23.3.5. Исправление допущенных опечаток и ошибок в документах, выданных в результате предоставления муниципальной услуги осуществляется без взимания пл</w:t>
      </w:r>
      <w:r w:rsidR="00563294" w:rsidRPr="00C0702F">
        <w:rPr>
          <w:rFonts w:ascii="Times New Roman" w:eastAsia="Times New Roman" w:hAnsi="Times New Roman" w:cs="Times New Roman"/>
          <w:sz w:val="24"/>
          <w:szCs w:val="24"/>
        </w:rPr>
        <w:t>аты.</w:t>
      </w:r>
    </w:p>
    <w:p w:rsidR="00033867" w:rsidRPr="00C0702F" w:rsidRDefault="00033867" w:rsidP="00DF1380">
      <w:pPr>
        <w:pBdr>
          <w:top w:val="nil"/>
          <w:left w:val="nil"/>
          <w:bottom w:val="nil"/>
          <w:right w:val="nil"/>
          <w:between w:val="nil"/>
        </w:pBdr>
        <w:spacing w:after="0"/>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23.3.6. В случае отсутствия опечаток и (или) ошибок в документах, выданных в результате предоставления муниципальной услуги, специалист </w:t>
      </w:r>
      <w:r w:rsidR="0038732E" w:rsidRPr="00C0702F">
        <w:rPr>
          <w:rFonts w:ascii="Times New Roman" w:eastAsia="Times New Roman" w:hAnsi="Times New Roman" w:cs="Times New Roman"/>
          <w:sz w:val="24"/>
          <w:szCs w:val="24"/>
        </w:rPr>
        <w:t>Администрации</w:t>
      </w:r>
      <w:r w:rsidRPr="00C0702F">
        <w:rPr>
          <w:rFonts w:ascii="Times New Roman" w:eastAsia="Times New Roman" w:hAnsi="Times New Roman" w:cs="Times New Roman"/>
          <w:sz w:val="24"/>
          <w:szCs w:val="24"/>
        </w:rPr>
        <w:t xml:space="preserve">, направляет уведомление заявителю об отсутствии таких опечаток и (или) ошибок в срок, не превышающий </w:t>
      </w:r>
      <w:r w:rsidR="0038732E" w:rsidRPr="00C0702F">
        <w:rPr>
          <w:rFonts w:ascii="Times New Roman" w:eastAsia="Times New Roman" w:hAnsi="Times New Roman" w:cs="Times New Roman"/>
          <w:sz w:val="24"/>
          <w:szCs w:val="24"/>
        </w:rPr>
        <w:t>7</w:t>
      </w:r>
      <w:r w:rsidRPr="00C0702F">
        <w:rPr>
          <w:rFonts w:ascii="Times New Roman" w:eastAsia="Times New Roman" w:hAnsi="Times New Roman" w:cs="Times New Roman"/>
          <w:sz w:val="24"/>
          <w:szCs w:val="24"/>
        </w:rPr>
        <w:t xml:space="preserve"> рабочих дней с момента регистрации соответствующего заявления.</w:t>
      </w:r>
    </w:p>
    <w:p w:rsidR="00A159DD" w:rsidRPr="00C0702F" w:rsidRDefault="00A159DD" w:rsidP="00DF1380">
      <w:pPr>
        <w:pBdr>
          <w:top w:val="nil"/>
          <w:left w:val="nil"/>
          <w:bottom w:val="nil"/>
          <w:right w:val="nil"/>
          <w:between w:val="nil"/>
        </w:pBdr>
        <w:tabs>
          <w:tab w:val="left" w:pos="1276"/>
        </w:tabs>
        <w:spacing w:after="0" w:line="240" w:lineRule="auto"/>
        <w:ind w:firstLine="709"/>
        <w:jc w:val="both"/>
        <w:rPr>
          <w:rFonts w:ascii="Times New Roman" w:eastAsia="Times New Roman" w:hAnsi="Times New Roman" w:cs="Times New Roman"/>
          <w:sz w:val="24"/>
          <w:szCs w:val="24"/>
        </w:rPr>
      </w:pPr>
    </w:p>
    <w:p w:rsidR="00A159DD" w:rsidRPr="00C0702F" w:rsidRDefault="003674C1" w:rsidP="001621D4">
      <w:pPr>
        <w:pStyle w:val="affff4"/>
        <w:numPr>
          <w:ilvl w:val="0"/>
          <w:numId w:val="17"/>
        </w:numPr>
        <w:pBdr>
          <w:top w:val="nil"/>
          <w:left w:val="nil"/>
          <w:bottom w:val="nil"/>
          <w:right w:val="nil"/>
          <w:between w:val="nil"/>
        </w:pBdr>
        <w:spacing w:after="0" w:line="240" w:lineRule="auto"/>
        <w:jc w:val="center"/>
        <w:outlineLvl w:val="0"/>
      </w:pPr>
      <w:bookmarkStart w:id="67" w:name="_heading=h.4f1mdlm" w:colFirst="0" w:colLast="0"/>
      <w:bookmarkStart w:id="68" w:name="_Toc25156172"/>
      <w:bookmarkEnd w:id="67"/>
      <w:r w:rsidRPr="001621D4">
        <w:rPr>
          <w:rFonts w:ascii="Times New Roman" w:eastAsia="Times New Roman" w:hAnsi="Times New Roman" w:cs="Times New Roman"/>
          <w:b/>
          <w:i/>
          <w:sz w:val="24"/>
          <w:szCs w:val="24"/>
        </w:rPr>
        <w:t>Порядок и формы контроля за исполнением Административного регламента</w:t>
      </w:r>
      <w:bookmarkEnd w:id="68"/>
    </w:p>
    <w:p w:rsidR="00A159DD" w:rsidRPr="00C0702F" w:rsidRDefault="00A159DD" w:rsidP="00DF1380">
      <w:pPr>
        <w:pBdr>
          <w:top w:val="nil"/>
          <w:left w:val="nil"/>
          <w:bottom w:val="nil"/>
          <w:right w:val="nil"/>
          <w:between w:val="nil"/>
        </w:pBdr>
        <w:spacing w:after="0" w:line="240" w:lineRule="auto"/>
        <w:ind w:firstLine="709"/>
        <w:rPr>
          <w:rFonts w:ascii="Times New Roman" w:eastAsia="Times New Roman" w:hAnsi="Times New Roman" w:cs="Times New Roman"/>
          <w:b/>
          <w:i/>
          <w:sz w:val="24"/>
          <w:szCs w:val="24"/>
        </w:rPr>
      </w:pPr>
    </w:p>
    <w:p w:rsidR="00A159DD" w:rsidRPr="0080352F" w:rsidRDefault="003674C1" w:rsidP="00CE6756">
      <w:pPr>
        <w:pStyle w:val="1"/>
        <w:jc w:val="center"/>
        <w:outlineLvl w:val="1"/>
        <w:rPr>
          <w:b/>
          <w:i/>
          <w:sz w:val="24"/>
          <w:szCs w:val="24"/>
        </w:rPr>
      </w:pPr>
      <w:bookmarkStart w:id="69" w:name="_heading=h.2u6wntf" w:colFirst="0" w:colLast="0"/>
      <w:bookmarkStart w:id="70" w:name="_Toc25156173"/>
      <w:bookmarkEnd w:id="69"/>
      <w:r w:rsidRPr="0080352F">
        <w:rPr>
          <w:b/>
          <w:i/>
          <w:sz w:val="24"/>
          <w:szCs w:val="24"/>
        </w:rPr>
        <w:t>Порядок осуществления текущего контроля за соблюдением и исполнением ответственными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bookmarkEnd w:id="70"/>
    </w:p>
    <w:p w:rsidR="00A159DD" w:rsidRPr="00C0702F" w:rsidRDefault="00A159DD" w:rsidP="00DF1380">
      <w:pPr>
        <w:pBdr>
          <w:top w:val="nil"/>
          <w:left w:val="nil"/>
          <w:bottom w:val="nil"/>
          <w:right w:val="nil"/>
          <w:between w:val="nil"/>
        </w:pBdr>
        <w:tabs>
          <w:tab w:val="left" w:pos="2410"/>
          <w:tab w:val="left" w:pos="2552"/>
        </w:tabs>
        <w:spacing w:after="0" w:line="240" w:lineRule="auto"/>
        <w:ind w:firstLine="709"/>
        <w:jc w:val="center"/>
        <w:rPr>
          <w:rFonts w:ascii="Times New Roman" w:eastAsia="Times New Roman" w:hAnsi="Times New Roman" w:cs="Times New Roman"/>
          <w:b/>
          <w:i/>
          <w:sz w:val="24"/>
          <w:szCs w:val="24"/>
        </w:rPr>
      </w:pP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24.1. Текущий контроль за соблюдением и исполнением ответственными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принятия ими решений осуществляется в порядке, установленном организационно – распорядительным актом Администрации, который включает порядок выявления и устранения нарушений прав Заявителей, рассмотрения, принятия решений и подготовку ответов на обращения Заявителей, содержащих жалобы на решения, действия (бездействие) должностных лиц Администрации. </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24.2. Требованиями к порядку и формам текущего контроля за предоставлением Муниципальной услуги являются:</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lastRenderedPageBreak/>
        <w:t>24.2.1. независимость;</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24.2.2. тщательность.</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24.3. Независимость текущего контроля заключается в том, что должностное лицо Администрации, уполномоченное на его осуществление, не находится в служебной зависимости от должностного лица Администрации, участвующего в предоставлении Муниципальной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24.4. Должностные лица Администрации, осуществляющие текущий контроль за предоставлением Муниципальной услуги, обязаны принимать меры по предотвращению конфликта интересов при предоставлении Муниципальной услуги.</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24.5. Тщательность осуществления текущего контроля за предоставлением Муниципальной услуги состоит в исполнении уполномоченными лицами обязанностей, предусмотренных настоящим подразделом.</w:t>
      </w:r>
    </w:p>
    <w:p w:rsidR="00A159DD" w:rsidRPr="00C0702F" w:rsidRDefault="00A159DD" w:rsidP="00DF1380">
      <w:pPr>
        <w:pBdr>
          <w:top w:val="nil"/>
          <w:left w:val="nil"/>
          <w:bottom w:val="nil"/>
          <w:right w:val="nil"/>
          <w:between w:val="nil"/>
        </w:pBdr>
        <w:tabs>
          <w:tab w:val="left" w:pos="1276"/>
        </w:tabs>
        <w:spacing w:after="0" w:line="240" w:lineRule="auto"/>
        <w:ind w:firstLine="709"/>
        <w:jc w:val="both"/>
        <w:rPr>
          <w:rFonts w:ascii="Times New Roman" w:eastAsia="Times New Roman" w:hAnsi="Times New Roman" w:cs="Times New Roman"/>
          <w:sz w:val="24"/>
          <w:szCs w:val="24"/>
        </w:rPr>
      </w:pPr>
    </w:p>
    <w:p w:rsidR="00A159DD" w:rsidRPr="00D4639A" w:rsidRDefault="003674C1" w:rsidP="00D4639A">
      <w:pPr>
        <w:pStyle w:val="1"/>
        <w:jc w:val="center"/>
        <w:outlineLvl w:val="1"/>
        <w:rPr>
          <w:b/>
          <w:i/>
          <w:sz w:val="24"/>
          <w:szCs w:val="24"/>
        </w:rPr>
      </w:pPr>
      <w:bookmarkStart w:id="71" w:name="_heading=h.19c6y18" w:colFirst="0" w:colLast="0"/>
      <w:bookmarkStart w:id="72" w:name="_Toc25156174"/>
      <w:bookmarkEnd w:id="71"/>
      <w:r w:rsidRPr="00D4639A">
        <w:rPr>
          <w:b/>
          <w:i/>
          <w:sz w:val="24"/>
          <w:szCs w:val="24"/>
        </w:rPr>
        <w:t>Порядок и периодичность осуществления плановых и внеплановых проверок</w:t>
      </w:r>
      <w:r w:rsidR="00C0702F" w:rsidRPr="00D4639A">
        <w:rPr>
          <w:b/>
          <w:i/>
          <w:sz w:val="24"/>
          <w:szCs w:val="24"/>
        </w:rPr>
        <w:t xml:space="preserve"> </w:t>
      </w:r>
      <w:r w:rsidRPr="00D4639A">
        <w:rPr>
          <w:b/>
          <w:i/>
          <w:sz w:val="24"/>
          <w:szCs w:val="24"/>
        </w:rPr>
        <w:t>полноты и качества предоставления Муниципальной услуги</w:t>
      </w:r>
      <w:bookmarkEnd w:id="72"/>
    </w:p>
    <w:p w:rsidR="00A159DD" w:rsidRPr="00C0702F" w:rsidRDefault="00A159DD" w:rsidP="00DF1380">
      <w:pPr>
        <w:pBdr>
          <w:top w:val="nil"/>
          <w:left w:val="nil"/>
          <w:bottom w:val="nil"/>
          <w:right w:val="nil"/>
          <w:between w:val="nil"/>
        </w:pBdr>
        <w:tabs>
          <w:tab w:val="left" w:pos="2410"/>
          <w:tab w:val="left" w:pos="2552"/>
        </w:tabs>
        <w:spacing w:after="0" w:line="240" w:lineRule="auto"/>
        <w:ind w:firstLine="709"/>
        <w:jc w:val="center"/>
        <w:rPr>
          <w:rFonts w:ascii="Times New Roman" w:eastAsia="Times New Roman" w:hAnsi="Times New Roman" w:cs="Times New Roman"/>
          <w:b/>
          <w:i/>
          <w:sz w:val="24"/>
          <w:szCs w:val="24"/>
        </w:rPr>
      </w:pPr>
    </w:p>
    <w:p w:rsidR="00A159DD" w:rsidRPr="00C0702F" w:rsidRDefault="003674C1" w:rsidP="00DF1380">
      <w:pPr>
        <w:spacing w:after="0" w:line="240" w:lineRule="auto"/>
        <w:ind w:firstLine="709"/>
        <w:jc w:val="both"/>
        <w:rPr>
          <w:rFonts w:ascii="Times New Roman" w:eastAsia="Times New Roman" w:hAnsi="Times New Roman" w:cs="Times New Roman"/>
          <w:strike/>
          <w:sz w:val="24"/>
          <w:szCs w:val="24"/>
        </w:rPr>
      </w:pPr>
      <w:r w:rsidRPr="00C0702F">
        <w:rPr>
          <w:rFonts w:ascii="Times New Roman" w:eastAsia="Times New Roman" w:hAnsi="Times New Roman" w:cs="Times New Roman"/>
          <w:sz w:val="24"/>
          <w:szCs w:val="24"/>
        </w:rPr>
        <w:t>25.1. Порядок и периодичность осуществления плановых и внеплановых проверок полноты и качества предоставления Муниципальной услуги устанавливается организационно-распорядительным документом Администрации</w:t>
      </w:r>
      <w:r w:rsidRPr="00C0702F">
        <w:rPr>
          <w:rFonts w:ascii="Times New Roman" w:eastAsia="Times New Roman" w:hAnsi="Times New Roman" w:cs="Times New Roman"/>
          <w:strike/>
          <w:sz w:val="24"/>
          <w:szCs w:val="24"/>
        </w:rPr>
        <w:t>.</w:t>
      </w:r>
    </w:p>
    <w:p w:rsidR="00A159DD" w:rsidRPr="00C0702F" w:rsidRDefault="003674C1" w:rsidP="00DF1380">
      <w:pPr>
        <w:tabs>
          <w:tab w:val="left" w:pos="1276"/>
        </w:tabs>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25.2.</w:t>
      </w:r>
      <w:r w:rsidRPr="00C0702F">
        <w:rPr>
          <w:rFonts w:ascii="Times New Roman" w:eastAsia="Times New Roman" w:hAnsi="Times New Roman" w:cs="Times New Roman"/>
          <w:sz w:val="24"/>
          <w:szCs w:val="24"/>
        </w:rPr>
        <w:tab/>
        <w:t>При выявлении в ходе проверок нарушений исполнения положений настоящего Административного регламента и законодательства Российской Федерации и законодательства Московской области, устанавливающего требования к предоставлению Муниципальной услуги, в том числе по жалобам на решения и (или) действия (бездействие) должностных лиц</w:t>
      </w:r>
      <w:r w:rsidRPr="00C0702F">
        <w:rPr>
          <w:rFonts w:ascii="Times New Roman" w:eastAsia="Times New Roman" w:hAnsi="Times New Roman" w:cs="Times New Roman"/>
          <w:strike/>
          <w:sz w:val="24"/>
          <w:szCs w:val="24"/>
        </w:rPr>
        <w:t xml:space="preserve"> </w:t>
      </w:r>
      <w:r w:rsidRPr="00C0702F">
        <w:rPr>
          <w:rFonts w:ascii="Times New Roman" w:eastAsia="Times New Roman" w:hAnsi="Times New Roman" w:cs="Times New Roman"/>
          <w:sz w:val="24"/>
          <w:szCs w:val="24"/>
        </w:rPr>
        <w:t>Администрации, принимаются меры по устранению таких нарушений.</w:t>
      </w:r>
    </w:p>
    <w:p w:rsidR="00A159DD" w:rsidRPr="00C0702F" w:rsidRDefault="00A159DD" w:rsidP="00DF1380">
      <w:pPr>
        <w:pBdr>
          <w:top w:val="nil"/>
          <w:left w:val="nil"/>
          <w:bottom w:val="nil"/>
          <w:right w:val="nil"/>
          <w:between w:val="nil"/>
        </w:pBdr>
        <w:tabs>
          <w:tab w:val="left" w:pos="1276"/>
        </w:tabs>
        <w:spacing w:after="0" w:line="240" w:lineRule="auto"/>
        <w:ind w:firstLine="709"/>
        <w:jc w:val="both"/>
        <w:rPr>
          <w:rFonts w:ascii="Times New Roman" w:eastAsia="Times New Roman" w:hAnsi="Times New Roman" w:cs="Times New Roman"/>
          <w:sz w:val="24"/>
          <w:szCs w:val="24"/>
        </w:rPr>
      </w:pPr>
    </w:p>
    <w:p w:rsidR="00A159DD" w:rsidRPr="0098499F" w:rsidRDefault="003674C1" w:rsidP="0098499F">
      <w:pPr>
        <w:pStyle w:val="1"/>
        <w:jc w:val="center"/>
        <w:outlineLvl w:val="1"/>
        <w:rPr>
          <w:b/>
          <w:i/>
          <w:sz w:val="24"/>
          <w:szCs w:val="24"/>
        </w:rPr>
      </w:pPr>
      <w:bookmarkStart w:id="73" w:name="_heading=h.3tbugp1" w:colFirst="0" w:colLast="0"/>
      <w:bookmarkStart w:id="74" w:name="_Toc25156175"/>
      <w:bookmarkEnd w:id="73"/>
      <w:r w:rsidRPr="00E34E77">
        <w:rPr>
          <w:b/>
          <w:i/>
          <w:sz w:val="24"/>
          <w:szCs w:val="24"/>
        </w:rPr>
        <w:t>Ответственность должностных лиц Администрации за решения и действия (бездействие), принимаемые (осуществляемые) в ходе предоставления</w:t>
      </w:r>
      <w:r w:rsidR="0098499F" w:rsidRPr="0098499F">
        <w:rPr>
          <w:b/>
          <w:i/>
          <w:sz w:val="24"/>
          <w:szCs w:val="24"/>
        </w:rPr>
        <w:t xml:space="preserve"> </w:t>
      </w:r>
      <w:r w:rsidRPr="0098499F">
        <w:rPr>
          <w:rFonts w:eastAsia="Times New Roman"/>
          <w:b/>
          <w:i/>
          <w:sz w:val="24"/>
          <w:szCs w:val="24"/>
        </w:rPr>
        <w:t>Муниципальной услуги</w:t>
      </w:r>
      <w:bookmarkEnd w:id="74"/>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26.1. Должностным лицом Администрации, ответственным за предоставление Муниципальной услуги, а также за соблюдением порядка предоставления Муниципальной услуги, является руководитель подразделения Администрации, непосредственно предоставляющего Муниципальную услугу.</w:t>
      </w:r>
    </w:p>
    <w:p w:rsidR="00A159DD" w:rsidRPr="00C0702F" w:rsidRDefault="003674C1" w:rsidP="00DF1380">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C0702F">
        <w:rPr>
          <w:rFonts w:ascii="Times New Roman" w:eastAsia="Times New Roman" w:hAnsi="Times New Roman" w:cs="Times New Roman"/>
          <w:sz w:val="24"/>
          <w:szCs w:val="24"/>
        </w:rPr>
        <w:t xml:space="preserve">26.2. По результатам проведенных мониторинга и проверок, в случае выявления неправомерных решений, действий (бездействия) должностных лиц Администрации, работников МФЦ и фактов нарушения прав и законных интересов Заявителей, должностные лица Администрации, работники МФЦ несут ответственность в соответствии с законодательством Российской Федерации. </w:t>
      </w:r>
    </w:p>
    <w:p w:rsidR="00A159DD" w:rsidRPr="00C0702F" w:rsidRDefault="003674C1" w:rsidP="00DF1380">
      <w:pPr>
        <w:spacing w:after="0" w:line="240" w:lineRule="auto"/>
        <w:ind w:firstLine="709"/>
        <w:jc w:val="both"/>
        <w:rPr>
          <w:rFonts w:ascii="Times New Roman" w:eastAsia="Times New Roman" w:hAnsi="Times New Roman" w:cs="Times New Roman"/>
          <w:sz w:val="28"/>
          <w:szCs w:val="28"/>
        </w:rPr>
      </w:pPr>
      <w:r w:rsidRPr="00C0702F">
        <w:rPr>
          <w:rFonts w:ascii="Times New Roman" w:eastAsia="Times New Roman" w:hAnsi="Times New Roman" w:cs="Times New Roman"/>
          <w:sz w:val="24"/>
          <w:szCs w:val="24"/>
        </w:rPr>
        <w:tab/>
      </w:r>
    </w:p>
    <w:p w:rsidR="00A159DD" w:rsidRPr="009B7555" w:rsidRDefault="003674C1" w:rsidP="009B7555">
      <w:pPr>
        <w:pStyle w:val="1"/>
        <w:jc w:val="center"/>
        <w:outlineLvl w:val="1"/>
        <w:rPr>
          <w:b/>
          <w:i/>
          <w:sz w:val="24"/>
          <w:szCs w:val="24"/>
        </w:rPr>
      </w:pPr>
      <w:bookmarkStart w:id="75" w:name="_heading=h.28h4qwu" w:colFirst="0" w:colLast="0"/>
      <w:bookmarkStart w:id="76" w:name="_Toc25156176"/>
      <w:bookmarkEnd w:id="75"/>
      <w:r w:rsidRPr="009B7555">
        <w:rPr>
          <w:b/>
          <w:i/>
          <w:sz w:val="24"/>
          <w:szCs w:val="24"/>
        </w:rPr>
        <w:t xml:space="preserve">Положения, характеризующие требования к порядку и формам контроля </w:t>
      </w:r>
      <w:r w:rsidR="00C0702F" w:rsidRPr="009B7555">
        <w:rPr>
          <w:b/>
          <w:i/>
          <w:sz w:val="24"/>
          <w:szCs w:val="24"/>
        </w:rPr>
        <w:br/>
      </w:r>
      <w:r w:rsidRPr="009B7555">
        <w:rPr>
          <w:b/>
          <w:i/>
          <w:sz w:val="24"/>
          <w:szCs w:val="24"/>
        </w:rPr>
        <w:t xml:space="preserve">за предоставлением Муниципальной услуги, в том числе со стороны граждан, </w:t>
      </w:r>
      <w:r w:rsidR="00C0702F" w:rsidRPr="009B7555">
        <w:rPr>
          <w:b/>
          <w:i/>
          <w:sz w:val="24"/>
          <w:szCs w:val="24"/>
        </w:rPr>
        <w:br/>
      </w:r>
      <w:r w:rsidRPr="009B7555">
        <w:rPr>
          <w:b/>
          <w:i/>
          <w:sz w:val="24"/>
          <w:szCs w:val="24"/>
        </w:rPr>
        <w:t>их объединений и организаций</w:t>
      </w:r>
      <w:bookmarkEnd w:id="76"/>
    </w:p>
    <w:p w:rsidR="00A159DD" w:rsidRPr="00C0702F" w:rsidRDefault="003674C1" w:rsidP="00DF1380">
      <w:pPr>
        <w:pBdr>
          <w:top w:val="nil"/>
          <w:left w:val="nil"/>
          <w:bottom w:val="nil"/>
          <w:right w:val="nil"/>
          <w:between w:val="nil"/>
        </w:pBdr>
        <w:spacing w:after="0"/>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27.1. Контроль за предоставлением Муниципальной услуги осуществляется в порядке и формах, предусмотренными подразделами 24 и 25 настоящего Административного регламента.</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27.2. Контроль за порядком предоставления Муниципальной услуги осуществляется Министерством государственного управления, информационных технологий и связи Московской области в порядке, установленном распоряжением указанного Министерства от 30.10.2018 </w:t>
      </w:r>
      <w:r w:rsidRPr="00C0702F">
        <w:rPr>
          <w:rFonts w:ascii="Times New Roman" w:eastAsia="Times New Roman" w:hAnsi="Times New Roman" w:cs="Times New Roman"/>
          <w:sz w:val="24"/>
          <w:szCs w:val="24"/>
        </w:rPr>
        <w:br/>
        <w:t xml:space="preserve">№ 10-121/РВ «Об утверждении Положения об осуществлении контроля за порядком </w:t>
      </w:r>
      <w:r w:rsidRPr="00C0702F">
        <w:rPr>
          <w:rFonts w:ascii="Times New Roman" w:eastAsia="Times New Roman" w:hAnsi="Times New Roman" w:cs="Times New Roman"/>
          <w:sz w:val="24"/>
          <w:szCs w:val="24"/>
        </w:rPr>
        <w:lastRenderedPageBreak/>
        <w:t>предоставления государственных и муниципальных услуг на территории Московской области», на постоянной основе (еженедельно), а также на основании поступления в указанное Министерство обращений граждан, юридических лиц, индивидуальных предпринимателей о фактах грубого нарушения требований при предоставлении Муниципальной услуги.</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По результатам контроля уполномоченные должностные лица принимают меры по предупреждению, выявлению и пресечению нарушений контроля требований при предоставлении Муниципальной услуги.</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В случае выявления административного нарушения по результатам контроля составляется протокол в соответствии с Кодексом Российской Федерации об административных нарушениях, Законом Московской области от 04.05.2016 № 37/2016-ОЗ «Кодекс Московской области об административных нарушениях».</w:t>
      </w:r>
    </w:p>
    <w:p w:rsidR="00A159DD" w:rsidRPr="00C0702F" w:rsidRDefault="003674C1" w:rsidP="00DF1380">
      <w:pPr>
        <w:pBdr>
          <w:top w:val="nil"/>
          <w:left w:val="nil"/>
          <w:bottom w:val="nil"/>
          <w:right w:val="nil"/>
          <w:between w:val="nil"/>
        </w:pBdr>
        <w:spacing w:after="0"/>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27.3. 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Администрации, работниками МФЦ порядка предоставления Муниципальной услуги, повлекшее ее непредставление или предоставление с нарушением срока, установленного настоящим Административным регламентом.</w:t>
      </w:r>
    </w:p>
    <w:p w:rsidR="00A159DD" w:rsidRPr="00C0702F" w:rsidRDefault="003674C1" w:rsidP="00DF1380">
      <w:pPr>
        <w:pBdr>
          <w:top w:val="nil"/>
          <w:left w:val="nil"/>
          <w:bottom w:val="nil"/>
          <w:right w:val="nil"/>
          <w:between w:val="nil"/>
        </w:pBdr>
        <w:spacing w:after="0"/>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27.4. Граждане, их объединения и организации для осуществления контроля за предоставлением Муниципальной услуги имеют право направлять в Администрацию, МФЦ, учредителю МФЦ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Администрации, работников МФЦ и принятые ими решения, связанные с предоставлением Муниципальной услуги.</w:t>
      </w:r>
    </w:p>
    <w:p w:rsidR="00A159DD" w:rsidRPr="00C0702F" w:rsidRDefault="003674C1" w:rsidP="00DF1380">
      <w:pPr>
        <w:pBdr>
          <w:top w:val="nil"/>
          <w:left w:val="nil"/>
          <w:bottom w:val="nil"/>
          <w:right w:val="nil"/>
          <w:between w:val="nil"/>
        </w:pBdr>
        <w:spacing w:after="0"/>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27.5. 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МФЦ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rsidR="00A159DD" w:rsidRPr="00C0702F" w:rsidRDefault="00A159DD" w:rsidP="00147235">
      <w:pPr>
        <w:pStyle w:val="12"/>
        <w:rPr>
          <w:rFonts w:cs="Times New Roman"/>
        </w:rPr>
      </w:pPr>
    </w:p>
    <w:p w:rsidR="00A159DD" w:rsidRPr="00C0702F" w:rsidRDefault="003674C1" w:rsidP="00147235">
      <w:pPr>
        <w:pStyle w:val="12"/>
        <w:numPr>
          <w:ilvl w:val="0"/>
          <w:numId w:val="17"/>
        </w:numPr>
        <w:jc w:val="center"/>
      </w:pPr>
      <w:bookmarkStart w:id="77" w:name="_heading=h.nmf14n" w:colFirst="0" w:colLast="0"/>
      <w:bookmarkStart w:id="78" w:name="_Toc25156177"/>
      <w:bookmarkEnd w:id="77"/>
      <w:r w:rsidRPr="00147235">
        <w:rPr>
          <w:rFonts w:cs="Times New Roman"/>
        </w:rPr>
        <w:t>Досудебный (внесудебный) порядок обжалования решений и действий (бездействия) Администрации, должностных лиц Администрации, МФЦ, работников МФЦ</w:t>
      </w:r>
      <w:bookmarkEnd w:id="78"/>
    </w:p>
    <w:p w:rsidR="00A159DD" w:rsidRPr="00C0702F" w:rsidRDefault="00A159DD" w:rsidP="00DF1380">
      <w:pPr>
        <w:pBdr>
          <w:top w:val="nil"/>
          <w:left w:val="nil"/>
          <w:bottom w:val="nil"/>
          <w:right w:val="nil"/>
          <w:between w:val="nil"/>
        </w:pBdr>
        <w:spacing w:after="0" w:line="240" w:lineRule="auto"/>
        <w:ind w:firstLine="709"/>
        <w:rPr>
          <w:rFonts w:ascii="Times New Roman" w:eastAsia="Times New Roman" w:hAnsi="Times New Roman" w:cs="Times New Roman"/>
          <w:b/>
          <w:i/>
          <w:sz w:val="24"/>
          <w:szCs w:val="24"/>
        </w:rPr>
      </w:pPr>
    </w:p>
    <w:p w:rsidR="00A159DD" w:rsidRPr="00147235" w:rsidRDefault="003674C1" w:rsidP="00147235">
      <w:pPr>
        <w:pStyle w:val="1"/>
        <w:jc w:val="center"/>
        <w:outlineLvl w:val="1"/>
        <w:rPr>
          <w:b/>
          <w:i/>
          <w:sz w:val="24"/>
          <w:szCs w:val="24"/>
        </w:rPr>
      </w:pPr>
      <w:bookmarkStart w:id="79" w:name="_Toc25156178"/>
      <w:r w:rsidRPr="00147235">
        <w:rPr>
          <w:b/>
          <w:i/>
          <w:sz w:val="24"/>
          <w:szCs w:val="24"/>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bookmarkEnd w:id="79"/>
    </w:p>
    <w:p w:rsidR="00A159DD" w:rsidRPr="00C0702F" w:rsidRDefault="00A159DD" w:rsidP="00DF1380">
      <w:pPr>
        <w:pBdr>
          <w:top w:val="nil"/>
          <w:left w:val="nil"/>
          <w:bottom w:val="nil"/>
          <w:right w:val="nil"/>
          <w:between w:val="nil"/>
        </w:pBdr>
        <w:tabs>
          <w:tab w:val="left" w:pos="2410"/>
          <w:tab w:val="left" w:pos="2552"/>
        </w:tabs>
        <w:spacing w:after="0" w:line="240" w:lineRule="auto"/>
        <w:ind w:firstLine="709"/>
        <w:jc w:val="center"/>
        <w:rPr>
          <w:rFonts w:ascii="Times New Roman" w:eastAsia="Times New Roman" w:hAnsi="Times New Roman" w:cs="Times New Roman"/>
          <w:b/>
          <w:i/>
          <w:sz w:val="24"/>
          <w:szCs w:val="24"/>
        </w:rPr>
      </w:pP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28.1. Заявитель имеет право на досудебное (внесудебное) обжалование действий (бездействия) и (или) решений, принятых (осуществляемых) в ходе представления Муниципальной услуги, Администрацией, должностными лицами Администрации, МФЦ, работниками МФЦ (далее – жалоба).</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28.2. В случае, когда жалоба подается через представителя Заявителя, в качестве документа, подтверждающего его полномочия на осуществление действий от имени Заявителя, могут быть представлены:</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28.2.1. оформленная в соответствии с законодательством Российской Федерации доверенность (для физических лиц);</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lastRenderedPageBreak/>
        <w:t>28.2.2.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28.2.3. копия решения о назначении или об избрании либо приказа о назначении физического лица на должность, в соответствии с которым физическое лицо обладает правом действовать от имени Заявителя без доверенности (для юридических лиц).</w:t>
      </w:r>
    </w:p>
    <w:p w:rsidR="00A159DD" w:rsidRPr="00C0702F" w:rsidRDefault="003674C1" w:rsidP="00DF1380">
      <w:pPr>
        <w:spacing w:after="0" w:line="240" w:lineRule="auto"/>
        <w:ind w:firstLine="709"/>
        <w:jc w:val="both"/>
        <w:rPr>
          <w:rFonts w:ascii="Times New Roman" w:eastAsia="Times New Roman" w:hAnsi="Times New Roman" w:cs="Times New Roman"/>
          <w:b/>
          <w:i/>
          <w:sz w:val="24"/>
          <w:szCs w:val="24"/>
        </w:rPr>
      </w:pPr>
      <w:r w:rsidRPr="00C0702F">
        <w:rPr>
          <w:rFonts w:ascii="Times New Roman" w:eastAsia="Times New Roman" w:hAnsi="Times New Roman" w:cs="Times New Roman"/>
          <w:sz w:val="24"/>
          <w:szCs w:val="24"/>
        </w:rPr>
        <w:t>28.3. Заявитель может обратиться с жалобой, в том числе в следующих случаях:</w:t>
      </w:r>
    </w:p>
    <w:p w:rsidR="00A159DD" w:rsidRPr="00C0702F" w:rsidRDefault="003674C1" w:rsidP="00DF1380">
      <w:pPr>
        <w:spacing w:after="0" w:line="240" w:lineRule="auto"/>
        <w:ind w:firstLine="709"/>
        <w:jc w:val="both"/>
        <w:rPr>
          <w:rFonts w:ascii="Times New Roman" w:eastAsia="Times New Roman" w:hAnsi="Times New Roman" w:cs="Times New Roman"/>
          <w:b/>
          <w:i/>
          <w:sz w:val="24"/>
          <w:szCs w:val="24"/>
        </w:rPr>
      </w:pPr>
      <w:r w:rsidRPr="00C0702F">
        <w:rPr>
          <w:rFonts w:ascii="Times New Roman" w:eastAsia="Times New Roman" w:hAnsi="Times New Roman" w:cs="Times New Roman"/>
          <w:sz w:val="24"/>
          <w:szCs w:val="24"/>
        </w:rPr>
        <w:t xml:space="preserve">28.3.1. нарушение срока регистрации Заявления о предоставлении Муниципальной услуги, комплексного запроса, указанного в статье 15.1 Федерального закона от 27.07.2010 № 210-ФЗ «Об организации предоставления государственных и муниципальных услуг»; </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28.3.2. нарушение срока предоставления Муниципальной услуги;</w:t>
      </w:r>
    </w:p>
    <w:p w:rsidR="00A159DD" w:rsidRPr="00C0702F" w:rsidRDefault="003674C1" w:rsidP="00DF1380">
      <w:pPr>
        <w:spacing w:after="0" w:line="240" w:lineRule="auto"/>
        <w:ind w:firstLine="709"/>
        <w:jc w:val="both"/>
        <w:rPr>
          <w:rFonts w:ascii="Times New Roman" w:eastAsia="Times New Roman" w:hAnsi="Times New Roman" w:cs="Times New Roman"/>
          <w:b/>
          <w:i/>
          <w:sz w:val="24"/>
          <w:szCs w:val="24"/>
        </w:rPr>
      </w:pPr>
      <w:r w:rsidRPr="00C0702F">
        <w:rPr>
          <w:rFonts w:ascii="Times New Roman" w:eastAsia="Times New Roman" w:hAnsi="Times New Roman" w:cs="Times New Roman"/>
          <w:sz w:val="24"/>
          <w:szCs w:val="24"/>
        </w:rPr>
        <w:t xml:space="preserve">28.3.3. требования у Заявителя документов или информации либо осуществления действий, представление или осуществление которых не предусмотрено законодательством Российской Федерации для предоставления Муниципальной услуги; </w:t>
      </w:r>
    </w:p>
    <w:p w:rsidR="00A159DD" w:rsidRPr="00C0702F" w:rsidRDefault="003674C1" w:rsidP="00DF1380">
      <w:pPr>
        <w:spacing w:after="0" w:line="240" w:lineRule="auto"/>
        <w:ind w:firstLine="709"/>
        <w:jc w:val="both"/>
        <w:rPr>
          <w:rFonts w:ascii="Times New Roman" w:eastAsia="Times New Roman" w:hAnsi="Times New Roman" w:cs="Times New Roman"/>
          <w:b/>
          <w:i/>
          <w:sz w:val="24"/>
          <w:szCs w:val="24"/>
        </w:rPr>
      </w:pPr>
      <w:r w:rsidRPr="00C0702F">
        <w:rPr>
          <w:rFonts w:ascii="Times New Roman" w:eastAsia="Times New Roman" w:hAnsi="Times New Roman" w:cs="Times New Roman"/>
          <w:sz w:val="24"/>
          <w:szCs w:val="24"/>
        </w:rPr>
        <w:t>28.3.4. отказа в приеме документов, предоставление которых предусмотрено законодательством Российской Федерации для предоставления Муниципальной услуги, у Заявителя;</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28.3.5. отказа в предоставлении Муниципальной услуги, если основания отказа не предусмотрены законодательством Российской Федерации;</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28.3.6. требования с Заявителя при предоставлении Муниципальной услуги платы, не предусмотренной законодательством Российской Федерации;</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28.3.7. отказ Администрации, должностного лица Администрации, МФЦ, работника МФЦ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28.3.8. нарушение срока или порядка выдачи документов по результатам предоставления Муниципальной услуги;</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28.3.9. приостановление предоставления Муниципальной услуги, если основания приостановления не предусмотрены законодательством Российской Федерации;</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28.3.10.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указанных в пункте 10.6.4 настоящего Административного регламента.</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28.4. Жалоба должна содержать:</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28.4.1. наименование Администрации, указание на должностное лицо Администрации, наименование МФЦ, указание на его руководителя и (или) работника, решения и действия (бездействие) которых обжалуются;</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28.4.2. фамилию, имя, отчество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28.4.3. сведения об обжалуемых решениях и действиях (бездействии) Администрации, должностного лица Администрации, МФЦ, работника МФЦ;</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28.4.5. доводы, на основании которых Заявитель не согласен с решением и действием (бездействием) Администрации, должностного лица Администрации, МФЦ, работника МФЦ. Заявителем могут быть представлены документы (при наличии), подтверждающие доводы заявителя, либо их копии.</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28.5. Жалоба подается в письменной форме на бумажном носителе, в том числе на личном приеме Заявителя, по почте, либо в электронной форме. </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lastRenderedPageBreak/>
        <w:t>При подаче жалобы в электронном виде документы, указанные в пункте 28.2 настоящего Административного регламента, могут быть представлены в форме электронных документов, подписанных простой ЭП уполномоченного лица. При этом документ, удостоверяющий личность, не требуется.</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28.6. В электронной форме жалоба может быть подана Заявителем посредством:</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28.6.1. официального сайта Правительства Московской области в сети Интернет;</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28.6.2. официального сайта Администрации, МФЦ, учредителя МФЦ в сети Интернет;</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28.6.3. ЕПГУ, за исключением жалоб на решения и действия (бездействие) МФЦ и их работников;</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28.6.4. РПГУ, за исключением жалоб на решения и действия (бездействие) МФЦ и их работников;</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28.6.5.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за исключением жалоб на решения и действия (бездействие) МФЦ и их работников.</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28.7. В Администрации, МФЦ, учредителями МФЦ, Министерством государственного управления, информационных технологий и связи Московской области определяются уполномоченные должностные лица и (или) работники, которые обеспечивают:</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28.7.1. прием и регистрацию жалоб;</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28.7.2. направление жалоб в уполномоченные на их рассмотрение Администрацию, МФЦ, учредителю МФЦ, Министерство государственного управления, информационных технологий и связи Московской области в соответствии с </w:t>
      </w:r>
      <w:hyperlink r:id="rId12">
        <w:r w:rsidRPr="00C0702F">
          <w:rPr>
            <w:rFonts w:ascii="Times New Roman" w:eastAsia="Times New Roman" w:hAnsi="Times New Roman" w:cs="Times New Roman"/>
            <w:sz w:val="24"/>
            <w:szCs w:val="24"/>
          </w:rPr>
          <w:t>пунктом 29.1</w:t>
        </w:r>
      </w:hyperlink>
      <w:r w:rsidRPr="00C0702F">
        <w:rPr>
          <w:rFonts w:ascii="Times New Roman" w:eastAsia="Times New Roman" w:hAnsi="Times New Roman" w:cs="Times New Roman"/>
          <w:sz w:val="24"/>
          <w:szCs w:val="24"/>
        </w:rPr>
        <w:t xml:space="preserve"> настоящего Административного регламента;</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28.7.3. рассмотрение жалоб в соответствии с требованиями законодательства Российской Федерации.</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28.8. </w:t>
      </w:r>
      <w:bookmarkStart w:id="80" w:name="bookmark=id.37m2jsg" w:colFirst="0" w:colLast="0"/>
      <w:bookmarkEnd w:id="80"/>
      <w:r w:rsidRPr="00C0702F">
        <w:rPr>
          <w:rFonts w:ascii="Times New Roman" w:eastAsia="Times New Roman" w:hAnsi="Times New Roman" w:cs="Times New Roman"/>
          <w:sz w:val="24"/>
          <w:szCs w:val="24"/>
        </w:rPr>
        <w:t>По результатам рассмотрения жалобы Администрация, МФЦ, учредитель МФЦ, Министерство государственного управления, информационных технологий и связи Московской области принимает одно из следующих решений:</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28.8.1.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законодательством Российской Федерации;</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28.8.2. в удовлетворении жалобы отказывается по основаниям, предусмотренным </w:t>
      </w:r>
      <w:hyperlink r:id="rId13" w:anchor="p129">
        <w:r w:rsidRPr="00C0702F">
          <w:rPr>
            <w:rFonts w:ascii="Times New Roman" w:eastAsia="Times New Roman" w:hAnsi="Times New Roman" w:cs="Times New Roman"/>
            <w:sz w:val="24"/>
            <w:szCs w:val="24"/>
          </w:rPr>
          <w:t>пунктом 28.12</w:t>
        </w:r>
      </w:hyperlink>
      <w:r w:rsidRPr="00C0702F">
        <w:rPr>
          <w:rFonts w:ascii="Times New Roman" w:eastAsia="Times New Roman" w:hAnsi="Times New Roman" w:cs="Times New Roman"/>
          <w:sz w:val="24"/>
          <w:szCs w:val="24"/>
        </w:rPr>
        <w:t xml:space="preserve"> настоящего Административного регламента.</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28.9. При удовлетворении жалобы Администрация, МФЦ, учредитель МФЦ, Министерство государственного управления, информационных технологий и связи Московской области принимает исчерпывающие меры по устранению выявленных нарушений, в том числе по выдаче Заявителю результата Муниципальной услуги, не позднее 5 (Пяти) рабочих дней со дня принятия решения, если иное не установлено законодательством Российской Федерации.</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28.10. Не позднее дня, следующего за днем принятия решения, указанного в </w:t>
      </w:r>
      <w:hyperlink r:id="rId14" w:anchor="p112">
        <w:r w:rsidRPr="00C0702F">
          <w:rPr>
            <w:rFonts w:ascii="Times New Roman" w:eastAsia="Times New Roman" w:hAnsi="Times New Roman" w:cs="Times New Roman"/>
            <w:sz w:val="24"/>
            <w:szCs w:val="24"/>
          </w:rPr>
          <w:t>пункте 28.8</w:t>
        </w:r>
      </w:hyperlink>
      <w:r w:rsidRPr="00C0702F">
        <w:rPr>
          <w:rFonts w:ascii="Times New Roman" w:eastAsia="Times New Roman" w:hAnsi="Times New Roman" w:cs="Times New Roman"/>
          <w:sz w:val="24"/>
          <w:szCs w:val="24"/>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Ответ по результатам рассмотрения жалобы подписывается уполномоченным на рассмотрение жалобы должностным лицом Администрации, работником МФЦ, учредителя МФЦ, уполномоченным должностным лицом Министерства государственного управления, информационных технологий и связи Московской области соответственно.</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ЭП уполномоченного на рассмотрение жалобы должностного лица Администрации, работника МФЦ, учредителя МФЦ, должностного лица Министерства </w:t>
      </w:r>
      <w:r w:rsidRPr="00C0702F">
        <w:rPr>
          <w:rFonts w:ascii="Times New Roman" w:eastAsia="Times New Roman" w:hAnsi="Times New Roman" w:cs="Times New Roman"/>
          <w:sz w:val="24"/>
          <w:szCs w:val="24"/>
        </w:rPr>
        <w:lastRenderedPageBreak/>
        <w:t>государственного управления, информационных технологий и связи Московской области, вид которой установлен законодательством Российской Федерации.</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В случае признания жалобы подлежащей удовлетворению в ответе Заявителю дается информация о действиях, осуществляемых Администрацией, МФЦ, учредителем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28.11. В ответе по результатам рассмотрения жалобы указываются:</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28.11.1. наименование Администрации, МФЦ, учредителя МФЦ, Министерства государственного управления, информационных технологий и связи Московской области, рассмотревшего жалобу, должность, фамилия, имя, отчество (при наличии) должностного лица и (или) работника, принявшего решение по жалобе;</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28.11.2. номер, дата, место принятия решения, включая сведения о должностном лице, работнике, решение или действие (бездействие) которого обжалуется;</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28.11.3. фамилия, имя, отчество (при наличии) или наименование Заявителя;</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28.11.4. основания для принятия решения по жалобе;</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28.11.5. принятое по жалобе решение;</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28.11.6. в случае если жалоба признана обоснованной, - сроки устранения выявленных нарушений, в том числе срок предоставления результата государственной услуги, а также информация, указанная в пункте 28.10 настоящего Административного регламента;</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28.11.7. информация о порядке обжалования принятого по жалобе решения.</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bookmarkStart w:id="81" w:name="bookmark=id.1mrcu09" w:colFirst="0" w:colLast="0"/>
      <w:bookmarkEnd w:id="81"/>
      <w:r w:rsidRPr="00C0702F">
        <w:rPr>
          <w:rFonts w:ascii="Times New Roman" w:eastAsia="Times New Roman" w:hAnsi="Times New Roman" w:cs="Times New Roman"/>
          <w:sz w:val="24"/>
          <w:szCs w:val="24"/>
        </w:rPr>
        <w:t>28.12. Администрация, МФЦ, учредитель МФЦ, Министерство государственного управления, информационных технологий и связи Московской области отказывает в удовлетворении жалобы в следующих случаях:</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28.12.1. наличия вступившего в законную силу решения суда, арбитражного суда по жалобе о том же предмете и по тем же основаниям;</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28.12.2. подачи жалобы лицом, полномочия которого не подтверждены в порядке, установленном законодательством Российской Федерации;</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28.12.3. наличия решения по жалобе, принятого ранее в соответствии с требованиями законодательства Российской Федерации в отношении того же Заявителя и по тому же предмету жалобы.</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28.13. Администрация, МФЦ, учредитель МФЦ, Министерство государственного управления, информационных технологий и связи Московской области вправе оставить жалобу без ответа в следующих случаях:</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28.13.1. наличия в жалобе нецензурных либо оскорбительных выражений, угроз жизни, здоровью и имуществу должностного лица, работника, а также членов его семьи;</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28.13.2. отсутствия возможности прочитать какую-либо часть текста жалобы, фамилию, имя, отчество (при наличии) и (или) почтовый адрес Заявителя, указанные в жалобе.</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28.14. Администрация, МФЦ, учредитель МФЦ, Министерство государственного управления, информационных технологий и связи Московской области сообщает Заявителю об оставлении жалобы без ответа в течение 3 (Трех) рабочих дней со дня регистрации жалобы.</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28.15. Заявитель вправе обжаловать принятое по жалобе решение в судебном порядке в соответствии с законодательством Российской Федерации.</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28.16. 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15">
        <w:r w:rsidRPr="00C0702F">
          <w:rPr>
            <w:rFonts w:ascii="Times New Roman" w:eastAsia="Times New Roman" w:hAnsi="Times New Roman" w:cs="Times New Roman"/>
            <w:sz w:val="24"/>
            <w:szCs w:val="24"/>
          </w:rPr>
          <w:t>статьей 5.63</w:t>
        </w:r>
      </w:hyperlink>
      <w:r w:rsidRPr="00C0702F">
        <w:rPr>
          <w:rFonts w:ascii="Times New Roman" w:eastAsia="Times New Roman" w:hAnsi="Times New Roman" w:cs="Times New Roman"/>
          <w:sz w:val="24"/>
          <w:szCs w:val="24"/>
        </w:rPr>
        <w:t xml:space="preserve"> Кодекса Российской Федерации об административных правонарушениях, или признаков состава преступления должностное лицо или работник, уполномоченный на рассмотрение жалоб, незамедлительно направляет имеющиеся материалы в органы прокуратуры.</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lastRenderedPageBreak/>
        <w:t xml:space="preserve">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16">
        <w:r w:rsidRPr="00C0702F">
          <w:rPr>
            <w:rFonts w:ascii="Times New Roman" w:eastAsia="Times New Roman" w:hAnsi="Times New Roman" w:cs="Times New Roman"/>
            <w:sz w:val="24"/>
            <w:szCs w:val="24"/>
          </w:rPr>
          <w:t>статьями 15.2</w:t>
        </w:r>
      </w:hyperlink>
      <w:r w:rsidRPr="00C0702F">
        <w:rPr>
          <w:rFonts w:ascii="Times New Roman" w:eastAsia="Times New Roman" w:hAnsi="Times New Roman" w:cs="Times New Roman"/>
          <w:sz w:val="24"/>
          <w:szCs w:val="24"/>
        </w:rPr>
        <w:t xml:space="preserve">, </w:t>
      </w:r>
      <w:hyperlink r:id="rId17">
        <w:r w:rsidRPr="00C0702F">
          <w:rPr>
            <w:rFonts w:ascii="Times New Roman" w:eastAsia="Times New Roman" w:hAnsi="Times New Roman" w:cs="Times New Roman"/>
            <w:sz w:val="24"/>
            <w:szCs w:val="24"/>
          </w:rPr>
          <w:t>15.3</w:t>
        </w:r>
      </w:hyperlink>
      <w:r w:rsidRPr="00C0702F">
        <w:rPr>
          <w:rFonts w:ascii="Times New Roman" w:eastAsia="Times New Roman" w:hAnsi="Times New Roman" w:cs="Times New Roman"/>
          <w:sz w:val="24"/>
          <w:szCs w:val="24"/>
        </w:rPr>
        <w:t xml:space="preserve"> Закона Московской области Закон Московской области от 04.05.2016 № 37/2016-ОЗ «Кодекс Московской области об административных правонарушениях», должностное лицо или работник, уполномоченный на рассмотрение жалоб, незамедлительно направляет имеющиеся материалы в органы прокуратуры и одновременно в Министерство государственного управления, информационных технологий и связи Московской области.</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28.17. Администрация, МФЦ, учредители МФЦ обеспечивают:</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28.17.1. оснащение мест приема жалоб;</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28.17.2. информирование Заявителей о порядке обжалования решений и действий (бездействия) Администрации, должностных лиц Администрации, МФЦ, работников МФЦ посредством размещения информации на стендах в местах предоставления государственных услуг, на официальных сайтах Администрации, МФЦ, учредителей МФЦ, ЕПГУ, РПГУ;</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28.17.3. консультирование Заявителей о порядке обжалования решений и действий (бездействия) Администрации, должностных лиц Администрации, МФЦ, работников МФЦ, в том числе по телефону, электронной почте, при личном приеме;</w:t>
      </w:r>
    </w:p>
    <w:p w:rsidR="00A159DD" w:rsidRPr="00C0702F" w:rsidRDefault="003674C1" w:rsidP="00C0702F">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28.17.4. заключение соглашений о взаимодейс</w:t>
      </w:r>
      <w:r w:rsidR="00C0702F">
        <w:rPr>
          <w:rFonts w:ascii="Times New Roman" w:eastAsia="Times New Roman" w:hAnsi="Times New Roman" w:cs="Times New Roman"/>
          <w:sz w:val="24"/>
          <w:szCs w:val="24"/>
        </w:rPr>
        <w:t xml:space="preserve">твии в части осуществления МФЦ </w:t>
      </w:r>
      <w:r w:rsidRPr="00C0702F">
        <w:rPr>
          <w:rFonts w:ascii="Times New Roman" w:eastAsia="Times New Roman" w:hAnsi="Times New Roman" w:cs="Times New Roman"/>
          <w:sz w:val="24"/>
          <w:szCs w:val="24"/>
        </w:rPr>
        <w:t>приема жалоб и выдачи Заявителям результатов рассмотрения жалоб;</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28.17.5. формирование и представление отчетности.</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28.18. Сведения о содержании жалоб подлежат размещению в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в соответствии с требованиями </w:t>
      </w:r>
      <w:hyperlink r:id="rId18">
        <w:r w:rsidRPr="00C0702F">
          <w:rPr>
            <w:rFonts w:ascii="Times New Roman" w:eastAsia="Times New Roman" w:hAnsi="Times New Roman" w:cs="Times New Roman"/>
            <w:sz w:val="24"/>
            <w:szCs w:val="24"/>
          </w:rPr>
          <w:t>Положения</w:t>
        </w:r>
      </w:hyperlink>
      <w:r w:rsidRPr="00C0702F">
        <w:rPr>
          <w:rFonts w:ascii="Times New Roman" w:eastAsia="Times New Roman" w:hAnsi="Times New Roman" w:cs="Times New Roman"/>
          <w:sz w:val="24"/>
          <w:szCs w:val="24"/>
        </w:rPr>
        <w:t xml:space="preserve">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утвержденного постановлением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A159DD" w:rsidRPr="00C0702F" w:rsidRDefault="00A159DD" w:rsidP="00DF1380">
      <w:pPr>
        <w:spacing w:after="0" w:line="240" w:lineRule="auto"/>
        <w:ind w:firstLine="709"/>
        <w:jc w:val="both"/>
        <w:rPr>
          <w:rFonts w:ascii="Times New Roman" w:eastAsia="Times New Roman" w:hAnsi="Times New Roman" w:cs="Times New Roman"/>
          <w:sz w:val="24"/>
          <w:szCs w:val="24"/>
        </w:rPr>
      </w:pPr>
    </w:p>
    <w:p w:rsidR="00A159DD" w:rsidRPr="00E06DD0" w:rsidRDefault="003674C1" w:rsidP="00E06DD0">
      <w:pPr>
        <w:pStyle w:val="1"/>
        <w:jc w:val="center"/>
        <w:outlineLvl w:val="1"/>
        <w:rPr>
          <w:b/>
          <w:i/>
          <w:sz w:val="24"/>
          <w:szCs w:val="24"/>
        </w:rPr>
      </w:pPr>
      <w:bookmarkStart w:id="82" w:name="_heading=h.46r0co2" w:colFirst="0" w:colLast="0"/>
      <w:bookmarkStart w:id="83" w:name="_Toc25156179"/>
      <w:bookmarkEnd w:id="82"/>
      <w:r w:rsidRPr="00E06DD0">
        <w:rPr>
          <w:b/>
          <w:i/>
          <w:sz w:val="24"/>
          <w:szCs w:val="24"/>
        </w:rPr>
        <w:t>Органы государственной власти, организации и уполномоченные на рассмотрение жалобы лица, которым может быть направлена жалоба Заявителя в досудебном (внесудебном) порядке</w:t>
      </w:r>
      <w:bookmarkEnd w:id="83"/>
    </w:p>
    <w:p w:rsidR="00A159DD" w:rsidRPr="00C0702F" w:rsidRDefault="00A159DD" w:rsidP="00DF1380">
      <w:pPr>
        <w:spacing w:after="0" w:line="240" w:lineRule="auto"/>
        <w:ind w:firstLine="709"/>
        <w:jc w:val="both"/>
        <w:rPr>
          <w:rFonts w:ascii="Times New Roman" w:eastAsia="Times New Roman" w:hAnsi="Times New Roman" w:cs="Times New Roman"/>
          <w:b/>
          <w:sz w:val="24"/>
          <w:szCs w:val="24"/>
        </w:rPr>
      </w:pP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29.1. Жалоба подается в Администрации, МФЦ, предоставившие Муниципальную услугу, порядок предоставления которой был нарушен вследствие решений и действий (бездействия) Администрации, должностного лица Администрации, МФЦ, работника МФЦ, и рассматривается Администрацией, МФЦ в порядке, установленном законодательством Российской Федерации.</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29.2. Жалобу на решения и действия (бездействие) Администрации можно подать Губернатору Московской области.</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29.3. Жалоба на решения и действия (бездействие) работника МФЦ подается руководителю МФЦ.</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29.4. Жалоба на решения и действия (бездействие) МФЦ подается учредителю МФЦ или в Министерство государственного управления, информационных технологий и связи Московской области. В соответствии с постановлением Правительства Московской области от 02.09.2019 </w:t>
      </w:r>
      <w:r w:rsidRPr="00C0702F">
        <w:rPr>
          <w:rFonts w:ascii="Times New Roman" w:eastAsia="Times New Roman" w:hAnsi="Times New Roman" w:cs="Times New Roman"/>
          <w:sz w:val="24"/>
          <w:szCs w:val="24"/>
        </w:rPr>
        <w:br/>
        <w:t xml:space="preserve">№ 570/27 «Об определении должностных лиц, уполномоченных на принятие жалоб на решения и действия (бездействие) многофункциональных центров предоставления государственных и муниципальных услуг, и внесении изменений в постановление Правительства Московской области от 08.08.2013 № 601/33 «Об утверждении Положения об особенностях подачи и рассмотрения жалоб на решения и действия (бездействие) исполнительных органов </w:t>
      </w:r>
      <w:r w:rsidRPr="00C0702F">
        <w:rPr>
          <w:rFonts w:ascii="Times New Roman" w:eastAsia="Times New Roman" w:hAnsi="Times New Roman" w:cs="Times New Roman"/>
          <w:sz w:val="24"/>
          <w:szCs w:val="24"/>
        </w:rPr>
        <w:lastRenderedPageBreak/>
        <w:t>государственной власти Московской 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Московской области» должностными лицами, уполномоченными на принятие жалоб на решения и действия (бездействие) МФЦ являются министр государственного управления, информационных технологий и связи Московской области, заместитель министра государственного управления, информационных технологий и связи Московской области, курирующий вопросы организации деятельности МФЦ.</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29.5. Прием жалоб в письменной форме на бумажном носителе осуществляется Администрацией, МФЦ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Прием жалоб в письменной форме на бумажном носителе осуществляется учредителем МФЦ в месте его фактического нахождения. Время приема жалоб должно совпадать со временем работы учредителя МФЦ.</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Прием жалоб в письменной форме на бумажном носителе осуществляется Министерством государственного управления, информационных технологий и связи Московской области по месту его работы.</w:t>
      </w:r>
      <w:r w:rsidRPr="00C0702F">
        <w:rPr>
          <w:rFonts w:ascii="Verdana" w:eastAsia="Verdana" w:hAnsi="Verdana" w:cs="Verdana"/>
          <w:sz w:val="21"/>
          <w:szCs w:val="21"/>
        </w:rPr>
        <w:t xml:space="preserve"> </w:t>
      </w:r>
      <w:r w:rsidRPr="00C0702F">
        <w:rPr>
          <w:rFonts w:ascii="Times New Roman" w:eastAsia="Times New Roman" w:hAnsi="Times New Roman" w:cs="Times New Roman"/>
          <w:sz w:val="24"/>
          <w:szCs w:val="24"/>
        </w:rPr>
        <w:t>Время приема жалоб должно совпадать со временем работы указанного Министерства по месту его работы.</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29.6. Жалоба (за исключением жалобы на решения и действия (бездействие) МФЦ, руководителя и (или) работника МФЦ) может быть подана Заявителем через МФЦ. </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При поступлении жалобы МФЦ обеспечивает ее передачу в Администрацию в порядке и сроки, которые установлены соглашением о взаимодействии между МФЦ и Администрацией, но не позднее следующего рабочего дня со дня поступления жалобы, при этом срок рассмотрения жалобы исчисляется со дня регистрации жалобы в Администрации.</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29.7. Жалоба, поступившая в Администрацию, МФЦ, учредителю МФЦ, Министерство государственного управления, информационных технологий и связи Московской области, подлежит регистрации не позднее следующего рабочего дня со дня ее поступления. </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Жалоба рассматривается в течение 15 (Пятнадцати) рабочих дней со дня ее регистрации (если более короткие сроки рассмотрения жалобы не установлены Администрацией, МФЦ, учредителем МФЦ, Министерством государственного управления, информационных технологий и связи Московской области.</w:t>
      </w:r>
    </w:p>
    <w:p w:rsidR="00A159DD" w:rsidRPr="00C0702F" w:rsidRDefault="003674C1" w:rsidP="00DF1380">
      <w:pPr>
        <w:spacing w:after="0" w:line="240" w:lineRule="auto"/>
        <w:ind w:firstLine="709"/>
        <w:jc w:val="both"/>
        <w:rPr>
          <w:rFonts w:ascii="Verdana" w:eastAsia="Verdana" w:hAnsi="Verdana" w:cs="Verdana"/>
          <w:sz w:val="21"/>
          <w:szCs w:val="21"/>
        </w:rPr>
      </w:pPr>
      <w:r w:rsidRPr="00C0702F">
        <w:rPr>
          <w:rFonts w:ascii="Times New Roman" w:eastAsia="Times New Roman" w:hAnsi="Times New Roman" w:cs="Times New Roman"/>
          <w:sz w:val="24"/>
          <w:szCs w:val="24"/>
        </w:rPr>
        <w:t>29.8. В случае обжалования отказа Администрации, должностного лица Администрации, МФЦ, работника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(Пяти) рабочих дней со дня ее регистрации.</w:t>
      </w:r>
    </w:p>
    <w:p w:rsidR="00A159DD" w:rsidRPr="00C0702F" w:rsidRDefault="003674C1" w:rsidP="00DF1380">
      <w:pPr>
        <w:spacing w:after="0" w:line="240" w:lineRule="auto"/>
        <w:ind w:firstLine="709"/>
        <w:jc w:val="both"/>
        <w:rPr>
          <w:rFonts w:ascii="Verdana" w:eastAsia="Verdana" w:hAnsi="Verdana" w:cs="Verdana"/>
          <w:sz w:val="21"/>
          <w:szCs w:val="21"/>
        </w:rPr>
      </w:pPr>
      <w:r w:rsidRPr="00C0702F">
        <w:rPr>
          <w:rFonts w:ascii="Times New Roman" w:eastAsia="Times New Roman" w:hAnsi="Times New Roman" w:cs="Times New Roman"/>
          <w:sz w:val="24"/>
          <w:szCs w:val="24"/>
        </w:rPr>
        <w:t>В случае если жалоба подана Заявителем в Администрацию, МФЦ, учредителю МФЦ, в компетенцию которого не входит принятие решения по жалобе, в течение 3 (Трех) рабочих дней со дня регистрации такой жалобы она направляется в уполномоченный на ее рассмотрение государственный орган, МФЦ, учредителю МФЦ, о чем в письменной форме информируется Заявитель.</w:t>
      </w:r>
    </w:p>
    <w:p w:rsidR="00A159DD" w:rsidRPr="00C0702F" w:rsidRDefault="003674C1" w:rsidP="00DF1380">
      <w:pPr>
        <w:spacing w:after="0" w:line="240" w:lineRule="auto"/>
        <w:ind w:firstLine="709"/>
        <w:jc w:val="both"/>
        <w:rPr>
          <w:rFonts w:ascii="Verdana" w:eastAsia="Verdana" w:hAnsi="Verdana" w:cs="Verdana"/>
          <w:sz w:val="21"/>
          <w:szCs w:val="21"/>
        </w:rPr>
      </w:pPr>
      <w:r w:rsidRPr="00C0702F">
        <w:rPr>
          <w:rFonts w:ascii="Times New Roman" w:eastAsia="Times New Roman" w:hAnsi="Times New Roman" w:cs="Times New Roman"/>
          <w:sz w:val="24"/>
          <w:szCs w:val="24"/>
        </w:rPr>
        <w:t>При этом срок рассмотрения жалобы исчисляется со дня регистрации жалобы в уполномоченном на ее рассмотрение государственном органе, МФЦ, учредителем МФЦ.</w:t>
      </w:r>
    </w:p>
    <w:p w:rsidR="00A159DD" w:rsidRPr="00C0702F" w:rsidRDefault="00A159DD" w:rsidP="00DF1380">
      <w:pPr>
        <w:spacing w:after="0" w:line="240" w:lineRule="auto"/>
        <w:ind w:firstLine="709"/>
        <w:rPr>
          <w:rFonts w:ascii="Times New Roman" w:eastAsia="Times New Roman" w:hAnsi="Times New Roman" w:cs="Times New Roman"/>
          <w:sz w:val="24"/>
          <w:szCs w:val="24"/>
        </w:rPr>
      </w:pPr>
    </w:p>
    <w:p w:rsidR="00A159DD" w:rsidRPr="00D91AA7" w:rsidRDefault="003674C1" w:rsidP="00D91AA7">
      <w:pPr>
        <w:pStyle w:val="1"/>
        <w:jc w:val="center"/>
        <w:outlineLvl w:val="1"/>
        <w:rPr>
          <w:b/>
          <w:i/>
          <w:sz w:val="24"/>
          <w:szCs w:val="24"/>
        </w:rPr>
      </w:pPr>
      <w:bookmarkStart w:id="84" w:name="_heading=h.2lwamvv" w:colFirst="0" w:colLast="0"/>
      <w:bookmarkStart w:id="85" w:name="_Toc25156180"/>
      <w:bookmarkEnd w:id="84"/>
      <w:r w:rsidRPr="00D91AA7">
        <w:rPr>
          <w:b/>
          <w:i/>
          <w:sz w:val="24"/>
          <w:szCs w:val="24"/>
        </w:rPr>
        <w:t>Способы информирования Заявителей о порядке подачи и рассмотрения жалобы, в том числе с использованием ЕПГУ, РПГУ</w:t>
      </w:r>
      <w:bookmarkEnd w:id="85"/>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30.1. Заявители информируются о порядке подачи и рассмотрении жалобы, в том числе с использованием ЕПГУ, РПГУ способами, предусмотренными подразделом 3 настоящего Административного регламента.</w:t>
      </w:r>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30.2. Информация, указанная в разделе V настоящего Административного регламента, подлежит обязательному размещению на ЕПГУ, РПГУ, официальном сайте Администрации, а </w:t>
      </w:r>
      <w:r w:rsidRPr="00C0702F">
        <w:rPr>
          <w:rFonts w:ascii="Times New Roman" w:eastAsia="Times New Roman" w:hAnsi="Times New Roman" w:cs="Times New Roman"/>
          <w:sz w:val="24"/>
          <w:szCs w:val="24"/>
        </w:rPr>
        <w:lastRenderedPageBreak/>
        <w:t>также в федеральной государственной информационной системе «Федеральный реестр государственных и муниципальных услуг (функций)», РГУ.</w:t>
      </w:r>
    </w:p>
    <w:p w:rsidR="00A159DD" w:rsidRPr="00C0702F" w:rsidRDefault="00A159DD" w:rsidP="00DF1380">
      <w:pPr>
        <w:spacing w:after="0" w:line="240" w:lineRule="auto"/>
        <w:ind w:firstLine="709"/>
        <w:jc w:val="center"/>
        <w:rPr>
          <w:rFonts w:ascii="Times New Roman" w:eastAsia="Times New Roman" w:hAnsi="Times New Roman" w:cs="Times New Roman"/>
          <w:b/>
          <w:sz w:val="24"/>
          <w:szCs w:val="24"/>
        </w:rPr>
      </w:pPr>
    </w:p>
    <w:p w:rsidR="00A159DD" w:rsidRPr="004C3091" w:rsidRDefault="003674C1" w:rsidP="004C3091">
      <w:pPr>
        <w:pStyle w:val="1"/>
        <w:jc w:val="center"/>
        <w:outlineLvl w:val="1"/>
        <w:rPr>
          <w:b/>
          <w:i/>
          <w:sz w:val="24"/>
          <w:szCs w:val="24"/>
        </w:rPr>
      </w:pPr>
      <w:bookmarkStart w:id="86" w:name="_heading=h.111kx3o" w:colFirst="0" w:colLast="0"/>
      <w:bookmarkStart w:id="87" w:name="_Toc25156181"/>
      <w:bookmarkEnd w:id="86"/>
      <w:r w:rsidRPr="004C3091">
        <w:rPr>
          <w:b/>
          <w:i/>
          <w:sz w:val="24"/>
          <w:szCs w:val="24"/>
        </w:rPr>
        <w:t>Перечень нормативных правовых актов, регулирующих порядок досудебного (внесудебного) обжалования решений и действий (бездействия) Администрации, должностных лиц Администрации, МФЦ, работников МФЦ</w:t>
      </w:r>
      <w:bookmarkEnd w:id="87"/>
    </w:p>
    <w:p w:rsidR="00A159DD" w:rsidRPr="00C0702F" w:rsidRDefault="003674C1" w:rsidP="00DF1380">
      <w:pPr>
        <w:spacing w:after="0" w:line="240" w:lineRule="auto"/>
        <w:ind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31.1. Досудебный (внесудебный) порядок обжалования действий (бездействия) и (или) решений, принятых в ходе представления Муниципальной услуги, осуществляется с соблюдением требований Федерального закона от 27.07.2010 № 210-ФЗ «Об организации предоставления государственных и муниципальных услуг».</w:t>
      </w:r>
    </w:p>
    <w:p w:rsidR="00046186" w:rsidRDefault="00046186">
      <w:pPr>
        <w:rPr>
          <w:rFonts w:ascii="Times New Roman" w:eastAsia="Times New Roman" w:hAnsi="Times New Roman" w:cs="Times New Roman"/>
          <w:sz w:val="24"/>
          <w:szCs w:val="24"/>
        </w:rPr>
      </w:pPr>
      <w:bookmarkStart w:id="88" w:name="bookmark=id.206ipza" w:colFirst="0" w:colLast="0"/>
      <w:bookmarkStart w:id="89" w:name="_heading=h.3l18frh" w:colFirst="0" w:colLast="0"/>
      <w:bookmarkEnd w:id="88"/>
      <w:bookmarkEnd w:id="89"/>
      <w:r>
        <w:rPr>
          <w:rFonts w:ascii="Times New Roman" w:eastAsia="Times New Roman" w:hAnsi="Times New Roman" w:cs="Times New Roman"/>
          <w:sz w:val="24"/>
          <w:szCs w:val="24"/>
        </w:rPr>
        <w:br w:type="page"/>
      </w:r>
    </w:p>
    <w:p w:rsidR="00A159DD" w:rsidRPr="00C0702F" w:rsidRDefault="00A159DD" w:rsidP="00DF1380">
      <w:pPr>
        <w:spacing w:after="0" w:line="240" w:lineRule="auto"/>
        <w:ind w:firstLine="709"/>
        <w:rPr>
          <w:rFonts w:ascii="Times New Roman" w:eastAsia="Times New Roman" w:hAnsi="Times New Roman" w:cs="Times New Roman"/>
          <w:sz w:val="24"/>
          <w:szCs w:val="24"/>
        </w:rPr>
      </w:pPr>
    </w:p>
    <w:p w:rsidR="00A159DD" w:rsidRPr="001052C8" w:rsidRDefault="003674C1" w:rsidP="0000230A">
      <w:pPr>
        <w:pStyle w:val="12"/>
        <w:rPr>
          <w:rFonts w:cs="Times New Roman"/>
          <w:b w:val="0"/>
          <w:i w:val="0"/>
        </w:rPr>
      </w:pPr>
      <w:bookmarkStart w:id="90" w:name="_heading=h.2zbgiuw" w:colFirst="0" w:colLast="0"/>
      <w:bookmarkStart w:id="91" w:name="_Toc25156182"/>
      <w:bookmarkEnd w:id="90"/>
      <w:r w:rsidRPr="001052C8">
        <w:rPr>
          <w:rFonts w:cs="Times New Roman"/>
          <w:b w:val="0"/>
          <w:i w:val="0"/>
        </w:rPr>
        <w:t>Приложение 1</w:t>
      </w:r>
      <w:bookmarkEnd w:id="91"/>
    </w:p>
    <w:p w:rsidR="00A159DD" w:rsidRPr="00C0702F" w:rsidRDefault="003674C1" w:rsidP="0051210A">
      <w:pPr>
        <w:keepNext/>
        <w:pBdr>
          <w:top w:val="nil"/>
          <w:left w:val="nil"/>
          <w:bottom w:val="nil"/>
          <w:right w:val="nil"/>
          <w:between w:val="nil"/>
        </w:pBdr>
        <w:spacing w:after="0" w:line="240" w:lineRule="auto"/>
        <w:ind w:firstLine="709"/>
        <w:jc w:val="right"/>
        <w:rPr>
          <w:rFonts w:ascii="Times New Roman" w:eastAsia="Times New Roman" w:hAnsi="Times New Roman" w:cs="Times New Roman"/>
        </w:rPr>
      </w:pPr>
      <w:r w:rsidRPr="00C0702F">
        <w:rPr>
          <w:rFonts w:ascii="Times New Roman" w:eastAsia="Times New Roman" w:hAnsi="Times New Roman" w:cs="Times New Roman"/>
          <w:sz w:val="24"/>
          <w:szCs w:val="24"/>
        </w:rPr>
        <w:t>к Административному регламенту</w:t>
      </w:r>
      <w:r w:rsidRPr="00C0702F">
        <w:rPr>
          <w:rFonts w:ascii="Times New Roman" w:eastAsia="Times New Roman" w:hAnsi="Times New Roman" w:cs="Times New Roman"/>
        </w:rPr>
        <w:t xml:space="preserve">, </w:t>
      </w:r>
    </w:p>
    <w:p w:rsidR="00A159DD" w:rsidRPr="00C0702F" w:rsidRDefault="003674C1" w:rsidP="0051210A">
      <w:pPr>
        <w:keepNext/>
        <w:pBdr>
          <w:top w:val="nil"/>
          <w:left w:val="nil"/>
          <w:bottom w:val="nil"/>
          <w:right w:val="nil"/>
          <w:between w:val="nil"/>
        </w:pBdr>
        <w:spacing w:after="0" w:line="240" w:lineRule="auto"/>
        <w:ind w:firstLine="709"/>
        <w:jc w:val="right"/>
        <w:rPr>
          <w:rFonts w:ascii="Times New Roman" w:eastAsia="Times New Roman" w:hAnsi="Times New Roman" w:cs="Times New Roman"/>
        </w:rPr>
      </w:pPr>
      <w:r w:rsidRPr="00C0702F">
        <w:rPr>
          <w:rFonts w:ascii="Times New Roman" w:eastAsia="Times New Roman" w:hAnsi="Times New Roman" w:cs="Times New Roman"/>
        </w:rPr>
        <w:t xml:space="preserve">утвержденному _____________ </w:t>
      </w:r>
    </w:p>
    <w:p w:rsidR="00A159DD" w:rsidRPr="00C0702F" w:rsidRDefault="003674C1" w:rsidP="0051210A">
      <w:pPr>
        <w:keepNext/>
        <w:pBdr>
          <w:top w:val="nil"/>
          <w:left w:val="nil"/>
          <w:bottom w:val="nil"/>
          <w:right w:val="nil"/>
          <w:between w:val="nil"/>
        </w:pBdr>
        <w:spacing w:after="0" w:line="240" w:lineRule="auto"/>
        <w:ind w:firstLine="709"/>
        <w:jc w:val="right"/>
        <w:rPr>
          <w:rFonts w:ascii="Times New Roman" w:eastAsia="Times New Roman" w:hAnsi="Times New Roman" w:cs="Times New Roman"/>
        </w:rPr>
      </w:pPr>
      <w:r w:rsidRPr="00C0702F">
        <w:rPr>
          <w:rFonts w:ascii="Times New Roman" w:eastAsia="Times New Roman" w:hAnsi="Times New Roman" w:cs="Times New Roman"/>
        </w:rPr>
        <w:t xml:space="preserve">от </w:t>
      </w:r>
      <w:r w:rsidR="0051210A">
        <w:rPr>
          <w:rFonts w:ascii="Times New Roman" w:eastAsia="Times New Roman" w:hAnsi="Times New Roman" w:cs="Times New Roman"/>
        </w:rPr>
        <w:t>_</w:t>
      </w:r>
      <w:r w:rsidRPr="00C0702F">
        <w:rPr>
          <w:rFonts w:ascii="Times New Roman" w:eastAsia="Times New Roman" w:hAnsi="Times New Roman" w:cs="Times New Roman"/>
        </w:rPr>
        <w:t>_______________ № ______</w:t>
      </w:r>
    </w:p>
    <w:p w:rsidR="00A159DD" w:rsidRPr="00C0702F" w:rsidRDefault="00A159DD" w:rsidP="00DF1380">
      <w:pPr>
        <w:pBdr>
          <w:top w:val="nil"/>
          <w:left w:val="nil"/>
          <w:bottom w:val="nil"/>
          <w:right w:val="nil"/>
          <w:between w:val="nil"/>
        </w:pBdr>
        <w:tabs>
          <w:tab w:val="left" w:pos="2410"/>
          <w:tab w:val="left" w:pos="2552"/>
        </w:tabs>
        <w:spacing w:after="0" w:line="240" w:lineRule="auto"/>
        <w:ind w:firstLine="709"/>
        <w:jc w:val="center"/>
        <w:rPr>
          <w:rFonts w:ascii="Times New Roman" w:eastAsia="Times New Roman" w:hAnsi="Times New Roman" w:cs="Times New Roman"/>
          <w:b/>
          <w:i/>
          <w:sz w:val="24"/>
          <w:szCs w:val="24"/>
        </w:rPr>
      </w:pPr>
    </w:p>
    <w:p w:rsidR="00A159DD" w:rsidRPr="00C0702F" w:rsidRDefault="00A159DD" w:rsidP="00DF1380">
      <w:pPr>
        <w:pBdr>
          <w:top w:val="nil"/>
          <w:left w:val="nil"/>
          <w:bottom w:val="nil"/>
          <w:right w:val="nil"/>
          <w:between w:val="nil"/>
        </w:pBdr>
        <w:tabs>
          <w:tab w:val="left" w:pos="2410"/>
          <w:tab w:val="left" w:pos="2552"/>
        </w:tabs>
        <w:spacing w:after="0" w:line="240" w:lineRule="auto"/>
        <w:ind w:firstLine="709"/>
        <w:jc w:val="center"/>
        <w:rPr>
          <w:rFonts w:ascii="Times New Roman" w:eastAsia="Times New Roman" w:hAnsi="Times New Roman" w:cs="Times New Roman"/>
          <w:b/>
          <w:i/>
          <w:sz w:val="24"/>
          <w:szCs w:val="24"/>
        </w:rPr>
      </w:pPr>
    </w:p>
    <w:p w:rsidR="00A159DD" w:rsidRPr="00C0702F" w:rsidRDefault="003674C1" w:rsidP="00A92DE0">
      <w:pPr>
        <w:keepNext/>
        <w:pBdr>
          <w:top w:val="nil"/>
          <w:left w:val="nil"/>
          <w:bottom w:val="nil"/>
          <w:right w:val="nil"/>
          <w:between w:val="nil"/>
        </w:pBdr>
        <w:spacing w:after="240" w:line="240" w:lineRule="auto"/>
        <w:jc w:val="center"/>
        <w:rPr>
          <w:rFonts w:ascii="Times New Roman" w:eastAsia="Times New Roman" w:hAnsi="Times New Roman" w:cs="Times New Roman"/>
          <w:b/>
          <w:sz w:val="24"/>
          <w:szCs w:val="24"/>
        </w:rPr>
      </w:pPr>
      <w:r w:rsidRPr="00C0702F">
        <w:rPr>
          <w:rFonts w:ascii="Times New Roman" w:eastAsia="Times New Roman" w:hAnsi="Times New Roman" w:cs="Times New Roman"/>
          <w:b/>
          <w:sz w:val="24"/>
          <w:szCs w:val="24"/>
        </w:rPr>
        <w:t>Форма Разрешения на установку и эксплуатацию рекламной конструкции</w:t>
      </w:r>
    </w:p>
    <w:p w:rsidR="00A159DD" w:rsidRPr="00C0702F" w:rsidRDefault="003674C1" w:rsidP="00A92DE0">
      <w:pPr>
        <w:keepNext/>
        <w:pBdr>
          <w:top w:val="nil"/>
          <w:left w:val="nil"/>
          <w:bottom w:val="nil"/>
          <w:right w:val="nil"/>
          <w:between w:val="nil"/>
        </w:pBdr>
        <w:spacing w:after="240" w:line="240" w:lineRule="auto"/>
        <w:jc w:val="center"/>
        <w:rPr>
          <w:rFonts w:ascii="Times New Roman" w:eastAsia="Times New Roman" w:hAnsi="Times New Roman" w:cs="Times New Roman"/>
          <w:b/>
          <w:sz w:val="24"/>
          <w:szCs w:val="24"/>
        </w:rPr>
      </w:pPr>
      <w:r w:rsidRPr="00C0702F">
        <w:rPr>
          <w:rFonts w:ascii="Times New Roman" w:eastAsia="Times New Roman" w:hAnsi="Times New Roman" w:cs="Times New Roman"/>
          <w:b/>
          <w:sz w:val="24"/>
          <w:szCs w:val="24"/>
        </w:rPr>
        <w:t>Администрация</w:t>
      </w:r>
    </w:p>
    <w:p w:rsidR="00A159DD" w:rsidRPr="00C0702F" w:rsidRDefault="003674C1" w:rsidP="00A92DE0">
      <w:pPr>
        <w:spacing w:after="0" w:line="240" w:lineRule="auto"/>
        <w:jc w:val="center"/>
        <w:rPr>
          <w:rFonts w:ascii="Times New Roman" w:eastAsia="Times New Roman" w:hAnsi="Times New Roman" w:cs="Times New Roman"/>
          <w:b/>
          <w:sz w:val="24"/>
          <w:szCs w:val="24"/>
        </w:rPr>
      </w:pPr>
      <w:r w:rsidRPr="00C0702F">
        <w:rPr>
          <w:rFonts w:ascii="Times New Roman" w:eastAsia="Times New Roman" w:hAnsi="Times New Roman" w:cs="Times New Roman"/>
          <w:b/>
          <w:sz w:val="24"/>
          <w:szCs w:val="24"/>
        </w:rPr>
        <w:t>______________________________________________</w:t>
      </w:r>
    </w:p>
    <w:p w:rsidR="00A159DD" w:rsidRPr="00C0702F" w:rsidRDefault="00A159DD" w:rsidP="00A92DE0">
      <w:pPr>
        <w:spacing w:after="0" w:line="240" w:lineRule="auto"/>
        <w:jc w:val="center"/>
        <w:rPr>
          <w:rFonts w:ascii="Times New Roman" w:eastAsia="Times New Roman" w:hAnsi="Times New Roman" w:cs="Times New Roman"/>
          <w:b/>
          <w:sz w:val="24"/>
          <w:szCs w:val="24"/>
        </w:rPr>
      </w:pPr>
    </w:p>
    <w:p w:rsidR="00A159DD" w:rsidRPr="00C0702F" w:rsidRDefault="003674C1" w:rsidP="00A92DE0">
      <w:pPr>
        <w:spacing w:after="0" w:line="240" w:lineRule="auto"/>
        <w:jc w:val="center"/>
        <w:rPr>
          <w:rFonts w:ascii="Times New Roman" w:eastAsia="Times New Roman" w:hAnsi="Times New Roman" w:cs="Times New Roman"/>
          <w:b/>
          <w:sz w:val="24"/>
          <w:szCs w:val="24"/>
        </w:rPr>
      </w:pPr>
      <w:r w:rsidRPr="00C0702F">
        <w:rPr>
          <w:rFonts w:ascii="Times New Roman" w:eastAsia="Times New Roman" w:hAnsi="Times New Roman" w:cs="Times New Roman"/>
          <w:b/>
          <w:sz w:val="24"/>
          <w:szCs w:val="24"/>
        </w:rPr>
        <w:t xml:space="preserve">РАЗРЕШЕНИЕ </w:t>
      </w:r>
    </w:p>
    <w:p w:rsidR="00A159DD" w:rsidRPr="00C0702F" w:rsidRDefault="003674C1" w:rsidP="00A92DE0">
      <w:pP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на установку и эксплуатацию рекламной конструкции</w:t>
      </w:r>
    </w:p>
    <w:p w:rsidR="00A159DD" w:rsidRPr="00C0702F" w:rsidRDefault="003674C1" w:rsidP="00A92DE0">
      <w:pPr>
        <w:spacing w:after="0" w:line="240" w:lineRule="auto"/>
        <w:jc w:val="center"/>
        <w:rPr>
          <w:rFonts w:ascii="Times New Roman" w:eastAsia="Times New Roman" w:hAnsi="Times New Roman" w:cs="Times New Roman"/>
          <w:b/>
          <w:sz w:val="8"/>
          <w:szCs w:val="8"/>
        </w:rPr>
      </w:pPr>
      <w:r w:rsidRPr="00C0702F">
        <w:rPr>
          <w:rFonts w:ascii="Times New Roman" w:eastAsia="Times New Roman" w:hAnsi="Times New Roman" w:cs="Times New Roman"/>
          <w:sz w:val="24"/>
          <w:szCs w:val="24"/>
        </w:rPr>
        <w:t>№_____________ от «___» ________20__г.</w:t>
      </w:r>
    </w:p>
    <w:p w:rsidR="00A159DD" w:rsidRPr="00C0702F" w:rsidRDefault="003674C1" w:rsidP="00A92DE0">
      <w:pPr>
        <w:spacing w:after="0" w:line="240" w:lineRule="auto"/>
        <w:rPr>
          <w:rFonts w:ascii="Times New Roman" w:eastAsia="Times New Roman" w:hAnsi="Times New Roman" w:cs="Times New Roman"/>
          <w:b/>
          <w:sz w:val="24"/>
          <w:szCs w:val="24"/>
        </w:rPr>
      </w:pPr>
      <w:r w:rsidRPr="00C0702F">
        <w:rPr>
          <w:rFonts w:ascii="Times New Roman" w:eastAsia="Times New Roman" w:hAnsi="Times New Roman" w:cs="Times New Roman"/>
          <w:b/>
        </w:rPr>
        <w:t>ВЫДАНО</w:t>
      </w:r>
      <w:r w:rsidRPr="00C0702F">
        <w:rPr>
          <w:rFonts w:ascii="Times New Roman" w:eastAsia="Times New Roman" w:hAnsi="Times New Roman" w:cs="Times New Roman"/>
          <w:b/>
          <w:sz w:val="24"/>
          <w:szCs w:val="24"/>
        </w:rPr>
        <w:t>:</w:t>
      </w:r>
    </w:p>
    <w:tbl>
      <w:tblPr>
        <w:tblStyle w:val="affffe"/>
        <w:tblW w:w="10325" w:type="dxa"/>
        <w:tblInd w:w="0" w:type="dxa"/>
        <w:tblLayout w:type="fixed"/>
        <w:tblLook w:val="0400" w:firstRow="0" w:lastRow="0" w:firstColumn="0" w:lastColumn="0" w:noHBand="0" w:noVBand="1"/>
      </w:tblPr>
      <w:tblGrid>
        <w:gridCol w:w="536"/>
        <w:gridCol w:w="2659"/>
        <w:gridCol w:w="810"/>
        <w:gridCol w:w="1083"/>
        <w:gridCol w:w="780"/>
        <w:gridCol w:w="638"/>
        <w:gridCol w:w="1276"/>
        <w:gridCol w:w="2543"/>
      </w:tblGrid>
      <w:tr w:rsidR="00A159DD" w:rsidRPr="00C0702F">
        <w:tc>
          <w:tcPr>
            <w:tcW w:w="3195" w:type="dxa"/>
            <w:gridSpan w:val="2"/>
            <w:tcBorders>
              <w:top w:val="single" w:sz="12" w:space="0" w:color="000000"/>
              <w:left w:val="single" w:sz="12" w:space="0" w:color="000000"/>
              <w:bottom w:val="single" w:sz="6" w:space="0" w:color="000000"/>
              <w:right w:val="single" w:sz="6" w:space="0" w:color="000000"/>
            </w:tcBorders>
          </w:tcPr>
          <w:p w:rsidR="00A159DD" w:rsidRPr="00C0702F" w:rsidRDefault="003674C1" w:rsidP="00A92DE0">
            <w:pPr>
              <w:spacing w:after="0" w:line="240" w:lineRule="auto"/>
              <w:rPr>
                <w:rFonts w:ascii="Times New Roman" w:eastAsia="Times New Roman" w:hAnsi="Times New Roman" w:cs="Times New Roman"/>
                <w:b/>
              </w:rPr>
            </w:pPr>
            <w:r w:rsidRPr="00C0702F">
              <w:rPr>
                <w:rFonts w:ascii="Times New Roman" w:eastAsia="Times New Roman" w:hAnsi="Times New Roman" w:cs="Times New Roman"/>
                <w:b/>
              </w:rPr>
              <w:t>Наименование фирмы</w:t>
            </w:r>
          </w:p>
        </w:tc>
        <w:tc>
          <w:tcPr>
            <w:tcW w:w="7130" w:type="dxa"/>
            <w:gridSpan w:val="6"/>
            <w:tcBorders>
              <w:top w:val="single" w:sz="12" w:space="0" w:color="000000"/>
              <w:left w:val="single" w:sz="6" w:space="0" w:color="000000"/>
              <w:bottom w:val="single" w:sz="6" w:space="0" w:color="000000"/>
              <w:right w:val="single" w:sz="12" w:space="0" w:color="000000"/>
            </w:tcBorders>
          </w:tcPr>
          <w:p w:rsidR="00A159DD" w:rsidRPr="00C0702F" w:rsidRDefault="00A159DD" w:rsidP="00A92DE0">
            <w:pPr>
              <w:spacing w:after="0" w:line="240" w:lineRule="auto"/>
              <w:rPr>
                <w:rFonts w:ascii="Times New Roman" w:eastAsia="Times New Roman" w:hAnsi="Times New Roman" w:cs="Times New Roman"/>
              </w:rPr>
            </w:pPr>
          </w:p>
        </w:tc>
      </w:tr>
      <w:tr w:rsidR="00A159DD" w:rsidRPr="00C0702F">
        <w:tc>
          <w:tcPr>
            <w:tcW w:w="3195" w:type="dxa"/>
            <w:gridSpan w:val="2"/>
            <w:tcBorders>
              <w:top w:val="single" w:sz="6" w:space="0" w:color="000000"/>
              <w:left w:val="single" w:sz="12" w:space="0" w:color="000000"/>
              <w:bottom w:val="single" w:sz="6" w:space="0" w:color="000000"/>
              <w:right w:val="single" w:sz="6" w:space="0" w:color="000000"/>
            </w:tcBorders>
          </w:tcPr>
          <w:p w:rsidR="00A159DD" w:rsidRPr="00C0702F" w:rsidRDefault="003674C1" w:rsidP="00A92DE0">
            <w:pPr>
              <w:spacing w:after="0" w:line="240" w:lineRule="auto"/>
              <w:rPr>
                <w:rFonts w:ascii="Times New Roman" w:eastAsia="Times New Roman" w:hAnsi="Times New Roman" w:cs="Times New Roman"/>
                <w:b/>
              </w:rPr>
            </w:pPr>
            <w:r w:rsidRPr="00C0702F">
              <w:rPr>
                <w:rFonts w:ascii="Times New Roman" w:eastAsia="Times New Roman" w:hAnsi="Times New Roman" w:cs="Times New Roman"/>
                <w:b/>
              </w:rPr>
              <w:t>Адрес юридический</w:t>
            </w:r>
          </w:p>
        </w:tc>
        <w:tc>
          <w:tcPr>
            <w:tcW w:w="7130" w:type="dxa"/>
            <w:gridSpan w:val="6"/>
            <w:tcBorders>
              <w:top w:val="single" w:sz="6" w:space="0" w:color="000000"/>
              <w:left w:val="single" w:sz="6" w:space="0" w:color="000000"/>
              <w:bottom w:val="single" w:sz="6" w:space="0" w:color="000000"/>
              <w:right w:val="single" w:sz="12" w:space="0" w:color="000000"/>
            </w:tcBorders>
          </w:tcPr>
          <w:p w:rsidR="00A159DD" w:rsidRPr="00C0702F" w:rsidRDefault="00A159DD" w:rsidP="00A92DE0">
            <w:pPr>
              <w:spacing w:after="0" w:line="240" w:lineRule="auto"/>
              <w:rPr>
                <w:rFonts w:ascii="Times New Roman" w:eastAsia="Times New Roman" w:hAnsi="Times New Roman" w:cs="Times New Roman"/>
              </w:rPr>
            </w:pPr>
          </w:p>
        </w:tc>
      </w:tr>
      <w:tr w:rsidR="00A159DD" w:rsidRPr="00C0702F">
        <w:tc>
          <w:tcPr>
            <w:tcW w:w="3195" w:type="dxa"/>
            <w:gridSpan w:val="2"/>
            <w:tcBorders>
              <w:top w:val="single" w:sz="6" w:space="0" w:color="000000"/>
              <w:left w:val="single" w:sz="12" w:space="0" w:color="000000"/>
              <w:bottom w:val="single" w:sz="6" w:space="0" w:color="000000"/>
              <w:right w:val="single" w:sz="6" w:space="0" w:color="000000"/>
            </w:tcBorders>
          </w:tcPr>
          <w:p w:rsidR="00A159DD" w:rsidRPr="00C0702F" w:rsidRDefault="003674C1" w:rsidP="00A92DE0">
            <w:pPr>
              <w:spacing w:after="0" w:line="240" w:lineRule="auto"/>
              <w:rPr>
                <w:rFonts w:ascii="Times New Roman" w:eastAsia="Times New Roman" w:hAnsi="Times New Roman" w:cs="Times New Roman"/>
                <w:b/>
              </w:rPr>
            </w:pPr>
            <w:r w:rsidRPr="00C0702F">
              <w:rPr>
                <w:rFonts w:ascii="Times New Roman" w:eastAsia="Times New Roman" w:hAnsi="Times New Roman" w:cs="Times New Roman"/>
                <w:b/>
              </w:rPr>
              <w:t>Руководитель (должность)</w:t>
            </w:r>
          </w:p>
        </w:tc>
        <w:tc>
          <w:tcPr>
            <w:tcW w:w="7130" w:type="dxa"/>
            <w:gridSpan w:val="6"/>
            <w:tcBorders>
              <w:top w:val="single" w:sz="6" w:space="0" w:color="000000"/>
              <w:left w:val="single" w:sz="6" w:space="0" w:color="000000"/>
              <w:bottom w:val="single" w:sz="6" w:space="0" w:color="000000"/>
              <w:right w:val="single" w:sz="12" w:space="0" w:color="000000"/>
            </w:tcBorders>
          </w:tcPr>
          <w:p w:rsidR="00A159DD" w:rsidRPr="00C0702F" w:rsidRDefault="00A159DD" w:rsidP="00A92DE0">
            <w:pPr>
              <w:spacing w:after="0" w:line="240" w:lineRule="auto"/>
              <w:rPr>
                <w:rFonts w:ascii="Times New Roman" w:eastAsia="Times New Roman" w:hAnsi="Times New Roman" w:cs="Times New Roman"/>
              </w:rPr>
            </w:pPr>
          </w:p>
        </w:tc>
      </w:tr>
      <w:tr w:rsidR="00A159DD" w:rsidRPr="00C0702F">
        <w:tc>
          <w:tcPr>
            <w:tcW w:w="3195" w:type="dxa"/>
            <w:gridSpan w:val="2"/>
            <w:tcBorders>
              <w:top w:val="single" w:sz="6" w:space="0" w:color="000000"/>
              <w:left w:val="single" w:sz="12" w:space="0" w:color="000000"/>
              <w:bottom w:val="single" w:sz="6" w:space="0" w:color="000000"/>
              <w:right w:val="single" w:sz="6" w:space="0" w:color="000000"/>
            </w:tcBorders>
          </w:tcPr>
          <w:p w:rsidR="00A159DD" w:rsidRPr="00C0702F" w:rsidRDefault="003674C1" w:rsidP="00A92DE0">
            <w:pPr>
              <w:spacing w:after="0" w:line="240" w:lineRule="auto"/>
              <w:rPr>
                <w:rFonts w:ascii="Times New Roman" w:eastAsia="Times New Roman" w:hAnsi="Times New Roman" w:cs="Times New Roman"/>
                <w:b/>
              </w:rPr>
            </w:pPr>
            <w:r w:rsidRPr="00C0702F">
              <w:rPr>
                <w:rFonts w:ascii="Times New Roman" w:eastAsia="Times New Roman" w:hAnsi="Times New Roman" w:cs="Times New Roman"/>
                <w:b/>
              </w:rPr>
              <w:t>Руководитель (Ф.И.О.)</w:t>
            </w:r>
          </w:p>
        </w:tc>
        <w:tc>
          <w:tcPr>
            <w:tcW w:w="7130" w:type="dxa"/>
            <w:gridSpan w:val="6"/>
            <w:tcBorders>
              <w:top w:val="single" w:sz="6" w:space="0" w:color="000000"/>
              <w:left w:val="single" w:sz="6" w:space="0" w:color="000000"/>
              <w:bottom w:val="single" w:sz="6" w:space="0" w:color="000000"/>
              <w:right w:val="single" w:sz="12" w:space="0" w:color="000000"/>
            </w:tcBorders>
          </w:tcPr>
          <w:p w:rsidR="00A159DD" w:rsidRPr="00C0702F" w:rsidRDefault="00A159DD" w:rsidP="00A92DE0">
            <w:pPr>
              <w:spacing w:after="0" w:line="240" w:lineRule="auto"/>
              <w:rPr>
                <w:rFonts w:ascii="Times New Roman" w:eastAsia="Times New Roman" w:hAnsi="Times New Roman" w:cs="Times New Roman"/>
              </w:rPr>
            </w:pPr>
          </w:p>
        </w:tc>
      </w:tr>
      <w:tr w:rsidR="00A159DD" w:rsidRPr="00C0702F">
        <w:tc>
          <w:tcPr>
            <w:tcW w:w="3195" w:type="dxa"/>
            <w:gridSpan w:val="2"/>
            <w:tcBorders>
              <w:top w:val="single" w:sz="6" w:space="0" w:color="000000"/>
              <w:left w:val="single" w:sz="12" w:space="0" w:color="000000"/>
              <w:bottom w:val="single" w:sz="6" w:space="0" w:color="000000"/>
              <w:right w:val="single" w:sz="6" w:space="0" w:color="000000"/>
            </w:tcBorders>
          </w:tcPr>
          <w:p w:rsidR="00A159DD" w:rsidRPr="00C0702F" w:rsidRDefault="003674C1" w:rsidP="00A92DE0">
            <w:pPr>
              <w:spacing w:after="0" w:line="240" w:lineRule="auto"/>
              <w:rPr>
                <w:rFonts w:ascii="Times New Roman" w:eastAsia="Times New Roman" w:hAnsi="Times New Roman" w:cs="Times New Roman"/>
                <w:b/>
              </w:rPr>
            </w:pPr>
            <w:r w:rsidRPr="00C0702F">
              <w:rPr>
                <w:rFonts w:ascii="Times New Roman" w:eastAsia="Times New Roman" w:hAnsi="Times New Roman" w:cs="Times New Roman"/>
                <w:b/>
              </w:rPr>
              <w:t>Контактный телефон</w:t>
            </w:r>
          </w:p>
        </w:tc>
        <w:tc>
          <w:tcPr>
            <w:tcW w:w="3311" w:type="dxa"/>
            <w:gridSpan w:val="4"/>
            <w:tcBorders>
              <w:top w:val="single" w:sz="6" w:space="0" w:color="000000"/>
              <w:left w:val="single" w:sz="6" w:space="0" w:color="000000"/>
              <w:bottom w:val="single" w:sz="6" w:space="0" w:color="000000"/>
              <w:right w:val="single" w:sz="6" w:space="0" w:color="000000"/>
            </w:tcBorders>
          </w:tcPr>
          <w:p w:rsidR="00A159DD" w:rsidRPr="00C0702F" w:rsidRDefault="00A159DD" w:rsidP="00A92DE0">
            <w:pPr>
              <w:spacing w:after="0" w:line="240" w:lineRule="auto"/>
              <w:rPr>
                <w:rFonts w:ascii="Times New Roman" w:eastAsia="Times New Roman" w:hAnsi="Times New Roman" w:cs="Times New Roman"/>
              </w:rPr>
            </w:pPr>
          </w:p>
        </w:tc>
        <w:tc>
          <w:tcPr>
            <w:tcW w:w="1276" w:type="dxa"/>
            <w:tcBorders>
              <w:top w:val="single" w:sz="6" w:space="0" w:color="000000"/>
              <w:left w:val="single" w:sz="6" w:space="0" w:color="000000"/>
              <w:bottom w:val="single" w:sz="6" w:space="0" w:color="000000"/>
              <w:right w:val="single" w:sz="6" w:space="0" w:color="000000"/>
            </w:tcBorders>
          </w:tcPr>
          <w:p w:rsidR="00A159DD" w:rsidRPr="00C0702F" w:rsidRDefault="003674C1" w:rsidP="00A92DE0">
            <w:pPr>
              <w:spacing w:after="0" w:line="240" w:lineRule="auto"/>
              <w:ind w:right="-108"/>
              <w:rPr>
                <w:rFonts w:ascii="Times New Roman" w:eastAsia="Times New Roman" w:hAnsi="Times New Roman" w:cs="Times New Roman"/>
                <w:b/>
              </w:rPr>
            </w:pPr>
            <w:r w:rsidRPr="00C0702F">
              <w:rPr>
                <w:rFonts w:ascii="Times New Roman" w:eastAsia="Times New Roman" w:hAnsi="Times New Roman" w:cs="Times New Roman"/>
                <w:b/>
              </w:rPr>
              <w:t>Эл. почта</w:t>
            </w:r>
          </w:p>
        </w:tc>
        <w:tc>
          <w:tcPr>
            <w:tcW w:w="2543" w:type="dxa"/>
            <w:tcBorders>
              <w:top w:val="single" w:sz="6" w:space="0" w:color="000000"/>
              <w:left w:val="single" w:sz="6" w:space="0" w:color="000000"/>
              <w:bottom w:val="single" w:sz="6" w:space="0" w:color="000000"/>
              <w:right w:val="single" w:sz="12" w:space="0" w:color="000000"/>
            </w:tcBorders>
          </w:tcPr>
          <w:p w:rsidR="00A159DD" w:rsidRPr="00C0702F" w:rsidRDefault="00A159DD" w:rsidP="00A92DE0">
            <w:pPr>
              <w:spacing w:after="0" w:line="240" w:lineRule="auto"/>
              <w:rPr>
                <w:rFonts w:ascii="Times New Roman" w:eastAsia="Times New Roman" w:hAnsi="Times New Roman" w:cs="Times New Roman"/>
              </w:rPr>
            </w:pPr>
          </w:p>
        </w:tc>
      </w:tr>
      <w:tr w:rsidR="00A159DD" w:rsidRPr="00C0702F">
        <w:trPr>
          <w:trHeight w:val="300"/>
        </w:trPr>
        <w:tc>
          <w:tcPr>
            <w:tcW w:w="3195" w:type="dxa"/>
            <w:gridSpan w:val="2"/>
            <w:tcBorders>
              <w:top w:val="single" w:sz="6" w:space="0" w:color="000000"/>
              <w:left w:val="single" w:sz="12" w:space="0" w:color="000000"/>
              <w:bottom w:val="single" w:sz="6" w:space="0" w:color="000000"/>
              <w:right w:val="single" w:sz="6" w:space="0" w:color="000000"/>
            </w:tcBorders>
          </w:tcPr>
          <w:p w:rsidR="00A159DD" w:rsidRPr="00C0702F" w:rsidRDefault="003674C1" w:rsidP="00A92DE0">
            <w:pPr>
              <w:spacing w:after="0" w:line="240" w:lineRule="auto"/>
              <w:rPr>
                <w:rFonts w:ascii="Times New Roman" w:eastAsia="Times New Roman" w:hAnsi="Times New Roman" w:cs="Times New Roman"/>
                <w:b/>
              </w:rPr>
            </w:pPr>
            <w:r w:rsidRPr="00C0702F">
              <w:rPr>
                <w:rFonts w:ascii="Times New Roman" w:eastAsia="Times New Roman" w:hAnsi="Times New Roman" w:cs="Times New Roman"/>
                <w:b/>
              </w:rPr>
              <w:t>КПП</w:t>
            </w:r>
          </w:p>
        </w:tc>
        <w:tc>
          <w:tcPr>
            <w:tcW w:w="810" w:type="dxa"/>
            <w:tcBorders>
              <w:top w:val="single" w:sz="6" w:space="0" w:color="000000"/>
              <w:left w:val="single" w:sz="6" w:space="0" w:color="000000"/>
              <w:bottom w:val="single" w:sz="6" w:space="0" w:color="000000"/>
              <w:right w:val="single" w:sz="4" w:space="0" w:color="000000"/>
            </w:tcBorders>
          </w:tcPr>
          <w:p w:rsidR="00A159DD" w:rsidRPr="00C0702F" w:rsidRDefault="003674C1" w:rsidP="00A92DE0">
            <w:pPr>
              <w:spacing w:after="0" w:line="240" w:lineRule="auto"/>
              <w:rPr>
                <w:rFonts w:ascii="Times New Roman" w:eastAsia="Times New Roman" w:hAnsi="Times New Roman" w:cs="Times New Roman"/>
              </w:rPr>
            </w:pPr>
            <w:r w:rsidRPr="00C0702F">
              <w:rPr>
                <w:rFonts w:ascii="Times New Roman" w:eastAsia="Times New Roman" w:hAnsi="Times New Roman" w:cs="Times New Roman"/>
                <w:b/>
              </w:rPr>
              <w:t>ИНН</w:t>
            </w:r>
          </w:p>
        </w:tc>
        <w:tc>
          <w:tcPr>
            <w:tcW w:w="2501" w:type="dxa"/>
            <w:gridSpan w:val="3"/>
            <w:tcBorders>
              <w:top w:val="single" w:sz="6" w:space="0" w:color="000000"/>
              <w:left w:val="single" w:sz="4" w:space="0" w:color="000000"/>
              <w:bottom w:val="single" w:sz="6" w:space="0" w:color="000000"/>
              <w:right w:val="single" w:sz="6" w:space="0" w:color="000000"/>
            </w:tcBorders>
          </w:tcPr>
          <w:p w:rsidR="00A159DD" w:rsidRPr="00C0702F" w:rsidRDefault="00A159DD" w:rsidP="00A92DE0">
            <w:pPr>
              <w:spacing w:after="0" w:line="240" w:lineRule="auto"/>
              <w:rPr>
                <w:rFonts w:ascii="Times New Roman" w:eastAsia="Times New Roman" w:hAnsi="Times New Roman" w:cs="Times New Roman"/>
              </w:rPr>
            </w:pPr>
          </w:p>
        </w:tc>
        <w:tc>
          <w:tcPr>
            <w:tcW w:w="1276" w:type="dxa"/>
            <w:tcBorders>
              <w:top w:val="single" w:sz="6" w:space="0" w:color="000000"/>
              <w:left w:val="single" w:sz="6" w:space="0" w:color="000000"/>
              <w:bottom w:val="single" w:sz="6" w:space="0" w:color="000000"/>
              <w:right w:val="single" w:sz="6" w:space="0" w:color="000000"/>
            </w:tcBorders>
          </w:tcPr>
          <w:p w:rsidR="00A159DD" w:rsidRPr="00C0702F" w:rsidRDefault="003674C1" w:rsidP="00A92DE0">
            <w:pPr>
              <w:spacing w:after="0" w:line="240" w:lineRule="auto"/>
              <w:rPr>
                <w:rFonts w:ascii="Times New Roman" w:eastAsia="Times New Roman" w:hAnsi="Times New Roman" w:cs="Times New Roman"/>
                <w:b/>
              </w:rPr>
            </w:pPr>
            <w:r w:rsidRPr="00C0702F">
              <w:rPr>
                <w:rFonts w:ascii="Times New Roman" w:eastAsia="Times New Roman" w:hAnsi="Times New Roman" w:cs="Times New Roman"/>
                <w:b/>
              </w:rPr>
              <w:t>ОГРН</w:t>
            </w:r>
          </w:p>
        </w:tc>
        <w:tc>
          <w:tcPr>
            <w:tcW w:w="2543" w:type="dxa"/>
            <w:tcBorders>
              <w:top w:val="single" w:sz="6" w:space="0" w:color="000000"/>
              <w:left w:val="single" w:sz="6" w:space="0" w:color="000000"/>
              <w:bottom w:val="single" w:sz="6" w:space="0" w:color="000000"/>
              <w:right w:val="single" w:sz="12" w:space="0" w:color="000000"/>
            </w:tcBorders>
          </w:tcPr>
          <w:p w:rsidR="00A159DD" w:rsidRPr="00C0702F" w:rsidRDefault="00A159DD" w:rsidP="00A92DE0">
            <w:pPr>
              <w:spacing w:after="0" w:line="240" w:lineRule="auto"/>
              <w:rPr>
                <w:rFonts w:ascii="Times New Roman" w:eastAsia="Times New Roman" w:hAnsi="Times New Roman" w:cs="Times New Roman"/>
              </w:rPr>
            </w:pPr>
          </w:p>
        </w:tc>
      </w:tr>
      <w:tr w:rsidR="00A159DD" w:rsidRPr="00C0702F">
        <w:tc>
          <w:tcPr>
            <w:tcW w:w="3195" w:type="dxa"/>
            <w:gridSpan w:val="2"/>
            <w:tcBorders>
              <w:top w:val="single" w:sz="6" w:space="0" w:color="000000"/>
              <w:left w:val="single" w:sz="12" w:space="0" w:color="000000"/>
              <w:bottom w:val="single" w:sz="6" w:space="0" w:color="000000"/>
              <w:right w:val="single" w:sz="6" w:space="0" w:color="000000"/>
            </w:tcBorders>
          </w:tcPr>
          <w:p w:rsidR="00A159DD" w:rsidRPr="00C0702F" w:rsidRDefault="003674C1" w:rsidP="00A92DE0">
            <w:pPr>
              <w:spacing w:after="0" w:line="240" w:lineRule="auto"/>
              <w:rPr>
                <w:rFonts w:ascii="Times New Roman" w:eastAsia="Times New Roman" w:hAnsi="Times New Roman" w:cs="Times New Roman"/>
                <w:b/>
              </w:rPr>
            </w:pPr>
            <w:r w:rsidRPr="00C0702F">
              <w:rPr>
                <w:rFonts w:ascii="Times New Roman" w:eastAsia="Times New Roman" w:hAnsi="Times New Roman" w:cs="Times New Roman"/>
                <w:b/>
              </w:rPr>
              <w:t>Наименование банка</w:t>
            </w:r>
          </w:p>
        </w:tc>
        <w:tc>
          <w:tcPr>
            <w:tcW w:w="7130" w:type="dxa"/>
            <w:gridSpan w:val="6"/>
            <w:tcBorders>
              <w:top w:val="single" w:sz="6" w:space="0" w:color="000000"/>
              <w:left w:val="single" w:sz="6" w:space="0" w:color="000000"/>
              <w:bottom w:val="single" w:sz="6" w:space="0" w:color="000000"/>
              <w:right w:val="single" w:sz="12" w:space="0" w:color="000000"/>
            </w:tcBorders>
          </w:tcPr>
          <w:p w:rsidR="00A159DD" w:rsidRPr="00C0702F" w:rsidRDefault="00A159DD" w:rsidP="00A92DE0">
            <w:pPr>
              <w:spacing w:after="0" w:line="240" w:lineRule="auto"/>
              <w:rPr>
                <w:rFonts w:ascii="Times New Roman" w:eastAsia="Times New Roman" w:hAnsi="Times New Roman" w:cs="Times New Roman"/>
              </w:rPr>
            </w:pPr>
          </w:p>
        </w:tc>
      </w:tr>
      <w:tr w:rsidR="00A159DD" w:rsidRPr="00C0702F">
        <w:tc>
          <w:tcPr>
            <w:tcW w:w="3195" w:type="dxa"/>
            <w:gridSpan w:val="2"/>
            <w:tcBorders>
              <w:top w:val="single" w:sz="6" w:space="0" w:color="000000"/>
              <w:left w:val="single" w:sz="12" w:space="0" w:color="000000"/>
              <w:bottom w:val="single" w:sz="6" w:space="0" w:color="000000"/>
              <w:right w:val="single" w:sz="6" w:space="0" w:color="000000"/>
            </w:tcBorders>
          </w:tcPr>
          <w:p w:rsidR="00A159DD" w:rsidRPr="00C0702F" w:rsidRDefault="003674C1" w:rsidP="00A92DE0">
            <w:pPr>
              <w:spacing w:after="0" w:line="240" w:lineRule="auto"/>
              <w:rPr>
                <w:rFonts w:ascii="Times New Roman" w:eastAsia="Times New Roman" w:hAnsi="Times New Roman" w:cs="Times New Roman"/>
                <w:b/>
              </w:rPr>
            </w:pPr>
            <w:r w:rsidRPr="00C0702F">
              <w:rPr>
                <w:rFonts w:ascii="Times New Roman" w:eastAsia="Times New Roman" w:hAnsi="Times New Roman" w:cs="Times New Roman"/>
                <w:b/>
              </w:rPr>
              <w:t>Город банка</w:t>
            </w:r>
          </w:p>
        </w:tc>
        <w:tc>
          <w:tcPr>
            <w:tcW w:w="3311" w:type="dxa"/>
            <w:gridSpan w:val="4"/>
            <w:tcBorders>
              <w:top w:val="single" w:sz="6" w:space="0" w:color="000000"/>
              <w:left w:val="single" w:sz="6" w:space="0" w:color="000000"/>
              <w:bottom w:val="single" w:sz="6" w:space="0" w:color="000000"/>
              <w:right w:val="single" w:sz="6" w:space="0" w:color="000000"/>
            </w:tcBorders>
          </w:tcPr>
          <w:p w:rsidR="00A159DD" w:rsidRPr="00C0702F" w:rsidRDefault="00A159DD" w:rsidP="00A92DE0">
            <w:pPr>
              <w:spacing w:after="0" w:line="240" w:lineRule="auto"/>
              <w:rPr>
                <w:rFonts w:ascii="Times New Roman" w:eastAsia="Times New Roman" w:hAnsi="Times New Roman" w:cs="Times New Roman"/>
              </w:rPr>
            </w:pPr>
          </w:p>
        </w:tc>
        <w:tc>
          <w:tcPr>
            <w:tcW w:w="1276" w:type="dxa"/>
            <w:tcBorders>
              <w:top w:val="single" w:sz="6" w:space="0" w:color="000000"/>
              <w:left w:val="single" w:sz="6" w:space="0" w:color="000000"/>
              <w:bottom w:val="single" w:sz="6" w:space="0" w:color="000000"/>
              <w:right w:val="single" w:sz="6" w:space="0" w:color="000000"/>
            </w:tcBorders>
          </w:tcPr>
          <w:p w:rsidR="00A159DD" w:rsidRPr="00C0702F" w:rsidRDefault="003674C1" w:rsidP="00A92DE0">
            <w:pPr>
              <w:spacing w:after="0" w:line="240" w:lineRule="auto"/>
              <w:rPr>
                <w:rFonts w:ascii="Times New Roman" w:eastAsia="Times New Roman" w:hAnsi="Times New Roman" w:cs="Times New Roman"/>
              </w:rPr>
            </w:pPr>
            <w:r w:rsidRPr="00C0702F">
              <w:rPr>
                <w:rFonts w:ascii="Times New Roman" w:eastAsia="Times New Roman" w:hAnsi="Times New Roman" w:cs="Times New Roman"/>
                <w:b/>
              </w:rPr>
              <w:t>БИК</w:t>
            </w:r>
          </w:p>
        </w:tc>
        <w:tc>
          <w:tcPr>
            <w:tcW w:w="2543" w:type="dxa"/>
            <w:tcBorders>
              <w:top w:val="single" w:sz="6" w:space="0" w:color="000000"/>
              <w:left w:val="single" w:sz="6" w:space="0" w:color="000000"/>
              <w:bottom w:val="single" w:sz="6" w:space="0" w:color="000000"/>
              <w:right w:val="single" w:sz="12" w:space="0" w:color="000000"/>
            </w:tcBorders>
          </w:tcPr>
          <w:p w:rsidR="00A159DD" w:rsidRPr="00C0702F" w:rsidRDefault="00A159DD" w:rsidP="00A92DE0">
            <w:pPr>
              <w:spacing w:after="0" w:line="240" w:lineRule="auto"/>
              <w:rPr>
                <w:rFonts w:ascii="Times New Roman" w:eastAsia="Times New Roman" w:hAnsi="Times New Roman" w:cs="Times New Roman"/>
              </w:rPr>
            </w:pPr>
          </w:p>
        </w:tc>
      </w:tr>
      <w:tr w:rsidR="00A159DD" w:rsidRPr="00C0702F">
        <w:tc>
          <w:tcPr>
            <w:tcW w:w="536" w:type="dxa"/>
            <w:tcBorders>
              <w:top w:val="single" w:sz="6" w:space="0" w:color="000000"/>
              <w:left w:val="single" w:sz="12" w:space="0" w:color="000000"/>
              <w:bottom w:val="single" w:sz="12" w:space="0" w:color="000000"/>
              <w:right w:val="single" w:sz="6" w:space="0" w:color="000000"/>
            </w:tcBorders>
          </w:tcPr>
          <w:p w:rsidR="00A159DD" w:rsidRPr="00C0702F" w:rsidRDefault="003674C1" w:rsidP="00A92DE0">
            <w:pPr>
              <w:spacing w:after="0" w:line="240" w:lineRule="auto"/>
              <w:rPr>
                <w:rFonts w:ascii="Times New Roman" w:eastAsia="Times New Roman" w:hAnsi="Times New Roman" w:cs="Times New Roman"/>
                <w:b/>
              </w:rPr>
            </w:pPr>
            <w:r w:rsidRPr="00C0702F">
              <w:rPr>
                <w:rFonts w:ascii="Times New Roman" w:eastAsia="Times New Roman" w:hAnsi="Times New Roman" w:cs="Times New Roman"/>
                <w:b/>
              </w:rPr>
              <w:t>Р/с</w:t>
            </w:r>
          </w:p>
        </w:tc>
        <w:tc>
          <w:tcPr>
            <w:tcW w:w="4552" w:type="dxa"/>
            <w:gridSpan w:val="3"/>
            <w:tcBorders>
              <w:top w:val="single" w:sz="6" w:space="0" w:color="000000"/>
              <w:left w:val="single" w:sz="6" w:space="0" w:color="000000"/>
              <w:bottom w:val="single" w:sz="12" w:space="0" w:color="000000"/>
              <w:right w:val="single" w:sz="6" w:space="0" w:color="000000"/>
            </w:tcBorders>
          </w:tcPr>
          <w:p w:rsidR="00A159DD" w:rsidRPr="00C0702F" w:rsidRDefault="00A159DD" w:rsidP="00A92DE0">
            <w:pPr>
              <w:spacing w:after="0" w:line="240" w:lineRule="auto"/>
              <w:rPr>
                <w:rFonts w:ascii="Times New Roman" w:eastAsia="Times New Roman" w:hAnsi="Times New Roman" w:cs="Times New Roman"/>
                <w:b/>
              </w:rPr>
            </w:pPr>
          </w:p>
        </w:tc>
        <w:tc>
          <w:tcPr>
            <w:tcW w:w="780" w:type="dxa"/>
            <w:tcBorders>
              <w:top w:val="single" w:sz="6" w:space="0" w:color="000000"/>
              <w:left w:val="single" w:sz="6" w:space="0" w:color="000000"/>
              <w:bottom w:val="single" w:sz="12" w:space="0" w:color="000000"/>
              <w:right w:val="single" w:sz="4" w:space="0" w:color="000000"/>
            </w:tcBorders>
          </w:tcPr>
          <w:p w:rsidR="00A159DD" w:rsidRPr="00C0702F" w:rsidRDefault="003674C1" w:rsidP="00A92DE0">
            <w:pPr>
              <w:spacing w:after="0" w:line="240" w:lineRule="auto"/>
              <w:rPr>
                <w:rFonts w:ascii="Times New Roman" w:eastAsia="Times New Roman" w:hAnsi="Times New Roman" w:cs="Times New Roman"/>
              </w:rPr>
            </w:pPr>
            <w:r w:rsidRPr="00C0702F">
              <w:rPr>
                <w:rFonts w:ascii="Times New Roman" w:eastAsia="Times New Roman" w:hAnsi="Times New Roman" w:cs="Times New Roman"/>
                <w:b/>
              </w:rPr>
              <w:t>К/с</w:t>
            </w:r>
          </w:p>
        </w:tc>
        <w:tc>
          <w:tcPr>
            <w:tcW w:w="4457" w:type="dxa"/>
            <w:gridSpan w:val="3"/>
            <w:tcBorders>
              <w:top w:val="single" w:sz="6" w:space="0" w:color="000000"/>
              <w:left w:val="single" w:sz="4" w:space="0" w:color="000000"/>
              <w:bottom w:val="single" w:sz="12" w:space="0" w:color="000000"/>
              <w:right w:val="single" w:sz="12" w:space="0" w:color="000000"/>
            </w:tcBorders>
          </w:tcPr>
          <w:p w:rsidR="00A159DD" w:rsidRPr="00C0702F" w:rsidRDefault="00A159DD" w:rsidP="00A92DE0">
            <w:pPr>
              <w:spacing w:after="0" w:line="240" w:lineRule="auto"/>
              <w:rPr>
                <w:rFonts w:ascii="Times New Roman" w:eastAsia="Times New Roman" w:hAnsi="Times New Roman" w:cs="Times New Roman"/>
              </w:rPr>
            </w:pPr>
          </w:p>
        </w:tc>
      </w:tr>
      <w:tr w:rsidR="00A159DD" w:rsidRPr="00C0702F">
        <w:tc>
          <w:tcPr>
            <w:tcW w:w="10325" w:type="dxa"/>
            <w:gridSpan w:val="8"/>
            <w:tcBorders>
              <w:top w:val="single" w:sz="12" w:space="0" w:color="000000"/>
              <w:left w:val="nil"/>
              <w:bottom w:val="single" w:sz="12" w:space="0" w:color="000000"/>
              <w:right w:val="nil"/>
            </w:tcBorders>
          </w:tcPr>
          <w:p w:rsidR="00A159DD" w:rsidRPr="00C0702F" w:rsidRDefault="003674C1" w:rsidP="00A92DE0">
            <w:pPr>
              <w:spacing w:after="0" w:line="240" w:lineRule="auto"/>
              <w:rPr>
                <w:rFonts w:ascii="Times New Roman" w:eastAsia="Times New Roman" w:hAnsi="Times New Roman" w:cs="Times New Roman"/>
                <w:b/>
              </w:rPr>
            </w:pPr>
            <w:r w:rsidRPr="00C0702F">
              <w:rPr>
                <w:rFonts w:ascii="Times New Roman" w:eastAsia="Times New Roman" w:hAnsi="Times New Roman" w:cs="Times New Roman"/>
                <w:b/>
              </w:rPr>
              <w:t>НА УСТАНОВКУ И ЭКСПЛУАТАЦИЮ:</w:t>
            </w:r>
          </w:p>
        </w:tc>
      </w:tr>
      <w:tr w:rsidR="00A159DD" w:rsidRPr="00C0702F">
        <w:trPr>
          <w:trHeight w:val="380"/>
        </w:trPr>
        <w:tc>
          <w:tcPr>
            <w:tcW w:w="3195" w:type="dxa"/>
            <w:gridSpan w:val="2"/>
            <w:tcBorders>
              <w:top w:val="single" w:sz="12" w:space="0" w:color="000000"/>
              <w:left w:val="single" w:sz="12" w:space="0" w:color="000000"/>
              <w:bottom w:val="single" w:sz="6" w:space="0" w:color="000000"/>
              <w:right w:val="single" w:sz="6" w:space="0" w:color="000000"/>
            </w:tcBorders>
          </w:tcPr>
          <w:p w:rsidR="00A159DD" w:rsidRPr="00C0702F" w:rsidRDefault="003674C1" w:rsidP="00A92DE0">
            <w:pPr>
              <w:spacing w:after="0" w:line="240" w:lineRule="auto"/>
              <w:rPr>
                <w:rFonts w:ascii="Times New Roman" w:eastAsia="Times New Roman" w:hAnsi="Times New Roman" w:cs="Times New Roman"/>
                <w:b/>
              </w:rPr>
            </w:pPr>
            <w:r w:rsidRPr="00C0702F">
              <w:rPr>
                <w:rFonts w:ascii="Times New Roman" w:eastAsia="Times New Roman" w:hAnsi="Times New Roman" w:cs="Times New Roman"/>
                <w:b/>
              </w:rPr>
              <w:t xml:space="preserve">№ рекламной конструкции по Схеме </w:t>
            </w:r>
          </w:p>
        </w:tc>
        <w:tc>
          <w:tcPr>
            <w:tcW w:w="7130" w:type="dxa"/>
            <w:gridSpan w:val="6"/>
            <w:tcBorders>
              <w:top w:val="single" w:sz="12" w:space="0" w:color="000000"/>
              <w:left w:val="single" w:sz="6" w:space="0" w:color="000000"/>
              <w:bottom w:val="single" w:sz="6" w:space="0" w:color="000000"/>
              <w:right w:val="single" w:sz="12" w:space="0" w:color="000000"/>
            </w:tcBorders>
          </w:tcPr>
          <w:p w:rsidR="00A159DD" w:rsidRPr="00C0702F" w:rsidRDefault="00A159DD" w:rsidP="00A92DE0">
            <w:pPr>
              <w:spacing w:after="0" w:line="240" w:lineRule="auto"/>
              <w:rPr>
                <w:rFonts w:ascii="Times New Roman" w:eastAsia="Times New Roman" w:hAnsi="Times New Roman" w:cs="Times New Roman"/>
                <w:sz w:val="24"/>
                <w:szCs w:val="24"/>
              </w:rPr>
            </w:pPr>
          </w:p>
        </w:tc>
      </w:tr>
      <w:tr w:rsidR="00A159DD" w:rsidRPr="00C0702F">
        <w:tc>
          <w:tcPr>
            <w:tcW w:w="3195" w:type="dxa"/>
            <w:gridSpan w:val="2"/>
            <w:tcBorders>
              <w:top w:val="single" w:sz="6" w:space="0" w:color="000000"/>
              <w:left w:val="single" w:sz="12" w:space="0" w:color="000000"/>
              <w:bottom w:val="single" w:sz="6" w:space="0" w:color="000000"/>
              <w:right w:val="single" w:sz="6" w:space="0" w:color="000000"/>
            </w:tcBorders>
          </w:tcPr>
          <w:p w:rsidR="00A159DD" w:rsidRPr="00C0702F" w:rsidRDefault="003674C1" w:rsidP="00A92DE0">
            <w:pPr>
              <w:spacing w:after="0" w:line="240" w:lineRule="auto"/>
              <w:rPr>
                <w:rFonts w:ascii="Times New Roman" w:eastAsia="Times New Roman" w:hAnsi="Times New Roman" w:cs="Times New Roman"/>
                <w:b/>
              </w:rPr>
            </w:pPr>
            <w:r w:rsidRPr="00C0702F">
              <w:rPr>
                <w:rFonts w:ascii="Times New Roman" w:eastAsia="Times New Roman" w:hAnsi="Times New Roman" w:cs="Times New Roman"/>
                <w:b/>
              </w:rPr>
              <w:t xml:space="preserve">Адрес размещения </w:t>
            </w:r>
          </w:p>
        </w:tc>
        <w:tc>
          <w:tcPr>
            <w:tcW w:w="7130" w:type="dxa"/>
            <w:gridSpan w:val="6"/>
            <w:tcBorders>
              <w:top w:val="single" w:sz="6" w:space="0" w:color="000000"/>
              <w:left w:val="single" w:sz="6" w:space="0" w:color="000000"/>
              <w:bottom w:val="single" w:sz="6" w:space="0" w:color="000000"/>
              <w:right w:val="single" w:sz="12" w:space="0" w:color="000000"/>
            </w:tcBorders>
          </w:tcPr>
          <w:p w:rsidR="00A159DD" w:rsidRPr="00C0702F" w:rsidRDefault="00A159DD" w:rsidP="00A92DE0">
            <w:pPr>
              <w:spacing w:after="0" w:line="240" w:lineRule="auto"/>
              <w:rPr>
                <w:rFonts w:ascii="Times New Roman" w:eastAsia="Times New Roman" w:hAnsi="Times New Roman" w:cs="Times New Roman"/>
                <w:sz w:val="24"/>
                <w:szCs w:val="24"/>
              </w:rPr>
            </w:pPr>
          </w:p>
        </w:tc>
      </w:tr>
      <w:tr w:rsidR="00A159DD" w:rsidRPr="00C0702F">
        <w:tc>
          <w:tcPr>
            <w:tcW w:w="3195" w:type="dxa"/>
            <w:gridSpan w:val="2"/>
            <w:tcBorders>
              <w:top w:val="single" w:sz="6" w:space="0" w:color="000000"/>
              <w:left w:val="single" w:sz="12" w:space="0" w:color="000000"/>
              <w:bottom w:val="single" w:sz="6" w:space="0" w:color="000000"/>
              <w:right w:val="single" w:sz="6" w:space="0" w:color="000000"/>
            </w:tcBorders>
          </w:tcPr>
          <w:p w:rsidR="00A159DD" w:rsidRPr="00C0702F" w:rsidRDefault="003674C1" w:rsidP="00A92DE0">
            <w:pPr>
              <w:spacing w:after="0" w:line="240" w:lineRule="auto"/>
              <w:rPr>
                <w:rFonts w:ascii="Times New Roman" w:eastAsia="Times New Roman" w:hAnsi="Times New Roman" w:cs="Times New Roman"/>
                <w:b/>
              </w:rPr>
            </w:pPr>
            <w:r w:rsidRPr="00C0702F">
              <w:rPr>
                <w:rFonts w:ascii="Times New Roman" w:eastAsia="Times New Roman" w:hAnsi="Times New Roman" w:cs="Times New Roman"/>
                <w:b/>
              </w:rPr>
              <w:t xml:space="preserve">Тип рекламной конструкции </w:t>
            </w:r>
          </w:p>
        </w:tc>
        <w:tc>
          <w:tcPr>
            <w:tcW w:w="7130" w:type="dxa"/>
            <w:gridSpan w:val="6"/>
            <w:tcBorders>
              <w:top w:val="single" w:sz="6" w:space="0" w:color="000000"/>
              <w:left w:val="single" w:sz="6" w:space="0" w:color="000000"/>
              <w:bottom w:val="single" w:sz="6" w:space="0" w:color="000000"/>
              <w:right w:val="single" w:sz="12" w:space="0" w:color="000000"/>
            </w:tcBorders>
          </w:tcPr>
          <w:p w:rsidR="00A159DD" w:rsidRPr="00C0702F" w:rsidRDefault="00A159DD" w:rsidP="00A92DE0">
            <w:pPr>
              <w:spacing w:after="0" w:line="240" w:lineRule="auto"/>
              <w:rPr>
                <w:rFonts w:ascii="Times New Roman" w:eastAsia="Times New Roman" w:hAnsi="Times New Roman" w:cs="Times New Roman"/>
                <w:sz w:val="24"/>
                <w:szCs w:val="24"/>
              </w:rPr>
            </w:pPr>
          </w:p>
        </w:tc>
      </w:tr>
      <w:tr w:rsidR="00A159DD" w:rsidRPr="00C0702F">
        <w:tc>
          <w:tcPr>
            <w:tcW w:w="3195" w:type="dxa"/>
            <w:gridSpan w:val="2"/>
            <w:tcBorders>
              <w:top w:val="single" w:sz="6" w:space="0" w:color="000000"/>
              <w:left w:val="single" w:sz="12" w:space="0" w:color="000000"/>
              <w:bottom w:val="single" w:sz="6" w:space="0" w:color="000000"/>
              <w:right w:val="single" w:sz="6" w:space="0" w:color="000000"/>
            </w:tcBorders>
          </w:tcPr>
          <w:p w:rsidR="00A159DD" w:rsidRPr="00C0702F" w:rsidRDefault="003674C1" w:rsidP="00A92DE0">
            <w:pPr>
              <w:spacing w:after="0" w:line="240" w:lineRule="auto"/>
              <w:rPr>
                <w:rFonts w:ascii="Times New Roman" w:eastAsia="Times New Roman" w:hAnsi="Times New Roman" w:cs="Times New Roman"/>
                <w:b/>
              </w:rPr>
            </w:pPr>
            <w:r w:rsidRPr="00C0702F">
              <w:rPr>
                <w:rFonts w:ascii="Times New Roman" w:eastAsia="Times New Roman" w:hAnsi="Times New Roman" w:cs="Times New Roman"/>
                <w:b/>
              </w:rPr>
              <w:t>Размер (м х м)</w:t>
            </w:r>
          </w:p>
        </w:tc>
        <w:tc>
          <w:tcPr>
            <w:tcW w:w="7130" w:type="dxa"/>
            <w:gridSpan w:val="6"/>
            <w:tcBorders>
              <w:top w:val="single" w:sz="6" w:space="0" w:color="000000"/>
              <w:left w:val="single" w:sz="6" w:space="0" w:color="000000"/>
              <w:bottom w:val="single" w:sz="6" w:space="0" w:color="000000"/>
              <w:right w:val="single" w:sz="12" w:space="0" w:color="000000"/>
            </w:tcBorders>
          </w:tcPr>
          <w:p w:rsidR="00A159DD" w:rsidRPr="00C0702F" w:rsidRDefault="00A159DD" w:rsidP="00A92DE0">
            <w:pPr>
              <w:spacing w:after="0" w:line="240" w:lineRule="auto"/>
              <w:rPr>
                <w:rFonts w:ascii="Times New Roman" w:eastAsia="Times New Roman" w:hAnsi="Times New Roman" w:cs="Times New Roman"/>
                <w:sz w:val="24"/>
                <w:szCs w:val="24"/>
              </w:rPr>
            </w:pPr>
          </w:p>
        </w:tc>
      </w:tr>
      <w:tr w:rsidR="00A159DD" w:rsidRPr="00C0702F">
        <w:trPr>
          <w:trHeight w:val="360"/>
        </w:trPr>
        <w:tc>
          <w:tcPr>
            <w:tcW w:w="3195" w:type="dxa"/>
            <w:gridSpan w:val="2"/>
            <w:tcBorders>
              <w:top w:val="single" w:sz="6" w:space="0" w:color="000000"/>
              <w:left w:val="single" w:sz="12" w:space="0" w:color="000000"/>
              <w:bottom w:val="single" w:sz="6" w:space="0" w:color="000000"/>
              <w:right w:val="single" w:sz="6" w:space="0" w:color="000000"/>
            </w:tcBorders>
          </w:tcPr>
          <w:p w:rsidR="00A159DD" w:rsidRPr="00C0702F" w:rsidRDefault="003674C1" w:rsidP="00A92DE0">
            <w:pPr>
              <w:spacing w:after="0" w:line="240" w:lineRule="auto"/>
              <w:rPr>
                <w:rFonts w:ascii="Times New Roman" w:eastAsia="Times New Roman" w:hAnsi="Times New Roman" w:cs="Times New Roman"/>
                <w:b/>
              </w:rPr>
            </w:pPr>
            <w:r w:rsidRPr="00C0702F">
              <w:rPr>
                <w:rFonts w:ascii="Times New Roman" w:eastAsia="Times New Roman" w:hAnsi="Times New Roman" w:cs="Times New Roman"/>
                <w:b/>
              </w:rPr>
              <w:t>Количество сторон</w:t>
            </w:r>
          </w:p>
        </w:tc>
        <w:tc>
          <w:tcPr>
            <w:tcW w:w="7130" w:type="dxa"/>
            <w:gridSpan w:val="6"/>
            <w:tcBorders>
              <w:top w:val="single" w:sz="6" w:space="0" w:color="000000"/>
              <w:left w:val="single" w:sz="6" w:space="0" w:color="000000"/>
              <w:bottom w:val="single" w:sz="6" w:space="0" w:color="000000"/>
              <w:right w:val="single" w:sz="12" w:space="0" w:color="000000"/>
            </w:tcBorders>
          </w:tcPr>
          <w:p w:rsidR="00A159DD" w:rsidRPr="00C0702F" w:rsidRDefault="00A159DD" w:rsidP="00A92DE0">
            <w:pPr>
              <w:spacing w:after="0" w:line="240" w:lineRule="auto"/>
              <w:rPr>
                <w:rFonts w:ascii="Times New Roman" w:eastAsia="Times New Roman" w:hAnsi="Times New Roman" w:cs="Times New Roman"/>
                <w:sz w:val="24"/>
                <w:szCs w:val="24"/>
              </w:rPr>
            </w:pPr>
          </w:p>
        </w:tc>
      </w:tr>
      <w:tr w:rsidR="00A159DD" w:rsidRPr="00C0702F">
        <w:tc>
          <w:tcPr>
            <w:tcW w:w="3195" w:type="dxa"/>
            <w:gridSpan w:val="2"/>
            <w:tcBorders>
              <w:top w:val="single" w:sz="6" w:space="0" w:color="000000"/>
              <w:left w:val="single" w:sz="12" w:space="0" w:color="000000"/>
              <w:bottom w:val="single" w:sz="6" w:space="0" w:color="000000"/>
              <w:right w:val="single" w:sz="6" w:space="0" w:color="000000"/>
            </w:tcBorders>
          </w:tcPr>
          <w:p w:rsidR="00A159DD" w:rsidRPr="00C0702F" w:rsidRDefault="003674C1" w:rsidP="00A92DE0">
            <w:pPr>
              <w:spacing w:after="0" w:line="240" w:lineRule="auto"/>
              <w:rPr>
                <w:rFonts w:ascii="Times New Roman" w:eastAsia="Times New Roman" w:hAnsi="Times New Roman" w:cs="Times New Roman"/>
                <w:b/>
              </w:rPr>
            </w:pPr>
            <w:r w:rsidRPr="00C0702F">
              <w:rPr>
                <w:rFonts w:ascii="Times New Roman" w:eastAsia="Times New Roman" w:hAnsi="Times New Roman" w:cs="Times New Roman"/>
                <w:b/>
              </w:rPr>
              <w:t>Количество элементов</w:t>
            </w:r>
          </w:p>
        </w:tc>
        <w:tc>
          <w:tcPr>
            <w:tcW w:w="7130" w:type="dxa"/>
            <w:gridSpan w:val="6"/>
            <w:tcBorders>
              <w:top w:val="single" w:sz="6" w:space="0" w:color="000000"/>
              <w:left w:val="single" w:sz="6" w:space="0" w:color="000000"/>
              <w:bottom w:val="single" w:sz="6" w:space="0" w:color="000000"/>
              <w:right w:val="single" w:sz="12" w:space="0" w:color="000000"/>
            </w:tcBorders>
          </w:tcPr>
          <w:p w:rsidR="00A159DD" w:rsidRPr="00C0702F" w:rsidRDefault="00A159DD" w:rsidP="00A92DE0">
            <w:pPr>
              <w:spacing w:after="0" w:line="240" w:lineRule="auto"/>
              <w:rPr>
                <w:rFonts w:ascii="Times New Roman" w:eastAsia="Times New Roman" w:hAnsi="Times New Roman" w:cs="Times New Roman"/>
                <w:sz w:val="24"/>
                <w:szCs w:val="24"/>
              </w:rPr>
            </w:pPr>
          </w:p>
        </w:tc>
      </w:tr>
      <w:tr w:rsidR="00A159DD" w:rsidRPr="00C0702F">
        <w:tc>
          <w:tcPr>
            <w:tcW w:w="3195" w:type="dxa"/>
            <w:gridSpan w:val="2"/>
            <w:tcBorders>
              <w:top w:val="single" w:sz="6" w:space="0" w:color="000000"/>
              <w:left w:val="single" w:sz="12" w:space="0" w:color="000000"/>
              <w:bottom w:val="single" w:sz="6" w:space="0" w:color="000000"/>
              <w:right w:val="single" w:sz="6" w:space="0" w:color="000000"/>
            </w:tcBorders>
          </w:tcPr>
          <w:p w:rsidR="00A159DD" w:rsidRPr="00C0702F" w:rsidRDefault="003674C1" w:rsidP="00A92DE0">
            <w:pPr>
              <w:spacing w:after="0" w:line="240" w:lineRule="auto"/>
              <w:rPr>
                <w:rFonts w:ascii="Times New Roman" w:eastAsia="Times New Roman" w:hAnsi="Times New Roman" w:cs="Times New Roman"/>
                <w:b/>
              </w:rPr>
            </w:pPr>
            <w:r w:rsidRPr="00C0702F">
              <w:rPr>
                <w:rFonts w:ascii="Times New Roman" w:eastAsia="Times New Roman" w:hAnsi="Times New Roman" w:cs="Times New Roman"/>
                <w:b/>
              </w:rPr>
              <w:t>Площадь информационного поля (кв.м)</w:t>
            </w:r>
          </w:p>
        </w:tc>
        <w:tc>
          <w:tcPr>
            <w:tcW w:w="7130" w:type="dxa"/>
            <w:gridSpan w:val="6"/>
            <w:tcBorders>
              <w:top w:val="single" w:sz="6" w:space="0" w:color="000000"/>
              <w:left w:val="single" w:sz="6" w:space="0" w:color="000000"/>
              <w:bottom w:val="single" w:sz="6" w:space="0" w:color="000000"/>
              <w:right w:val="single" w:sz="12" w:space="0" w:color="000000"/>
            </w:tcBorders>
          </w:tcPr>
          <w:p w:rsidR="00A159DD" w:rsidRPr="00C0702F" w:rsidRDefault="00A159DD" w:rsidP="00A92DE0">
            <w:pPr>
              <w:spacing w:after="0" w:line="240" w:lineRule="auto"/>
              <w:rPr>
                <w:rFonts w:ascii="Times New Roman" w:eastAsia="Times New Roman" w:hAnsi="Times New Roman" w:cs="Times New Roman"/>
                <w:sz w:val="24"/>
                <w:szCs w:val="24"/>
              </w:rPr>
            </w:pPr>
          </w:p>
        </w:tc>
      </w:tr>
      <w:tr w:rsidR="00A159DD" w:rsidRPr="00C0702F">
        <w:tc>
          <w:tcPr>
            <w:tcW w:w="3195" w:type="dxa"/>
            <w:gridSpan w:val="2"/>
            <w:tcBorders>
              <w:top w:val="single" w:sz="6" w:space="0" w:color="000000"/>
              <w:left w:val="single" w:sz="12" w:space="0" w:color="000000"/>
              <w:bottom w:val="single" w:sz="6" w:space="0" w:color="000000"/>
              <w:right w:val="single" w:sz="6" w:space="0" w:color="000000"/>
            </w:tcBorders>
          </w:tcPr>
          <w:p w:rsidR="00A159DD" w:rsidRPr="00C0702F" w:rsidRDefault="003674C1" w:rsidP="00A92DE0">
            <w:pPr>
              <w:spacing w:after="0" w:line="240" w:lineRule="auto"/>
              <w:rPr>
                <w:rFonts w:ascii="Times New Roman" w:eastAsia="Times New Roman" w:hAnsi="Times New Roman" w:cs="Times New Roman"/>
                <w:b/>
              </w:rPr>
            </w:pPr>
            <w:r w:rsidRPr="00C0702F">
              <w:rPr>
                <w:rFonts w:ascii="Times New Roman" w:eastAsia="Times New Roman" w:hAnsi="Times New Roman" w:cs="Times New Roman"/>
                <w:b/>
              </w:rPr>
              <w:t>Подсвет</w:t>
            </w:r>
          </w:p>
        </w:tc>
        <w:tc>
          <w:tcPr>
            <w:tcW w:w="7130" w:type="dxa"/>
            <w:gridSpan w:val="6"/>
            <w:tcBorders>
              <w:top w:val="single" w:sz="6" w:space="0" w:color="000000"/>
              <w:left w:val="single" w:sz="6" w:space="0" w:color="000000"/>
              <w:bottom w:val="single" w:sz="6" w:space="0" w:color="000000"/>
              <w:right w:val="single" w:sz="12" w:space="0" w:color="000000"/>
            </w:tcBorders>
          </w:tcPr>
          <w:p w:rsidR="00A159DD" w:rsidRPr="00C0702F" w:rsidRDefault="00A159DD" w:rsidP="00A92DE0">
            <w:pPr>
              <w:spacing w:after="0" w:line="240" w:lineRule="auto"/>
              <w:rPr>
                <w:rFonts w:ascii="Times New Roman" w:eastAsia="Times New Roman" w:hAnsi="Times New Roman" w:cs="Times New Roman"/>
                <w:sz w:val="24"/>
                <w:szCs w:val="24"/>
              </w:rPr>
            </w:pPr>
          </w:p>
        </w:tc>
      </w:tr>
      <w:tr w:rsidR="00A159DD" w:rsidRPr="00C0702F">
        <w:tc>
          <w:tcPr>
            <w:tcW w:w="3195" w:type="dxa"/>
            <w:gridSpan w:val="2"/>
            <w:tcBorders>
              <w:top w:val="single" w:sz="6" w:space="0" w:color="000000"/>
              <w:left w:val="single" w:sz="12" w:space="0" w:color="000000"/>
              <w:bottom w:val="single" w:sz="6" w:space="0" w:color="000000"/>
              <w:right w:val="single" w:sz="6" w:space="0" w:color="000000"/>
            </w:tcBorders>
          </w:tcPr>
          <w:p w:rsidR="00A159DD" w:rsidRPr="00C0702F" w:rsidRDefault="003674C1" w:rsidP="00A92DE0">
            <w:pPr>
              <w:spacing w:after="0" w:line="240" w:lineRule="auto"/>
              <w:rPr>
                <w:rFonts w:ascii="Times New Roman" w:eastAsia="Times New Roman" w:hAnsi="Times New Roman" w:cs="Times New Roman"/>
                <w:b/>
              </w:rPr>
            </w:pPr>
            <w:r w:rsidRPr="00C0702F">
              <w:rPr>
                <w:rFonts w:ascii="Times New Roman" w:eastAsia="Times New Roman" w:hAnsi="Times New Roman" w:cs="Times New Roman"/>
                <w:b/>
              </w:rPr>
              <w:t>Технологическая характеристика</w:t>
            </w:r>
          </w:p>
        </w:tc>
        <w:tc>
          <w:tcPr>
            <w:tcW w:w="7130" w:type="dxa"/>
            <w:gridSpan w:val="6"/>
            <w:tcBorders>
              <w:top w:val="single" w:sz="6" w:space="0" w:color="000000"/>
              <w:left w:val="single" w:sz="6" w:space="0" w:color="000000"/>
              <w:bottom w:val="single" w:sz="6" w:space="0" w:color="000000"/>
              <w:right w:val="single" w:sz="12" w:space="0" w:color="000000"/>
            </w:tcBorders>
          </w:tcPr>
          <w:p w:rsidR="00A159DD" w:rsidRPr="00C0702F" w:rsidRDefault="00A159DD" w:rsidP="00A92DE0">
            <w:pPr>
              <w:spacing w:after="0" w:line="240" w:lineRule="auto"/>
              <w:rPr>
                <w:rFonts w:ascii="Times New Roman" w:eastAsia="Times New Roman" w:hAnsi="Times New Roman" w:cs="Times New Roman"/>
                <w:sz w:val="24"/>
                <w:szCs w:val="24"/>
              </w:rPr>
            </w:pPr>
          </w:p>
        </w:tc>
      </w:tr>
      <w:tr w:rsidR="00A159DD" w:rsidRPr="00C0702F">
        <w:trPr>
          <w:trHeight w:val="300"/>
        </w:trPr>
        <w:tc>
          <w:tcPr>
            <w:tcW w:w="3195" w:type="dxa"/>
            <w:gridSpan w:val="2"/>
            <w:tcBorders>
              <w:top w:val="single" w:sz="6" w:space="0" w:color="000000"/>
              <w:left w:val="single" w:sz="12" w:space="0" w:color="000000"/>
              <w:bottom w:val="single" w:sz="6" w:space="0" w:color="000000"/>
              <w:right w:val="single" w:sz="6" w:space="0" w:color="000000"/>
            </w:tcBorders>
          </w:tcPr>
          <w:p w:rsidR="00A159DD" w:rsidRPr="00C0702F" w:rsidRDefault="003674C1" w:rsidP="00A92DE0">
            <w:pPr>
              <w:spacing w:after="0" w:line="240" w:lineRule="auto"/>
              <w:rPr>
                <w:rFonts w:ascii="Times New Roman" w:eastAsia="Times New Roman" w:hAnsi="Times New Roman" w:cs="Times New Roman"/>
                <w:b/>
              </w:rPr>
            </w:pPr>
            <w:r w:rsidRPr="00C0702F">
              <w:rPr>
                <w:rFonts w:ascii="Times New Roman" w:eastAsia="Times New Roman" w:hAnsi="Times New Roman" w:cs="Times New Roman"/>
                <w:b/>
              </w:rPr>
              <w:t>Текст</w:t>
            </w:r>
          </w:p>
        </w:tc>
        <w:tc>
          <w:tcPr>
            <w:tcW w:w="7130" w:type="dxa"/>
            <w:gridSpan w:val="6"/>
            <w:tcBorders>
              <w:top w:val="single" w:sz="6" w:space="0" w:color="000000"/>
              <w:left w:val="single" w:sz="6" w:space="0" w:color="000000"/>
              <w:bottom w:val="single" w:sz="6" w:space="0" w:color="000000"/>
              <w:right w:val="single" w:sz="12" w:space="0" w:color="000000"/>
            </w:tcBorders>
          </w:tcPr>
          <w:p w:rsidR="00A159DD" w:rsidRPr="00C0702F" w:rsidRDefault="00A159DD" w:rsidP="00A92DE0">
            <w:pPr>
              <w:spacing w:after="0" w:line="240" w:lineRule="auto"/>
              <w:rPr>
                <w:rFonts w:ascii="Times New Roman" w:eastAsia="Times New Roman" w:hAnsi="Times New Roman" w:cs="Times New Roman"/>
                <w:sz w:val="24"/>
                <w:szCs w:val="24"/>
              </w:rPr>
            </w:pPr>
          </w:p>
        </w:tc>
      </w:tr>
      <w:tr w:rsidR="00A159DD" w:rsidRPr="00C0702F">
        <w:tc>
          <w:tcPr>
            <w:tcW w:w="3195" w:type="dxa"/>
            <w:gridSpan w:val="2"/>
            <w:tcBorders>
              <w:top w:val="single" w:sz="6" w:space="0" w:color="000000"/>
              <w:left w:val="single" w:sz="12" w:space="0" w:color="000000"/>
              <w:bottom w:val="single" w:sz="12" w:space="0" w:color="000000"/>
              <w:right w:val="single" w:sz="6" w:space="0" w:color="000000"/>
            </w:tcBorders>
          </w:tcPr>
          <w:p w:rsidR="00A159DD" w:rsidRPr="00C0702F" w:rsidRDefault="003674C1" w:rsidP="00A92DE0">
            <w:pPr>
              <w:spacing w:after="0" w:line="240" w:lineRule="auto"/>
              <w:rPr>
                <w:rFonts w:ascii="Times New Roman" w:eastAsia="Times New Roman" w:hAnsi="Times New Roman" w:cs="Times New Roman"/>
                <w:b/>
              </w:rPr>
            </w:pPr>
            <w:r w:rsidRPr="00C0702F">
              <w:rPr>
                <w:rFonts w:ascii="Times New Roman" w:eastAsia="Times New Roman" w:hAnsi="Times New Roman" w:cs="Times New Roman"/>
                <w:b/>
              </w:rPr>
              <w:t>Собственник земельного участка, здания или иного недвижимого имущества, к которому присоединена рекламная конструкция</w:t>
            </w:r>
          </w:p>
        </w:tc>
        <w:tc>
          <w:tcPr>
            <w:tcW w:w="7130" w:type="dxa"/>
            <w:gridSpan w:val="6"/>
            <w:tcBorders>
              <w:top w:val="single" w:sz="6" w:space="0" w:color="000000"/>
              <w:left w:val="single" w:sz="6" w:space="0" w:color="000000"/>
              <w:bottom w:val="single" w:sz="12" w:space="0" w:color="000000"/>
              <w:right w:val="single" w:sz="12" w:space="0" w:color="000000"/>
            </w:tcBorders>
          </w:tcPr>
          <w:p w:rsidR="00A159DD" w:rsidRPr="00C0702F" w:rsidRDefault="00A159DD" w:rsidP="00A92DE0">
            <w:pPr>
              <w:spacing w:after="0" w:line="240" w:lineRule="auto"/>
              <w:rPr>
                <w:rFonts w:ascii="Times New Roman" w:eastAsia="Times New Roman" w:hAnsi="Times New Roman" w:cs="Times New Roman"/>
                <w:sz w:val="24"/>
                <w:szCs w:val="24"/>
              </w:rPr>
            </w:pPr>
          </w:p>
        </w:tc>
      </w:tr>
    </w:tbl>
    <w:p w:rsidR="00A159DD" w:rsidRPr="00C0702F" w:rsidRDefault="00A159DD" w:rsidP="00A92DE0">
      <w:pPr>
        <w:spacing w:after="0" w:line="240" w:lineRule="auto"/>
        <w:rPr>
          <w:rFonts w:ascii="Times New Roman" w:eastAsia="Times New Roman" w:hAnsi="Times New Roman" w:cs="Times New Roman"/>
          <w:b/>
          <w:sz w:val="24"/>
          <w:szCs w:val="24"/>
        </w:rPr>
      </w:pPr>
    </w:p>
    <w:p w:rsidR="00A159DD" w:rsidRPr="00C0702F" w:rsidRDefault="003674C1" w:rsidP="00A92DE0">
      <w:pPr>
        <w:spacing w:after="0" w:line="240" w:lineRule="auto"/>
        <w:rPr>
          <w:rFonts w:ascii="Times New Roman" w:eastAsia="Times New Roman" w:hAnsi="Times New Roman" w:cs="Times New Roman"/>
          <w:sz w:val="32"/>
          <w:szCs w:val="32"/>
        </w:rPr>
      </w:pPr>
      <w:r w:rsidRPr="00C0702F">
        <w:rPr>
          <w:rFonts w:ascii="Times New Roman" w:eastAsia="Times New Roman" w:hAnsi="Times New Roman" w:cs="Times New Roman"/>
          <w:b/>
          <w:sz w:val="24"/>
          <w:szCs w:val="24"/>
        </w:rPr>
        <w:t>Срок действия разрешения до: «___» _____________ 20___г.</w:t>
      </w:r>
    </w:p>
    <w:tbl>
      <w:tblPr>
        <w:tblStyle w:val="afffff"/>
        <w:tblW w:w="10321" w:type="dxa"/>
        <w:tblInd w:w="0" w:type="dxa"/>
        <w:tblLayout w:type="fixed"/>
        <w:tblLook w:val="0400" w:firstRow="0" w:lastRow="0" w:firstColumn="0" w:lastColumn="0" w:noHBand="0" w:noVBand="1"/>
      </w:tblPr>
      <w:tblGrid>
        <w:gridCol w:w="3376"/>
        <w:gridCol w:w="3190"/>
        <w:gridCol w:w="3755"/>
      </w:tblGrid>
      <w:tr w:rsidR="0051210A" w:rsidRPr="00C0702F" w:rsidTr="0051210A">
        <w:tc>
          <w:tcPr>
            <w:tcW w:w="3376" w:type="dxa"/>
          </w:tcPr>
          <w:p w:rsidR="00A159DD" w:rsidRPr="00C0702F" w:rsidRDefault="00A159DD" w:rsidP="00A92DE0">
            <w:pPr>
              <w:spacing w:after="0" w:line="240" w:lineRule="auto"/>
              <w:jc w:val="center"/>
              <w:rPr>
                <w:rFonts w:ascii="Times New Roman" w:eastAsia="Times New Roman" w:hAnsi="Times New Roman" w:cs="Times New Roman"/>
                <w:sz w:val="24"/>
                <w:szCs w:val="24"/>
              </w:rPr>
            </w:pPr>
          </w:p>
          <w:p w:rsidR="00A159DD" w:rsidRPr="00C0702F" w:rsidRDefault="003674C1" w:rsidP="00A92DE0">
            <w:pP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_______________________</w:t>
            </w:r>
          </w:p>
        </w:tc>
        <w:tc>
          <w:tcPr>
            <w:tcW w:w="3190" w:type="dxa"/>
          </w:tcPr>
          <w:p w:rsidR="00A159DD" w:rsidRPr="00C0702F" w:rsidRDefault="00A159DD" w:rsidP="00A92DE0">
            <w:pPr>
              <w:spacing w:after="0" w:line="240" w:lineRule="auto"/>
              <w:jc w:val="center"/>
              <w:rPr>
                <w:rFonts w:ascii="Times New Roman" w:eastAsia="Times New Roman" w:hAnsi="Times New Roman" w:cs="Times New Roman"/>
                <w:sz w:val="24"/>
                <w:szCs w:val="24"/>
              </w:rPr>
            </w:pPr>
          </w:p>
          <w:p w:rsidR="00A159DD" w:rsidRPr="00C0702F" w:rsidRDefault="003674C1" w:rsidP="00A92DE0">
            <w:pP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______________</w:t>
            </w:r>
          </w:p>
        </w:tc>
        <w:tc>
          <w:tcPr>
            <w:tcW w:w="3755" w:type="dxa"/>
          </w:tcPr>
          <w:p w:rsidR="00A159DD" w:rsidRPr="00C0702F" w:rsidRDefault="00A159DD" w:rsidP="00A92DE0">
            <w:pPr>
              <w:spacing w:after="0" w:line="240" w:lineRule="auto"/>
              <w:jc w:val="center"/>
              <w:rPr>
                <w:rFonts w:ascii="Times New Roman" w:eastAsia="Times New Roman" w:hAnsi="Times New Roman" w:cs="Times New Roman"/>
                <w:sz w:val="24"/>
                <w:szCs w:val="24"/>
              </w:rPr>
            </w:pPr>
          </w:p>
          <w:p w:rsidR="00A159DD" w:rsidRPr="00C0702F" w:rsidRDefault="003674C1" w:rsidP="00A92DE0">
            <w:pP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________________________</w:t>
            </w:r>
          </w:p>
        </w:tc>
      </w:tr>
      <w:tr w:rsidR="0051210A" w:rsidRPr="00C0702F" w:rsidTr="0051210A">
        <w:tc>
          <w:tcPr>
            <w:tcW w:w="3376" w:type="dxa"/>
          </w:tcPr>
          <w:p w:rsidR="00A159DD" w:rsidRPr="00C0702F" w:rsidRDefault="003674C1" w:rsidP="00A92DE0">
            <w:pPr>
              <w:spacing w:after="0" w:line="240" w:lineRule="auto"/>
              <w:jc w:val="center"/>
              <w:rPr>
                <w:rFonts w:ascii="Times New Roman" w:eastAsia="Times New Roman" w:hAnsi="Times New Roman" w:cs="Times New Roman"/>
                <w:i/>
              </w:rPr>
            </w:pPr>
            <w:r w:rsidRPr="00C0702F">
              <w:rPr>
                <w:rFonts w:ascii="Times New Roman" w:eastAsia="Times New Roman" w:hAnsi="Times New Roman" w:cs="Times New Roman"/>
                <w:i/>
              </w:rPr>
              <w:t>наименование уполномоченного должностного</w:t>
            </w:r>
          </w:p>
          <w:p w:rsidR="00A159DD" w:rsidRPr="00C0702F" w:rsidRDefault="003674C1" w:rsidP="00A92DE0">
            <w:pPr>
              <w:pBdr>
                <w:top w:val="nil"/>
                <w:left w:val="nil"/>
                <w:bottom w:val="nil"/>
                <w:right w:val="nil"/>
                <w:between w:val="nil"/>
              </w:pBdr>
              <w:spacing w:after="0" w:line="240" w:lineRule="auto"/>
              <w:jc w:val="center"/>
              <w:rPr>
                <w:rFonts w:ascii="Times New Roman" w:eastAsia="Times New Roman" w:hAnsi="Times New Roman" w:cs="Times New Roman"/>
              </w:rPr>
            </w:pPr>
            <w:r w:rsidRPr="00C0702F">
              <w:rPr>
                <w:rFonts w:ascii="Times New Roman" w:eastAsia="Times New Roman" w:hAnsi="Times New Roman" w:cs="Times New Roman"/>
                <w:i/>
              </w:rPr>
              <w:t>лица</w:t>
            </w:r>
          </w:p>
        </w:tc>
        <w:tc>
          <w:tcPr>
            <w:tcW w:w="3190" w:type="dxa"/>
          </w:tcPr>
          <w:p w:rsidR="00A159DD" w:rsidRPr="00C0702F" w:rsidRDefault="003674C1" w:rsidP="00A92DE0">
            <w:pPr>
              <w:spacing w:after="0" w:line="240" w:lineRule="auto"/>
              <w:jc w:val="center"/>
              <w:rPr>
                <w:rFonts w:ascii="Times New Roman" w:eastAsia="Times New Roman" w:hAnsi="Times New Roman" w:cs="Times New Roman"/>
              </w:rPr>
            </w:pPr>
            <w:r w:rsidRPr="00C0702F">
              <w:rPr>
                <w:rFonts w:ascii="Times New Roman" w:eastAsia="Times New Roman" w:hAnsi="Times New Roman" w:cs="Times New Roman"/>
                <w:i/>
              </w:rPr>
              <w:t>подпись</w:t>
            </w:r>
          </w:p>
        </w:tc>
        <w:tc>
          <w:tcPr>
            <w:tcW w:w="3755" w:type="dxa"/>
          </w:tcPr>
          <w:p w:rsidR="00A159DD" w:rsidRPr="00C0702F" w:rsidRDefault="003674C1" w:rsidP="00A92DE0">
            <w:pPr>
              <w:pBdr>
                <w:top w:val="nil"/>
                <w:left w:val="nil"/>
                <w:bottom w:val="nil"/>
                <w:right w:val="nil"/>
                <w:between w:val="nil"/>
              </w:pBdr>
              <w:spacing w:after="0" w:line="240" w:lineRule="auto"/>
              <w:jc w:val="center"/>
              <w:rPr>
                <w:rFonts w:ascii="Times New Roman" w:eastAsia="Times New Roman" w:hAnsi="Times New Roman" w:cs="Times New Roman"/>
              </w:rPr>
            </w:pPr>
            <w:r w:rsidRPr="00C0702F">
              <w:rPr>
                <w:rFonts w:ascii="Times New Roman" w:eastAsia="Times New Roman" w:hAnsi="Times New Roman" w:cs="Times New Roman"/>
                <w:i/>
              </w:rPr>
              <w:t>расшифровка подписи (Ф.И.О.)</w:t>
            </w:r>
          </w:p>
        </w:tc>
      </w:tr>
      <w:tr w:rsidR="0051210A" w:rsidRPr="00C0702F" w:rsidTr="0051210A">
        <w:tc>
          <w:tcPr>
            <w:tcW w:w="3376" w:type="dxa"/>
          </w:tcPr>
          <w:p w:rsidR="00A159DD" w:rsidRPr="00C0702F" w:rsidRDefault="003674C1" w:rsidP="00A92DE0">
            <w:pPr>
              <w:spacing w:after="0" w:line="240" w:lineRule="auto"/>
              <w:jc w:val="center"/>
              <w:rPr>
                <w:rFonts w:ascii="Times New Roman" w:eastAsia="Times New Roman" w:hAnsi="Times New Roman" w:cs="Times New Roman"/>
                <w:i/>
              </w:rPr>
            </w:pPr>
            <w:r w:rsidRPr="00C0702F">
              <w:rPr>
                <w:rFonts w:ascii="Times New Roman" w:eastAsia="Times New Roman" w:hAnsi="Times New Roman" w:cs="Times New Roman"/>
              </w:rPr>
              <w:t xml:space="preserve">                                                 </w:t>
            </w:r>
          </w:p>
        </w:tc>
        <w:tc>
          <w:tcPr>
            <w:tcW w:w="3190" w:type="dxa"/>
          </w:tcPr>
          <w:p w:rsidR="00A159DD" w:rsidRPr="00C0702F" w:rsidRDefault="003674C1" w:rsidP="00A92DE0">
            <w:pPr>
              <w:spacing w:after="0" w:line="240" w:lineRule="auto"/>
              <w:jc w:val="center"/>
              <w:rPr>
                <w:rFonts w:ascii="Times New Roman" w:eastAsia="Times New Roman" w:hAnsi="Times New Roman" w:cs="Times New Roman"/>
                <w:i/>
              </w:rPr>
            </w:pPr>
            <w:r w:rsidRPr="00C0702F">
              <w:rPr>
                <w:rFonts w:ascii="Times New Roman" w:eastAsia="Times New Roman" w:hAnsi="Times New Roman" w:cs="Times New Roman"/>
              </w:rPr>
              <w:t xml:space="preserve">М.П.                                                 </w:t>
            </w:r>
          </w:p>
        </w:tc>
        <w:tc>
          <w:tcPr>
            <w:tcW w:w="3755" w:type="dxa"/>
          </w:tcPr>
          <w:p w:rsidR="00A159DD" w:rsidRPr="00C0702F" w:rsidRDefault="00A159DD" w:rsidP="00A92DE0">
            <w:pPr>
              <w:pBdr>
                <w:top w:val="nil"/>
                <w:left w:val="nil"/>
                <w:bottom w:val="nil"/>
                <w:right w:val="nil"/>
                <w:between w:val="nil"/>
              </w:pBdr>
              <w:spacing w:after="0" w:line="240" w:lineRule="auto"/>
              <w:jc w:val="center"/>
              <w:rPr>
                <w:rFonts w:ascii="Times New Roman" w:eastAsia="Times New Roman" w:hAnsi="Times New Roman" w:cs="Times New Roman"/>
                <w:i/>
              </w:rPr>
            </w:pPr>
          </w:p>
        </w:tc>
      </w:tr>
    </w:tbl>
    <w:p w:rsidR="00A159DD" w:rsidRPr="00C0702F" w:rsidRDefault="00A159DD" w:rsidP="00A92DE0">
      <w:pPr>
        <w:spacing w:after="0" w:line="240" w:lineRule="auto"/>
        <w:rPr>
          <w:rFonts w:ascii="Times New Roman" w:eastAsia="Times New Roman" w:hAnsi="Times New Roman" w:cs="Times New Roman"/>
          <w:sz w:val="24"/>
          <w:szCs w:val="24"/>
        </w:rPr>
      </w:pPr>
    </w:p>
    <w:p w:rsidR="00A159DD" w:rsidRPr="00C0702F" w:rsidRDefault="00A159DD" w:rsidP="00A92DE0">
      <w:pPr>
        <w:spacing w:after="0" w:line="240" w:lineRule="auto"/>
        <w:rPr>
          <w:rFonts w:ascii="Times New Roman" w:eastAsia="Times New Roman" w:hAnsi="Times New Roman" w:cs="Times New Roman"/>
          <w:sz w:val="24"/>
          <w:szCs w:val="24"/>
        </w:rPr>
      </w:pPr>
    </w:p>
    <w:p w:rsidR="00A159DD" w:rsidRPr="00C0702F" w:rsidRDefault="003674C1" w:rsidP="00A92DE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(оборотная сторона)</w:t>
      </w:r>
    </w:p>
    <w:p w:rsidR="00A159DD" w:rsidRPr="00C0702F" w:rsidRDefault="00A159DD" w:rsidP="00A92DE0">
      <w:pPr>
        <w:spacing w:after="0" w:line="240" w:lineRule="auto"/>
        <w:jc w:val="right"/>
        <w:rPr>
          <w:rFonts w:ascii="Times New Roman" w:eastAsia="Times New Roman" w:hAnsi="Times New Roman" w:cs="Times New Roman"/>
          <w:b/>
          <w:sz w:val="24"/>
          <w:szCs w:val="24"/>
        </w:rPr>
      </w:pPr>
    </w:p>
    <w:p w:rsidR="00A159DD" w:rsidRPr="00C0702F" w:rsidRDefault="003674C1" w:rsidP="00A92DE0">
      <w:pPr>
        <w:spacing w:after="0" w:line="240" w:lineRule="auto"/>
        <w:jc w:val="right"/>
        <w:rPr>
          <w:rFonts w:ascii="Times New Roman" w:eastAsia="Times New Roman" w:hAnsi="Times New Roman" w:cs="Times New Roman"/>
          <w:b/>
          <w:sz w:val="24"/>
          <w:szCs w:val="24"/>
        </w:rPr>
      </w:pPr>
      <w:r w:rsidRPr="00C0702F">
        <w:rPr>
          <w:rFonts w:ascii="Times New Roman" w:eastAsia="Times New Roman" w:hAnsi="Times New Roman" w:cs="Times New Roman"/>
          <w:b/>
          <w:sz w:val="24"/>
          <w:szCs w:val="24"/>
        </w:rPr>
        <w:t>ФОТО</w:t>
      </w:r>
    </w:p>
    <w:tbl>
      <w:tblPr>
        <w:tblStyle w:val="afffff0"/>
        <w:tblW w:w="1017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173"/>
      </w:tblGrid>
      <w:tr w:rsidR="0051210A" w:rsidRPr="00C0702F" w:rsidTr="00A92DE0">
        <w:trPr>
          <w:trHeight w:val="5179"/>
        </w:trPr>
        <w:tc>
          <w:tcPr>
            <w:tcW w:w="10173" w:type="dxa"/>
          </w:tcPr>
          <w:p w:rsidR="00A159DD" w:rsidRPr="00C0702F" w:rsidRDefault="00A159DD" w:rsidP="00A92DE0">
            <w:pPr>
              <w:spacing w:after="0" w:line="240" w:lineRule="auto"/>
              <w:jc w:val="center"/>
              <w:rPr>
                <w:rFonts w:ascii="Times New Roman" w:eastAsia="Times New Roman" w:hAnsi="Times New Roman" w:cs="Times New Roman"/>
                <w:sz w:val="24"/>
                <w:szCs w:val="24"/>
              </w:rPr>
            </w:pPr>
          </w:p>
        </w:tc>
      </w:tr>
    </w:tbl>
    <w:p w:rsidR="00A159DD" w:rsidRPr="00C0702F" w:rsidRDefault="00A159DD" w:rsidP="00A92DE0">
      <w:pPr>
        <w:spacing w:after="0" w:line="240" w:lineRule="auto"/>
        <w:jc w:val="center"/>
        <w:rPr>
          <w:rFonts w:ascii="Times New Roman" w:eastAsia="Times New Roman" w:hAnsi="Times New Roman" w:cs="Times New Roman"/>
          <w:sz w:val="24"/>
          <w:szCs w:val="24"/>
        </w:rPr>
      </w:pPr>
    </w:p>
    <w:p w:rsidR="00A159DD" w:rsidRPr="00C0702F" w:rsidRDefault="003674C1" w:rsidP="00A92DE0">
      <w:pPr>
        <w:spacing w:after="0" w:line="240" w:lineRule="auto"/>
        <w:jc w:val="right"/>
        <w:rPr>
          <w:rFonts w:ascii="Times New Roman" w:eastAsia="Times New Roman" w:hAnsi="Times New Roman" w:cs="Times New Roman"/>
          <w:b/>
          <w:sz w:val="24"/>
          <w:szCs w:val="24"/>
        </w:rPr>
      </w:pPr>
      <w:r w:rsidRPr="00C0702F">
        <w:rPr>
          <w:rFonts w:ascii="Times New Roman" w:eastAsia="Times New Roman" w:hAnsi="Times New Roman" w:cs="Times New Roman"/>
          <w:b/>
          <w:sz w:val="24"/>
          <w:szCs w:val="24"/>
        </w:rPr>
        <w:t>КАРТА</w:t>
      </w:r>
    </w:p>
    <w:tbl>
      <w:tblPr>
        <w:tblStyle w:val="afffff1"/>
        <w:tblW w:w="1015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152"/>
      </w:tblGrid>
      <w:tr w:rsidR="0051210A" w:rsidRPr="00C0702F" w:rsidTr="00A92DE0">
        <w:trPr>
          <w:trHeight w:val="5408"/>
        </w:trPr>
        <w:tc>
          <w:tcPr>
            <w:tcW w:w="10152" w:type="dxa"/>
          </w:tcPr>
          <w:p w:rsidR="00A159DD" w:rsidRPr="00C0702F" w:rsidRDefault="00A159DD" w:rsidP="00A92DE0">
            <w:pPr>
              <w:spacing w:after="0" w:line="240" w:lineRule="auto"/>
              <w:jc w:val="right"/>
              <w:rPr>
                <w:rFonts w:ascii="Times New Roman" w:eastAsia="Times New Roman" w:hAnsi="Times New Roman" w:cs="Times New Roman"/>
                <w:b/>
                <w:sz w:val="24"/>
                <w:szCs w:val="24"/>
              </w:rPr>
            </w:pPr>
          </w:p>
        </w:tc>
      </w:tr>
    </w:tbl>
    <w:p w:rsidR="00A159DD" w:rsidRPr="00C0702F" w:rsidRDefault="003674C1" w:rsidP="00A92DE0">
      <w:pPr>
        <w:pBdr>
          <w:top w:val="nil"/>
          <w:left w:val="nil"/>
          <w:bottom w:val="nil"/>
          <w:right w:val="nil"/>
          <w:between w:val="nil"/>
        </w:pBdr>
        <w:spacing w:line="240" w:lineRule="auto"/>
        <w:jc w:val="center"/>
        <w:rPr>
          <w:rFonts w:ascii="Times New Roman" w:eastAsia="Times New Roman" w:hAnsi="Times New Roman" w:cs="Times New Roman"/>
          <w:b/>
          <w:sz w:val="24"/>
          <w:szCs w:val="24"/>
        </w:rPr>
      </w:pPr>
      <w:r w:rsidRPr="00C0702F">
        <w:rPr>
          <w:rFonts w:ascii="Times New Roman" w:eastAsia="Times New Roman" w:hAnsi="Times New Roman" w:cs="Times New Roman"/>
          <w:b/>
          <w:sz w:val="24"/>
          <w:szCs w:val="24"/>
        </w:rPr>
        <w:br/>
      </w:r>
    </w:p>
    <w:p w:rsidR="00A159DD" w:rsidRPr="00C47051" w:rsidRDefault="003674C1" w:rsidP="0000230A">
      <w:pPr>
        <w:pStyle w:val="12"/>
        <w:rPr>
          <w:rFonts w:cs="Times New Roman"/>
          <w:b w:val="0"/>
          <w:i w:val="0"/>
        </w:rPr>
      </w:pPr>
      <w:bookmarkStart w:id="92" w:name="_Toc25156183"/>
      <w:r w:rsidRPr="00C47051">
        <w:rPr>
          <w:rFonts w:cs="Times New Roman"/>
          <w:b w:val="0"/>
          <w:i w:val="0"/>
        </w:rPr>
        <w:lastRenderedPageBreak/>
        <w:t>Приложение 2</w:t>
      </w:r>
      <w:bookmarkEnd w:id="92"/>
    </w:p>
    <w:p w:rsidR="00A159DD" w:rsidRPr="00C0702F" w:rsidRDefault="003674C1" w:rsidP="00AB7A12">
      <w:pPr>
        <w:keepNext/>
        <w:pBdr>
          <w:top w:val="nil"/>
          <w:left w:val="nil"/>
          <w:bottom w:val="nil"/>
          <w:right w:val="nil"/>
          <w:between w:val="nil"/>
        </w:pBdr>
        <w:spacing w:after="0" w:line="240" w:lineRule="auto"/>
        <w:ind w:firstLine="709"/>
        <w:jc w:val="right"/>
        <w:rPr>
          <w:rFonts w:ascii="Times New Roman" w:eastAsia="Times New Roman" w:hAnsi="Times New Roman" w:cs="Times New Roman"/>
        </w:rPr>
      </w:pPr>
      <w:r w:rsidRPr="00C0702F">
        <w:rPr>
          <w:rFonts w:ascii="Times New Roman" w:eastAsia="Times New Roman" w:hAnsi="Times New Roman" w:cs="Times New Roman"/>
          <w:sz w:val="24"/>
          <w:szCs w:val="24"/>
        </w:rPr>
        <w:t>к Административному регламенту</w:t>
      </w:r>
      <w:r w:rsidRPr="00C0702F">
        <w:rPr>
          <w:rFonts w:ascii="Times New Roman" w:eastAsia="Times New Roman" w:hAnsi="Times New Roman" w:cs="Times New Roman"/>
        </w:rPr>
        <w:t xml:space="preserve">, </w:t>
      </w:r>
    </w:p>
    <w:p w:rsidR="00AB7A12" w:rsidRPr="00AB7A12" w:rsidRDefault="00244FD5" w:rsidP="00AB7A12">
      <w:pPr>
        <w:keepNext/>
        <w:pBdr>
          <w:top w:val="nil"/>
          <w:left w:val="nil"/>
          <w:bottom w:val="nil"/>
          <w:right w:val="nil"/>
          <w:between w:val="nil"/>
        </w:pBdr>
        <w:spacing w:after="0" w:line="240" w:lineRule="auto"/>
        <w:ind w:firstLine="709"/>
        <w:jc w:val="right"/>
        <w:rPr>
          <w:rFonts w:ascii="Times New Roman" w:eastAsia="Times New Roman" w:hAnsi="Times New Roman" w:cs="Times New Roman"/>
        </w:rPr>
      </w:pPr>
      <w:r>
        <w:rPr>
          <w:rFonts w:ascii="Times New Roman" w:eastAsia="Times New Roman" w:hAnsi="Times New Roman" w:cs="Times New Roman"/>
        </w:rPr>
        <w:t>утвержденному _____________</w:t>
      </w:r>
    </w:p>
    <w:p w:rsidR="00A159DD" w:rsidRPr="00C0702F" w:rsidRDefault="00AB7A12" w:rsidP="00AB7A12">
      <w:pPr>
        <w:keepNext/>
        <w:pBdr>
          <w:top w:val="nil"/>
          <w:left w:val="nil"/>
          <w:bottom w:val="nil"/>
          <w:right w:val="nil"/>
          <w:between w:val="nil"/>
        </w:pBdr>
        <w:spacing w:after="0" w:line="240" w:lineRule="auto"/>
        <w:ind w:firstLine="709"/>
        <w:jc w:val="right"/>
        <w:rPr>
          <w:rFonts w:ascii="Times New Roman" w:eastAsia="Times New Roman" w:hAnsi="Times New Roman" w:cs="Times New Roman"/>
        </w:rPr>
      </w:pPr>
      <w:r w:rsidRPr="00AB7A12">
        <w:rPr>
          <w:rFonts w:ascii="Times New Roman" w:eastAsia="Times New Roman" w:hAnsi="Times New Roman" w:cs="Times New Roman"/>
        </w:rPr>
        <w:t>от ________________ № ______</w:t>
      </w:r>
    </w:p>
    <w:p w:rsidR="00A159DD" w:rsidRPr="00C0702F" w:rsidRDefault="00A159DD" w:rsidP="00DF1380">
      <w:pPr>
        <w:keepNext/>
        <w:pBdr>
          <w:top w:val="nil"/>
          <w:left w:val="nil"/>
          <w:bottom w:val="nil"/>
          <w:right w:val="nil"/>
          <w:between w:val="nil"/>
        </w:pBdr>
        <w:spacing w:after="0" w:line="240" w:lineRule="auto"/>
        <w:ind w:firstLine="709"/>
        <w:jc w:val="right"/>
        <w:rPr>
          <w:rFonts w:ascii="Times New Roman" w:eastAsia="Times New Roman" w:hAnsi="Times New Roman" w:cs="Times New Roman"/>
          <w:sz w:val="24"/>
          <w:szCs w:val="24"/>
        </w:rPr>
      </w:pPr>
    </w:p>
    <w:p w:rsidR="00A159DD" w:rsidRPr="00C0702F" w:rsidRDefault="00A159DD" w:rsidP="00DF1380">
      <w:pPr>
        <w:keepNext/>
        <w:pBdr>
          <w:top w:val="nil"/>
          <w:left w:val="nil"/>
          <w:bottom w:val="nil"/>
          <w:right w:val="nil"/>
          <w:between w:val="nil"/>
        </w:pBdr>
        <w:spacing w:after="0" w:line="240" w:lineRule="auto"/>
        <w:ind w:firstLine="709"/>
        <w:jc w:val="right"/>
        <w:rPr>
          <w:rFonts w:ascii="Times New Roman" w:eastAsia="Times New Roman" w:hAnsi="Times New Roman" w:cs="Times New Roman"/>
          <w:sz w:val="24"/>
          <w:szCs w:val="24"/>
        </w:rPr>
      </w:pPr>
    </w:p>
    <w:p w:rsidR="00A159DD" w:rsidRPr="00C0702F" w:rsidRDefault="00A159DD" w:rsidP="00DF1380">
      <w:pPr>
        <w:spacing w:after="0" w:line="240" w:lineRule="auto"/>
        <w:ind w:firstLine="709"/>
        <w:jc w:val="center"/>
        <w:rPr>
          <w:rFonts w:ascii="Times New Roman" w:eastAsia="Times New Roman" w:hAnsi="Times New Roman" w:cs="Times New Roman"/>
          <w:b/>
          <w:i/>
          <w:sz w:val="24"/>
          <w:szCs w:val="24"/>
        </w:rPr>
      </w:pPr>
    </w:p>
    <w:p w:rsidR="00A159DD" w:rsidRPr="00C0702F" w:rsidRDefault="003674C1" w:rsidP="00A92DE0">
      <w:pPr>
        <w:spacing w:after="0" w:line="240" w:lineRule="auto"/>
        <w:jc w:val="center"/>
        <w:rPr>
          <w:rFonts w:ascii="Times New Roman" w:eastAsia="Times New Roman" w:hAnsi="Times New Roman" w:cs="Times New Roman"/>
          <w:b/>
          <w:sz w:val="24"/>
          <w:szCs w:val="24"/>
        </w:rPr>
      </w:pPr>
      <w:r w:rsidRPr="00C0702F">
        <w:rPr>
          <w:rFonts w:ascii="Times New Roman" w:eastAsia="Times New Roman" w:hAnsi="Times New Roman" w:cs="Times New Roman"/>
          <w:b/>
          <w:sz w:val="24"/>
          <w:szCs w:val="24"/>
        </w:rPr>
        <w:t xml:space="preserve">Форма решения об аннулировании ранее выданного Разрешения </w:t>
      </w:r>
    </w:p>
    <w:p w:rsidR="00A159DD" w:rsidRPr="00C0702F" w:rsidRDefault="003674C1" w:rsidP="00A92DE0">
      <w:pPr>
        <w:spacing w:after="0" w:line="240" w:lineRule="auto"/>
        <w:jc w:val="center"/>
        <w:rPr>
          <w:rFonts w:ascii="Times New Roman" w:eastAsia="Times New Roman" w:hAnsi="Times New Roman" w:cs="Times New Roman"/>
          <w:b/>
          <w:sz w:val="24"/>
          <w:szCs w:val="24"/>
        </w:rPr>
      </w:pPr>
      <w:r w:rsidRPr="00C0702F">
        <w:rPr>
          <w:rFonts w:ascii="Times New Roman" w:eastAsia="Times New Roman" w:hAnsi="Times New Roman" w:cs="Times New Roman"/>
          <w:b/>
          <w:sz w:val="24"/>
          <w:szCs w:val="24"/>
        </w:rPr>
        <w:t>на установку и эксплуатацию рекламной конструкции</w:t>
      </w:r>
    </w:p>
    <w:p w:rsidR="00A159DD" w:rsidRPr="00C0702F" w:rsidRDefault="00A159DD" w:rsidP="00A92DE0">
      <w:pPr>
        <w:spacing w:after="0" w:line="240" w:lineRule="auto"/>
        <w:jc w:val="center"/>
        <w:rPr>
          <w:rFonts w:ascii="Times New Roman" w:eastAsia="Times New Roman" w:hAnsi="Times New Roman" w:cs="Times New Roman"/>
          <w:b/>
          <w:i/>
          <w:sz w:val="24"/>
          <w:szCs w:val="24"/>
        </w:rPr>
      </w:pPr>
    </w:p>
    <w:p w:rsidR="00A159DD" w:rsidRPr="00C0702F" w:rsidRDefault="003674C1" w:rsidP="00A92DE0">
      <w:pP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(Оформляется на официальном бланке Администрации)</w:t>
      </w:r>
    </w:p>
    <w:p w:rsidR="00A159DD" w:rsidRPr="00C0702F" w:rsidRDefault="00A159DD" w:rsidP="00A92DE0">
      <w:pPr>
        <w:pBdr>
          <w:top w:val="nil"/>
          <w:left w:val="nil"/>
          <w:bottom w:val="nil"/>
          <w:right w:val="nil"/>
          <w:between w:val="nil"/>
        </w:pBdr>
        <w:spacing w:after="0" w:line="240" w:lineRule="auto"/>
        <w:jc w:val="center"/>
        <w:rPr>
          <w:rFonts w:ascii="Times New Roman" w:eastAsia="Times New Roman" w:hAnsi="Times New Roman" w:cs="Times New Roman"/>
          <w:sz w:val="28"/>
          <w:szCs w:val="28"/>
        </w:rPr>
      </w:pPr>
    </w:p>
    <w:p w:rsidR="00A159DD" w:rsidRPr="00C0702F" w:rsidRDefault="003674C1" w:rsidP="00A92DE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Кому: _____________________________</w:t>
      </w:r>
    </w:p>
    <w:p w:rsidR="00A159DD" w:rsidRPr="00C0702F" w:rsidRDefault="003674C1" w:rsidP="00A92DE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(фамилия, имя, отчество (при наличии))</w:t>
      </w:r>
    </w:p>
    <w:p w:rsidR="00A159DD" w:rsidRPr="00C0702F" w:rsidRDefault="003674C1" w:rsidP="00A92DE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физического лица, индивидуального предпринимателя или наименование юридического лица)</w:t>
      </w:r>
    </w:p>
    <w:p w:rsidR="00A159DD" w:rsidRPr="00C0702F" w:rsidRDefault="00A159DD" w:rsidP="00A92DE0">
      <w:pPr>
        <w:spacing w:after="0" w:line="240" w:lineRule="auto"/>
        <w:jc w:val="both"/>
        <w:rPr>
          <w:rFonts w:ascii="Times New Roman" w:eastAsia="Times New Roman" w:hAnsi="Times New Roman" w:cs="Times New Roman"/>
          <w:sz w:val="24"/>
          <w:szCs w:val="24"/>
        </w:rPr>
      </w:pPr>
    </w:p>
    <w:p w:rsidR="00A159DD" w:rsidRPr="00C0702F" w:rsidRDefault="003674C1" w:rsidP="00A92DE0">
      <w:pPr>
        <w:spacing w:after="0" w:line="240" w:lineRule="auto"/>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Номер заявления______________________</w:t>
      </w:r>
    </w:p>
    <w:p w:rsidR="00A159DD" w:rsidRPr="00C0702F" w:rsidRDefault="00A159DD" w:rsidP="00A92DE0">
      <w:pPr>
        <w:spacing w:after="0" w:line="240" w:lineRule="auto"/>
        <w:jc w:val="both"/>
        <w:rPr>
          <w:rFonts w:ascii="Times New Roman" w:eastAsia="Times New Roman" w:hAnsi="Times New Roman" w:cs="Times New Roman"/>
          <w:sz w:val="24"/>
          <w:szCs w:val="24"/>
        </w:rPr>
      </w:pPr>
    </w:p>
    <w:p w:rsidR="00A159DD" w:rsidRPr="00C0702F" w:rsidRDefault="00A159DD" w:rsidP="00A92DE0">
      <w:pPr>
        <w:spacing w:after="0" w:line="240" w:lineRule="auto"/>
        <w:jc w:val="both"/>
        <w:rPr>
          <w:rFonts w:ascii="Times New Roman" w:eastAsia="Times New Roman" w:hAnsi="Times New Roman" w:cs="Times New Roman"/>
          <w:sz w:val="24"/>
          <w:szCs w:val="24"/>
        </w:rPr>
      </w:pPr>
    </w:p>
    <w:p w:rsidR="00A159DD" w:rsidRPr="00C0702F" w:rsidRDefault="003674C1" w:rsidP="00A92DE0">
      <w:pPr>
        <w:spacing w:after="0" w:line="240" w:lineRule="auto"/>
        <w:jc w:val="center"/>
        <w:rPr>
          <w:rFonts w:ascii="Times New Roman" w:eastAsia="Times New Roman" w:hAnsi="Times New Roman" w:cs="Times New Roman"/>
          <w:b/>
          <w:sz w:val="24"/>
          <w:szCs w:val="24"/>
        </w:rPr>
      </w:pPr>
      <w:r w:rsidRPr="00C0702F">
        <w:rPr>
          <w:rFonts w:ascii="Times New Roman" w:eastAsia="Times New Roman" w:hAnsi="Times New Roman" w:cs="Times New Roman"/>
          <w:b/>
          <w:sz w:val="24"/>
          <w:szCs w:val="24"/>
        </w:rPr>
        <w:t>Решение</w:t>
      </w:r>
    </w:p>
    <w:p w:rsidR="00A159DD" w:rsidRPr="00C0702F" w:rsidRDefault="003674C1" w:rsidP="00A92DE0">
      <w:pPr>
        <w:spacing w:after="0" w:line="240" w:lineRule="auto"/>
        <w:jc w:val="center"/>
        <w:rPr>
          <w:rFonts w:ascii="Times New Roman" w:eastAsia="Times New Roman" w:hAnsi="Times New Roman" w:cs="Times New Roman"/>
          <w:b/>
          <w:sz w:val="24"/>
          <w:szCs w:val="24"/>
        </w:rPr>
      </w:pPr>
      <w:r w:rsidRPr="00C0702F">
        <w:rPr>
          <w:rFonts w:ascii="Times New Roman" w:eastAsia="Times New Roman" w:hAnsi="Times New Roman" w:cs="Times New Roman"/>
          <w:b/>
          <w:sz w:val="24"/>
          <w:szCs w:val="24"/>
        </w:rPr>
        <w:t xml:space="preserve">об аннулировании ранее выданного Разрешения </w:t>
      </w:r>
    </w:p>
    <w:p w:rsidR="00A159DD" w:rsidRPr="00C0702F" w:rsidRDefault="003674C1" w:rsidP="00A92DE0">
      <w:pPr>
        <w:spacing w:after="0" w:line="240" w:lineRule="auto"/>
        <w:jc w:val="center"/>
        <w:rPr>
          <w:rFonts w:ascii="Times New Roman" w:eastAsia="Times New Roman" w:hAnsi="Times New Roman" w:cs="Times New Roman"/>
          <w:b/>
          <w:sz w:val="24"/>
          <w:szCs w:val="24"/>
        </w:rPr>
      </w:pPr>
      <w:r w:rsidRPr="00C0702F">
        <w:rPr>
          <w:rFonts w:ascii="Times New Roman" w:eastAsia="Times New Roman" w:hAnsi="Times New Roman" w:cs="Times New Roman"/>
          <w:b/>
          <w:sz w:val="24"/>
          <w:szCs w:val="24"/>
        </w:rPr>
        <w:t>на установку и эксплуатацию рекламной конструкции</w:t>
      </w:r>
    </w:p>
    <w:p w:rsidR="00A159DD" w:rsidRPr="00C0702F" w:rsidRDefault="00A159DD" w:rsidP="00A92DE0">
      <w:pPr>
        <w:spacing w:after="0" w:line="240" w:lineRule="auto"/>
        <w:jc w:val="both"/>
        <w:rPr>
          <w:rFonts w:ascii="Times New Roman" w:eastAsia="Times New Roman" w:hAnsi="Times New Roman" w:cs="Times New Roman"/>
          <w:sz w:val="24"/>
          <w:szCs w:val="24"/>
        </w:rPr>
      </w:pPr>
    </w:p>
    <w:p w:rsidR="00A159DD" w:rsidRPr="00C0702F" w:rsidRDefault="003674C1" w:rsidP="00A92DE0">
      <w:pPr>
        <w:spacing w:after="0" w:line="240" w:lineRule="auto"/>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На основании уведомления от «____» ____________ 20___ г. № ________ и в соответствии с ч. 18 ст. 19 Федерального закона от 13.03.2006 № 38–ФЗ «О рекламе» принято решение об аннулировании Разрешения на установку и эксплуатацию рекламной конструкции                       от «____» ____________ 20___ г. № ________ ____________________ (наименование Заявителя).</w:t>
      </w:r>
    </w:p>
    <w:p w:rsidR="00A159DD" w:rsidRPr="00C0702F" w:rsidRDefault="00A159DD" w:rsidP="00A92DE0">
      <w:pPr>
        <w:spacing w:after="0" w:line="240" w:lineRule="auto"/>
        <w:jc w:val="both"/>
        <w:rPr>
          <w:rFonts w:ascii="Times New Roman" w:eastAsia="Times New Roman" w:hAnsi="Times New Roman" w:cs="Times New Roman"/>
          <w:sz w:val="24"/>
          <w:szCs w:val="24"/>
        </w:rPr>
      </w:pPr>
    </w:p>
    <w:p w:rsidR="00A159DD" w:rsidRPr="00C0702F" w:rsidRDefault="00A159DD" w:rsidP="00A92DE0">
      <w:pPr>
        <w:spacing w:after="0" w:line="240" w:lineRule="auto"/>
        <w:jc w:val="both"/>
        <w:rPr>
          <w:rFonts w:ascii="Times New Roman" w:eastAsia="Times New Roman" w:hAnsi="Times New Roman" w:cs="Times New Roman"/>
          <w:sz w:val="24"/>
          <w:szCs w:val="24"/>
        </w:rPr>
      </w:pPr>
    </w:p>
    <w:p w:rsidR="00A159DD" w:rsidRPr="00C0702F" w:rsidRDefault="00A159DD" w:rsidP="00A92DE0">
      <w:pPr>
        <w:spacing w:after="0" w:line="240" w:lineRule="auto"/>
        <w:jc w:val="both"/>
        <w:rPr>
          <w:rFonts w:ascii="Times New Roman" w:eastAsia="Times New Roman" w:hAnsi="Times New Roman" w:cs="Times New Roman"/>
          <w:sz w:val="24"/>
          <w:szCs w:val="24"/>
        </w:rPr>
      </w:pPr>
    </w:p>
    <w:p w:rsidR="00A159DD" w:rsidRPr="00C0702F" w:rsidRDefault="00A159DD" w:rsidP="00A92DE0">
      <w:pPr>
        <w:tabs>
          <w:tab w:val="left" w:pos="1741"/>
        </w:tabs>
        <w:spacing w:after="0" w:line="240" w:lineRule="auto"/>
        <w:jc w:val="both"/>
        <w:rPr>
          <w:rFonts w:ascii="Times New Roman" w:eastAsia="Times New Roman" w:hAnsi="Times New Roman" w:cs="Times New Roman"/>
          <w:sz w:val="24"/>
          <w:szCs w:val="24"/>
        </w:rPr>
      </w:pPr>
    </w:p>
    <w:tbl>
      <w:tblPr>
        <w:tblStyle w:val="afffff2"/>
        <w:tblW w:w="9571" w:type="dxa"/>
        <w:tblInd w:w="0" w:type="dxa"/>
        <w:tblLayout w:type="fixed"/>
        <w:tblLook w:val="0400" w:firstRow="0" w:lastRow="0" w:firstColumn="0" w:lastColumn="0" w:noHBand="0" w:noVBand="1"/>
      </w:tblPr>
      <w:tblGrid>
        <w:gridCol w:w="3190"/>
        <w:gridCol w:w="3190"/>
        <w:gridCol w:w="3191"/>
      </w:tblGrid>
      <w:tr w:rsidR="00A159DD" w:rsidRPr="00C0702F">
        <w:tc>
          <w:tcPr>
            <w:tcW w:w="3190" w:type="dxa"/>
          </w:tcPr>
          <w:p w:rsidR="00A159DD" w:rsidRPr="00C0702F" w:rsidRDefault="003674C1" w:rsidP="00A92DE0">
            <w:pP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__________________</w:t>
            </w:r>
          </w:p>
        </w:tc>
        <w:tc>
          <w:tcPr>
            <w:tcW w:w="3190" w:type="dxa"/>
          </w:tcPr>
          <w:p w:rsidR="00A159DD" w:rsidRPr="00C0702F" w:rsidRDefault="003674C1" w:rsidP="00A92DE0">
            <w:pP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______________</w:t>
            </w:r>
          </w:p>
        </w:tc>
        <w:tc>
          <w:tcPr>
            <w:tcW w:w="3191" w:type="dxa"/>
          </w:tcPr>
          <w:p w:rsidR="00A159DD" w:rsidRPr="00C0702F" w:rsidRDefault="003674C1" w:rsidP="00A92DE0">
            <w:pP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______________</w:t>
            </w:r>
          </w:p>
        </w:tc>
      </w:tr>
      <w:tr w:rsidR="00A159DD" w:rsidRPr="00C0702F">
        <w:tc>
          <w:tcPr>
            <w:tcW w:w="3190" w:type="dxa"/>
          </w:tcPr>
          <w:p w:rsidR="00A159DD" w:rsidRPr="00C0702F" w:rsidRDefault="003674C1" w:rsidP="00A92DE0">
            <w:pPr>
              <w:spacing w:after="0" w:line="240" w:lineRule="auto"/>
              <w:jc w:val="center"/>
              <w:rPr>
                <w:rFonts w:ascii="Times New Roman" w:eastAsia="Times New Roman" w:hAnsi="Times New Roman" w:cs="Times New Roman"/>
                <w:i/>
              </w:rPr>
            </w:pPr>
            <w:r w:rsidRPr="00C0702F">
              <w:rPr>
                <w:rFonts w:ascii="Times New Roman" w:eastAsia="Times New Roman" w:hAnsi="Times New Roman" w:cs="Times New Roman"/>
                <w:i/>
              </w:rPr>
              <w:t>наименование уполномоченного должностного</w:t>
            </w:r>
          </w:p>
          <w:p w:rsidR="00A159DD" w:rsidRPr="00C0702F" w:rsidRDefault="003674C1" w:rsidP="00A92DE0">
            <w:pPr>
              <w:pBdr>
                <w:top w:val="nil"/>
                <w:left w:val="nil"/>
                <w:bottom w:val="nil"/>
                <w:right w:val="nil"/>
                <w:between w:val="nil"/>
              </w:pBdr>
              <w:spacing w:after="0" w:line="240" w:lineRule="auto"/>
              <w:jc w:val="center"/>
              <w:rPr>
                <w:rFonts w:ascii="Times New Roman" w:eastAsia="Times New Roman" w:hAnsi="Times New Roman" w:cs="Times New Roman"/>
              </w:rPr>
            </w:pPr>
            <w:r w:rsidRPr="00C0702F">
              <w:rPr>
                <w:rFonts w:ascii="Times New Roman" w:eastAsia="Times New Roman" w:hAnsi="Times New Roman" w:cs="Times New Roman"/>
                <w:i/>
              </w:rPr>
              <w:t>лица Администрации</w:t>
            </w:r>
          </w:p>
        </w:tc>
        <w:tc>
          <w:tcPr>
            <w:tcW w:w="3190" w:type="dxa"/>
          </w:tcPr>
          <w:p w:rsidR="00A159DD" w:rsidRPr="00C0702F" w:rsidRDefault="003674C1" w:rsidP="00A92DE0">
            <w:pPr>
              <w:spacing w:after="0" w:line="240" w:lineRule="auto"/>
              <w:jc w:val="center"/>
              <w:rPr>
                <w:rFonts w:ascii="Times New Roman" w:eastAsia="Times New Roman" w:hAnsi="Times New Roman" w:cs="Times New Roman"/>
              </w:rPr>
            </w:pPr>
            <w:r w:rsidRPr="00C0702F">
              <w:rPr>
                <w:rFonts w:ascii="Times New Roman" w:eastAsia="Times New Roman" w:hAnsi="Times New Roman" w:cs="Times New Roman"/>
                <w:i/>
              </w:rPr>
              <w:t>подпись</w:t>
            </w:r>
          </w:p>
        </w:tc>
        <w:tc>
          <w:tcPr>
            <w:tcW w:w="3191" w:type="dxa"/>
          </w:tcPr>
          <w:p w:rsidR="00A159DD" w:rsidRPr="00C0702F" w:rsidRDefault="003674C1" w:rsidP="00A92DE0">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i/>
                <w:sz w:val="24"/>
                <w:szCs w:val="24"/>
              </w:rPr>
              <w:t>расшифровка подписи (Ф.И.О.)</w:t>
            </w:r>
          </w:p>
        </w:tc>
      </w:tr>
    </w:tbl>
    <w:p w:rsidR="00A159DD" w:rsidRPr="00C0702F" w:rsidRDefault="003674C1"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                            </w:t>
      </w:r>
      <w:r w:rsidRPr="00C0702F">
        <w:rPr>
          <w:rFonts w:ascii="Times New Roman" w:eastAsia="Times New Roman" w:hAnsi="Times New Roman" w:cs="Times New Roman"/>
          <w:sz w:val="24"/>
          <w:szCs w:val="24"/>
        </w:rPr>
        <w:tab/>
      </w:r>
      <w:r w:rsidRPr="00C0702F">
        <w:rPr>
          <w:rFonts w:ascii="Times New Roman" w:eastAsia="Times New Roman" w:hAnsi="Times New Roman" w:cs="Times New Roman"/>
          <w:sz w:val="24"/>
          <w:szCs w:val="24"/>
        </w:rPr>
        <w:tab/>
      </w:r>
    </w:p>
    <w:p w:rsidR="00A159DD" w:rsidRPr="00C0702F" w:rsidRDefault="003674C1"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М.П.                                              «__» ________ 20__ г.</w:t>
      </w:r>
    </w:p>
    <w:p w:rsidR="00A159DD" w:rsidRPr="00C0702F" w:rsidRDefault="003674C1" w:rsidP="00A92DE0">
      <w:pPr>
        <w:spacing w:after="0" w:line="240" w:lineRule="auto"/>
        <w:jc w:val="center"/>
        <w:rPr>
          <w:rFonts w:ascii="Times New Roman" w:eastAsia="Times New Roman" w:hAnsi="Times New Roman" w:cs="Times New Roman"/>
          <w:b/>
          <w:i/>
          <w:sz w:val="24"/>
          <w:szCs w:val="24"/>
        </w:rPr>
      </w:pPr>
      <w:r w:rsidRPr="00C0702F">
        <w:br w:type="page"/>
      </w:r>
    </w:p>
    <w:p w:rsidR="00A159DD" w:rsidRPr="0000230A" w:rsidRDefault="003674C1" w:rsidP="0000230A">
      <w:pPr>
        <w:pStyle w:val="12"/>
        <w:rPr>
          <w:rFonts w:cs="Times New Roman"/>
          <w:b w:val="0"/>
          <w:i w:val="0"/>
        </w:rPr>
      </w:pPr>
      <w:bookmarkStart w:id="93" w:name="_Toc25156184"/>
      <w:r w:rsidRPr="0000230A">
        <w:rPr>
          <w:rFonts w:cs="Times New Roman"/>
          <w:b w:val="0"/>
          <w:i w:val="0"/>
        </w:rPr>
        <w:lastRenderedPageBreak/>
        <w:t>Приложение 3</w:t>
      </w:r>
      <w:bookmarkEnd w:id="93"/>
    </w:p>
    <w:p w:rsidR="00A159DD" w:rsidRPr="00C0702F" w:rsidRDefault="003674C1" w:rsidP="00AB7A12">
      <w:pPr>
        <w:keepNext/>
        <w:pBdr>
          <w:top w:val="nil"/>
          <w:left w:val="nil"/>
          <w:bottom w:val="nil"/>
          <w:right w:val="nil"/>
          <w:between w:val="nil"/>
        </w:pBdr>
        <w:spacing w:after="0" w:line="240" w:lineRule="auto"/>
        <w:ind w:firstLine="709"/>
        <w:jc w:val="right"/>
        <w:rPr>
          <w:rFonts w:ascii="Times New Roman" w:eastAsia="Times New Roman" w:hAnsi="Times New Roman" w:cs="Times New Roman"/>
        </w:rPr>
      </w:pPr>
      <w:r w:rsidRPr="00C0702F">
        <w:rPr>
          <w:rFonts w:ascii="Times New Roman" w:eastAsia="Times New Roman" w:hAnsi="Times New Roman" w:cs="Times New Roman"/>
          <w:sz w:val="24"/>
          <w:szCs w:val="24"/>
        </w:rPr>
        <w:t>к Административному регламенту</w:t>
      </w:r>
      <w:r w:rsidRPr="00C0702F">
        <w:rPr>
          <w:rFonts w:ascii="Times New Roman" w:eastAsia="Times New Roman" w:hAnsi="Times New Roman" w:cs="Times New Roman"/>
        </w:rPr>
        <w:t xml:space="preserve">, </w:t>
      </w:r>
    </w:p>
    <w:p w:rsidR="00AB7A12" w:rsidRPr="00AB7A12" w:rsidRDefault="00AB7A12" w:rsidP="00AB7A12">
      <w:pPr>
        <w:keepNext/>
        <w:pBdr>
          <w:top w:val="nil"/>
          <w:left w:val="nil"/>
          <w:bottom w:val="nil"/>
          <w:right w:val="nil"/>
          <w:between w:val="nil"/>
        </w:pBdr>
        <w:spacing w:after="0" w:line="240" w:lineRule="auto"/>
        <w:ind w:firstLine="709"/>
        <w:jc w:val="right"/>
        <w:rPr>
          <w:rFonts w:ascii="Times New Roman" w:eastAsia="Times New Roman" w:hAnsi="Times New Roman" w:cs="Times New Roman"/>
        </w:rPr>
      </w:pPr>
      <w:r w:rsidRPr="00AB7A12">
        <w:rPr>
          <w:rFonts w:ascii="Times New Roman" w:eastAsia="Times New Roman" w:hAnsi="Times New Roman" w:cs="Times New Roman"/>
        </w:rPr>
        <w:t xml:space="preserve">утвержденному _____________ </w:t>
      </w:r>
    </w:p>
    <w:p w:rsidR="00A159DD" w:rsidRPr="00C0702F" w:rsidRDefault="00AB7A12" w:rsidP="00AB7A12">
      <w:pPr>
        <w:keepNext/>
        <w:pBdr>
          <w:top w:val="nil"/>
          <w:left w:val="nil"/>
          <w:bottom w:val="nil"/>
          <w:right w:val="nil"/>
          <w:between w:val="nil"/>
        </w:pBdr>
        <w:spacing w:after="0" w:line="240" w:lineRule="auto"/>
        <w:ind w:firstLine="709"/>
        <w:jc w:val="right"/>
        <w:rPr>
          <w:rFonts w:ascii="Times New Roman" w:eastAsia="Times New Roman" w:hAnsi="Times New Roman" w:cs="Times New Roman"/>
          <w:sz w:val="24"/>
          <w:szCs w:val="24"/>
        </w:rPr>
      </w:pPr>
      <w:r w:rsidRPr="00AB7A12">
        <w:rPr>
          <w:rFonts w:ascii="Times New Roman" w:eastAsia="Times New Roman" w:hAnsi="Times New Roman" w:cs="Times New Roman"/>
        </w:rPr>
        <w:t>от ________________ № ______</w:t>
      </w:r>
    </w:p>
    <w:p w:rsidR="00A159DD" w:rsidRPr="00C0702F" w:rsidRDefault="00A159DD" w:rsidP="00DF1380">
      <w:pPr>
        <w:keepNext/>
        <w:pBdr>
          <w:top w:val="nil"/>
          <w:left w:val="nil"/>
          <w:bottom w:val="nil"/>
          <w:right w:val="nil"/>
          <w:between w:val="nil"/>
        </w:pBdr>
        <w:spacing w:after="240" w:line="240" w:lineRule="auto"/>
        <w:ind w:firstLine="709"/>
        <w:jc w:val="right"/>
        <w:rPr>
          <w:rFonts w:ascii="Times New Roman" w:eastAsia="Times New Roman" w:hAnsi="Times New Roman" w:cs="Times New Roman"/>
          <w:sz w:val="24"/>
          <w:szCs w:val="24"/>
        </w:rPr>
      </w:pPr>
    </w:p>
    <w:p w:rsidR="00A159DD" w:rsidRPr="00C0702F" w:rsidRDefault="003674C1" w:rsidP="00A92DE0">
      <w:pPr>
        <w:pBdr>
          <w:top w:val="nil"/>
          <w:left w:val="nil"/>
          <w:bottom w:val="nil"/>
          <w:right w:val="nil"/>
          <w:between w:val="nil"/>
        </w:pBdr>
        <w:spacing w:line="240" w:lineRule="auto"/>
        <w:jc w:val="center"/>
        <w:rPr>
          <w:rFonts w:ascii="Times New Roman" w:eastAsia="Times New Roman" w:hAnsi="Times New Roman" w:cs="Times New Roman"/>
          <w:b/>
          <w:sz w:val="24"/>
          <w:szCs w:val="24"/>
        </w:rPr>
      </w:pPr>
      <w:r w:rsidRPr="00C0702F">
        <w:rPr>
          <w:rFonts w:ascii="Times New Roman" w:eastAsia="Times New Roman" w:hAnsi="Times New Roman" w:cs="Times New Roman"/>
          <w:b/>
          <w:sz w:val="24"/>
          <w:szCs w:val="24"/>
        </w:rPr>
        <w:t>Форма решения об отказе в предоставлении Муниципальной услуги</w:t>
      </w:r>
    </w:p>
    <w:p w:rsidR="00A159DD" w:rsidRPr="00C0702F" w:rsidRDefault="003674C1" w:rsidP="00A92DE0">
      <w:pPr>
        <w:spacing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(Оформляется на официальном бланке Администрации)</w:t>
      </w:r>
    </w:p>
    <w:p w:rsidR="00A159DD" w:rsidRPr="00C0702F" w:rsidRDefault="00A159DD" w:rsidP="00A92DE0">
      <w:pPr>
        <w:spacing w:after="0" w:line="240" w:lineRule="auto"/>
        <w:jc w:val="both"/>
        <w:rPr>
          <w:rFonts w:ascii="Times New Roman" w:eastAsia="Times New Roman" w:hAnsi="Times New Roman" w:cs="Times New Roman"/>
          <w:sz w:val="24"/>
          <w:szCs w:val="24"/>
        </w:rPr>
      </w:pPr>
    </w:p>
    <w:p w:rsidR="00A159DD" w:rsidRPr="00C0702F" w:rsidRDefault="003674C1" w:rsidP="00A92DE0">
      <w:pPr>
        <w:spacing w:after="0" w:line="240" w:lineRule="auto"/>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Кому: _____________________________</w:t>
      </w:r>
    </w:p>
    <w:p w:rsidR="00A159DD" w:rsidRPr="00C0702F" w:rsidRDefault="003674C1" w:rsidP="00A92DE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(фамилия, имя, отчество (при наличии)</w:t>
      </w:r>
    </w:p>
    <w:p w:rsidR="00A159DD" w:rsidRPr="00C0702F" w:rsidRDefault="003674C1" w:rsidP="00A92DE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физического лица, индивидуального предпринимателя или наименование юридического лица)</w:t>
      </w:r>
    </w:p>
    <w:p w:rsidR="00A159DD" w:rsidRPr="00C0702F" w:rsidRDefault="003674C1" w:rsidP="00A92DE0">
      <w:pPr>
        <w:tabs>
          <w:tab w:val="left" w:pos="1440"/>
          <w:tab w:val="left" w:pos="5387"/>
        </w:tabs>
        <w:spacing w:after="0" w:line="240" w:lineRule="auto"/>
        <w:rPr>
          <w:rFonts w:ascii="Times New Roman" w:eastAsia="Times New Roman" w:hAnsi="Times New Roman" w:cs="Times New Roman"/>
          <w:sz w:val="20"/>
          <w:szCs w:val="20"/>
        </w:rPr>
      </w:pPr>
      <w:r w:rsidRPr="00C0702F">
        <w:rPr>
          <w:rFonts w:ascii="Times New Roman" w:eastAsia="Times New Roman" w:hAnsi="Times New Roman" w:cs="Times New Roman"/>
          <w:sz w:val="24"/>
          <w:szCs w:val="24"/>
        </w:rPr>
        <w:tab/>
      </w:r>
      <w:r w:rsidRPr="00C0702F">
        <w:rPr>
          <w:rFonts w:ascii="Times New Roman" w:eastAsia="Times New Roman" w:hAnsi="Times New Roman" w:cs="Times New Roman"/>
          <w:sz w:val="24"/>
          <w:szCs w:val="24"/>
        </w:rPr>
        <w:tab/>
        <w:t>Номер заявления_____________________</w:t>
      </w:r>
    </w:p>
    <w:p w:rsidR="00A159DD" w:rsidRPr="00C0702F" w:rsidRDefault="00A159DD" w:rsidP="00A92DE0">
      <w:pPr>
        <w:spacing w:after="0" w:line="240" w:lineRule="auto"/>
        <w:jc w:val="center"/>
        <w:rPr>
          <w:rFonts w:ascii="Times New Roman" w:eastAsia="Times New Roman" w:hAnsi="Times New Roman" w:cs="Times New Roman"/>
          <w:b/>
          <w:sz w:val="20"/>
          <w:szCs w:val="20"/>
        </w:rPr>
      </w:pPr>
    </w:p>
    <w:p w:rsidR="00A159DD" w:rsidRPr="00C0702F" w:rsidRDefault="00A159DD" w:rsidP="00A92DE0">
      <w:pPr>
        <w:spacing w:after="0" w:line="240" w:lineRule="auto"/>
        <w:jc w:val="center"/>
        <w:rPr>
          <w:rFonts w:ascii="Times New Roman" w:eastAsia="Times New Roman" w:hAnsi="Times New Roman" w:cs="Times New Roman"/>
          <w:b/>
          <w:sz w:val="24"/>
          <w:szCs w:val="24"/>
        </w:rPr>
      </w:pPr>
    </w:p>
    <w:p w:rsidR="00A159DD" w:rsidRPr="00C0702F" w:rsidRDefault="00A159DD" w:rsidP="00A92DE0">
      <w:pPr>
        <w:spacing w:after="0" w:line="240" w:lineRule="auto"/>
        <w:jc w:val="center"/>
        <w:rPr>
          <w:rFonts w:ascii="Times New Roman" w:eastAsia="Times New Roman" w:hAnsi="Times New Roman" w:cs="Times New Roman"/>
          <w:b/>
          <w:sz w:val="24"/>
          <w:szCs w:val="24"/>
        </w:rPr>
      </w:pPr>
    </w:p>
    <w:p w:rsidR="00A159DD" w:rsidRPr="00C0702F" w:rsidRDefault="003674C1" w:rsidP="00A92DE0">
      <w:pPr>
        <w:spacing w:after="0" w:line="240" w:lineRule="auto"/>
        <w:jc w:val="center"/>
        <w:rPr>
          <w:rFonts w:ascii="Times New Roman" w:eastAsia="Times New Roman" w:hAnsi="Times New Roman" w:cs="Times New Roman"/>
          <w:b/>
          <w:sz w:val="24"/>
          <w:szCs w:val="24"/>
        </w:rPr>
      </w:pPr>
      <w:r w:rsidRPr="00C0702F">
        <w:rPr>
          <w:rFonts w:ascii="Times New Roman" w:eastAsia="Times New Roman" w:hAnsi="Times New Roman" w:cs="Times New Roman"/>
          <w:b/>
          <w:sz w:val="24"/>
          <w:szCs w:val="24"/>
        </w:rPr>
        <w:t xml:space="preserve">РЕШЕНИЕ </w:t>
      </w:r>
    </w:p>
    <w:p w:rsidR="00A159DD" w:rsidRPr="00C0702F" w:rsidRDefault="003674C1" w:rsidP="00A92DE0">
      <w:pP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b/>
          <w:sz w:val="24"/>
          <w:szCs w:val="24"/>
        </w:rPr>
        <w:t>об отказе в предоставлении Муниципальной услуги</w:t>
      </w:r>
      <w:r w:rsidRPr="00C0702F">
        <w:rPr>
          <w:rFonts w:ascii="Times New Roman" w:eastAsia="Times New Roman" w:hAnsi="Times New Roman" w:cs="Times New Roman"/>
          <w:sz w:val="24"/>
          <w:szCs w:val="24"/>
        </w:rPr>
        <w:t xml:space="preserve"> </w:t>
      </w:r>
    </w:p>
    <w:p w:rsidR="00A159DD" w:rsidRPr="00C0702F" w:rsidRDefault="00A159DD" w:rsidP="00A92DE0">
      <w:pPr>
        <w:spacing w:after="0" w:line="240" w:lineRule="auto"/>
        <w:jc w:val="center"/>
        <w:rPr>
          <w:rFonts w:ascii="Times New Roman" w:eastAsia="Times New Roman" w:hAnsi="Times New Roman" w:cs="Times New Roman"/>
          <w:sz w:val="24"/>
          <w:szCs w:val="24"/>
        </w:rPr>
      </w:pPr>
    </w:p>
    <w:p w:rsidR="00A159DD" w:rsidRPr="00C0702F" w:rsidRDefault="003674C1" w:rsidP="00A92DE0">
      <w:pPr>
        <w:spacing w:after="0" w:line="240" w:lineRule="auto"/>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В соответствии с подразделом 13 Административного регламента предоставления муниципальной услуги «Выдача разрешений на установку и эксплуатацию рекламных конструкций, аннулирование ранее выданных разрешений», утвержденного ____________________________________________ от «____» _________ 20__ г. № _____, Вам отказано в выдаче разрешения на установку и эксплуатацию рекламной конструкции по следующим основаниям (указать основания):</w:t>
      </w:r>
    </w:p>
    <w:p w:rsidR="00A159DD" w:rsidRPr="00C0702F" w:rsidRDefault="00A159DD" w:rsidP="00A92DE0">
      <w:pPr>
        <w:spacing w:after="0" w:line="240" w:lineRule="auto"/>
        <w:jc w:val="both"/>
        <w:rPr>
          <w:rFonts w:ascii="Times New Roman" w:eastAsia="Times New Roman" w:hAnsi="Times New Roman" w:cs="Times New Roman"/>
          <w:sz w:val="24"/>
          <w:szCs w:val="24"/>
        </w:rPr>
      </w:pPr>
    </w:p>
    <w:tbl>
      <w:tblPr>
        <w:tblStyle w:val="afffff3"/>
        <w:tblW w:w="1017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4"/>
        <w:gridCol w:w="6840"/>
        <w:gridCol w:w="2349"/>
      </w:tblGrid>
      <w:tr w:rsidR="00A159DD" w:rsidRPr="00C0702F">
        <w:tc>
          <w:tcPr>
            <w:tcW w:w="984" w:type="dxa"/>
            <w:tcBorders>
              <w:top w:val="single" w:sz="4" w:space="0" w:color="000000"/>
            </w:tcBorders>
          </w:tcPr>
          <w:p w:rsidR="00A159DD" w:rsidRPr="00C0702F" w:rsidRDefault="003674C1" w:rsidP="00A92DE0">
            <w:pPr>
              <w:spacing w:after="0" w:line="240" w:lineRule="auto"/>
              <w:ind w:right="34"/>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пункта</w:t>
            </w:r>
          </w:p>
        </w:tc>
        <w:tc>
          <w:tcPr>
            <w:tcW w:w="6840" w:type="dxa"/>
            <w:tcBorders>
              <w:top w:val="single" w:sz="4" w:space="0" w:color="000000"/>
            </w:tcBorders>
          </w:tcPr>
          <w:p w:rsidR="00A159DD" w:rsidRPr="00C0702F" w:rsidRDefault="003674C1" w:rsidP="00A92DE0">
            <w:pPr>
              <w:spacing w:after="0" w:line="240" w:lineRule="auto"/>
              <w:ind w:right="34"/>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Наименование основания для отказа в предоставлении в соответствии с Административным регламентом</w:t>
            </w:r>
          </w:p>
          <w:p w:rsidR="00A159DD" w:rsidRPr="00C0702F" w:rsidRDefault="00A159DD" w:rsidP="00A92DE0">
            <w:pPr>
              <w:spacing w:after="0" w:line="240" w:lineRule="auto"/>
              <w:ind w:right="34"/>
              <w:jc w:val="center"/>
              <w:rPr>
                <w:rFonts w:ascii="Times New Roman" w:eastAsia="Times New Roman" w:hAnsi="Times New Roman" w:cs="Times New Roman"/>
                <w:sz w:val="24"/>
                <w:szCs w:val="24"/>
              </w:rPr>
            </w:pPr>
          </w:p>
        </w:tc>
        <w:tc>
          <w:tcPr>
            <w:tcW w:w="2349" w:type="dxa"/>
            <w:tcBorders>
              <w:top w:val="single" w:sz="4" w:space="0" w:color="000000"/>
            </w:tcBorders>
          </w:tcPr>
          <w:p w:rsidR="00A159DD" w:rsidRPr="00C0702F" w:rsidRDefault="003674C1" w:rsidP="00A92DE0">
            <w:pP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Разъяснения причин отказа в предоставлении </w:t>
            </w:r>
          </w:p>
        </w:tc>
      </w:tr>
      <w:tr w:rsidR="00A159DD" w:rsidRPr="00C0702F">
        <w:tc>
          <w:tcPr>
            <w:tcW w:w="984" w:type="dxa"/>
            <w:tcBorders>
              <w:top w:val="single" w:sz="4" w:space="0" w:color="000000"/>
            </w:tcBorders>
          </w:tcPr>
          <w:p w:rsidR="00A159DD" w:rsidRPr="00C0702F" w:rsidRDefault="003674C1" w:rsidP="00A92DE0">
            <w:pPr>
              <w:spacing w:after="0" w:line="240" w:lineRule="auto"/>
              <w:ind w:right="34"/>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13.2.1</w:t>
            </w:r>
          </w:p>
        </w:tc>
        <w:tc>
          <w:tcPr>
            <w:tcW w:w="6840" w:type="dxa"/>
            <w:tcBorders>
              <w:top w:val="single" w:sz="4" w:space="0" w:color="000000"/>
            </w:tcBorders>
          </w:tcPr>
          <w:p w:rsidR="00A159DD" w:rsidRPr="00C0702F" w:rsidRDefault="003674C1" w:rsidP="00A92DE0">
            <w:pPr>
              <w:spacing w:after="0" w:line="240" w:lineRule="auto"/>
              <w:ind w:right="34"/>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несоответствие проекта рекламной конструкции и ее территориального размещения требованиям технического регламента</w:t>
            </w:r>
          </w:p>
        </w:tc>
        <w:tc>
          <w:tcPr>
            <w:tcW w:w="2349" w:type="dxa"/>
            <w:tcBorders>
              <w:top w:val="single" w:sz="4" w:space="0" w:color="000000"/>
            </w:tcBorders>
          </w:tcPr>
          <w:p w:rsidR="00A159DD" w:rsidRPr="00C0702F" w:rsidRDefault="00A159DD" w:rsidP="00A92DE0">
            <w:pPr>
              <w:spacing w:after="0" w:line="240" w:lineRule="auto"/>
              <w:jc w:val="both"/>
              <w:rPr>
                <w:rFonts w:ascii="Times New Roman" w:eastAsia="Times New Roman" w:hAnsi="Times New Roman" w:cs="Times New Roman"/>
                <w:sz w:val="24"/>
                <w:szCs w:val="24"/>
              </w:rPr>
            </w:pPr>
          </w:p>
        </w:tc>
      </w:tr>
      <w:tr w:rsidR="00A159DD" w:rsidRPr="00C0702F">
        <w:tc>
          <w:tcPr>
            <w:tcW w:w="984" w:type="dxa"/>
          </w:tcPr>
          <w:p w:rsidR="00A159DD" w:rsidRPr="00C0702F" w:rsidRDefault="003674C1" w:rsidP="00A92DE0">
            <w:pPr>
              <w:spacing w:after="0" w:line="240" w:lineRule="auto"/>
              <w:ind w:right="34"/>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13.2.2</w:t>
            </w:r>
          </w:p>
        </w:tc>
        <w:tc>
          <w:tcPr>
            <w:tcW w:w="6840" w:type="dxa"/>
          </w:tcPr>
          <w:p w:rsidR="00A159DD" w:rsidRPr="00C0702F" w:rsidRDefault="003674C1" w:rsidP="00A92DE0">
            <w:pPr>
              <w:spacing w:after="0" w:line="240" w:lineRule="auto"/>
              <w:ind w:right="34"/>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несоответствие установки рекламной конструкции в заявленном месте схеме размещения рекламных конструкций (в случае, если место установки рекламной конструкции в соответствии с частью 5.8 статьи 19 Федерального закона от 13.03.2006 № 38-ФЗ «О рекламе» определяется схемой размещения рекламных конструкций)</w:t>
            </w:r>
          </w:p>
        </w:tc>
        <w:tc>
          <w:tcPr>
            <w:tcW w:w="2349" w:type="dxa"/>
          </w:tcPr>
          <w:p w:rsidR="00A159DD" w:rsidRPr="00C0702F" w:rsidRDefault="00A159DD" w:rsidP="00A92DE0">
            <w:pPr>
              <w:spacing w:after="0" w:line="240" w:lineRule="auto"/>
              <w:jc w:val="both"/>
              <w:rPr>
                <w:rFonts w:ascii="Times New Roman" w:eastAsia="Times New Roman" w:hAnsi="Times New Roman" w:cs="Times New Roman"/>
                <w:sz w:val="24"/>
                <w:szCs w:val="24"/>
              </w:rPr>
            </w:pPr>
          </w:p>
        </w:tc>
      </w:tr>
      <w:tr w:rsidR="00A159DD" w:rsidRPr="00C0702F">
        <w:tc>
          <w:tcPr>
            <w:tcW w:w="984" w:type="dxa"/>
          </w:tcPr>
          <w:p w:rsidR="00A159DD" w:rsidRPr="00C0702F" w:rsidRDefault="003674C1" w:rsidP="00A92DE0">
            <w:pPr>
              <w:spacing w:after="0" w:line="240" w:lineRule="auto"/>
              <w:ind w:right="34"/>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13.2.3</w:t>
            </w:r>
          </w:p>
        </w:tc>
        <w:tc>
          <w:tcPr>
            <w:tcW w:w="6840" w:type="dxa"/>
          </w:tcPr>
          <w:p w:rsidR="00A159DD" w:rsidRPr="00C0702F" w:rsidRDefault="003674C1" w:rsidP="00A92DE0">
            <w:pPr>
              <w:spacing w:after="0" w:line="240" w:lineRule="auto"/>
              <w:ind w:right="34"/>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нарушение требований нормативных актов по безопасности движения транспорта</w:t>
            </w:r>
          </w:p>
        </w:tc>
        <w:tc>
          <w:tcPr>
            <w:tcW w:w="2349" w:type="dxa"/>
          </w:tcPr>
          <w:p w:rsidR="00A159DD" w:rsidRPr="00C0702F" w:rsidRDefault="00A159DD" w:rsidP="00A92DE0">
            <w:pPr>
              <w:spacing w:after="0" w:line="240" w:lineRule="auto"/>
              <w:jc w:val="both"/>
              <w:rPr>
                <w:rFonts w:ascii="Times New Roman" w:eastAsia="Times New Roman" w:hAnsi="Times New Roman" w:cs="Times New Roman"/>
                <w:sz w:val="24"/>
                <w:szCs w:val="24"/>
              </w:rPr>
            </w:pPr>
          </w:p>
        </w:tc>
      </w:tr>
      <w:tr w:rsidR="00A159DD" w:rsidRPr="00C0702F">
        <w:tc>
          <w:tcPr>
            <w:tcW w:w="984" w:type="dxa"/>
          </w:tcPr>
          <w:p w:rsidR="00A159DD" w:rsidRPr="00C0702F" w:rsidRDefault="003674C1" w:rsidP="00A92DE0">
            <w:pPr>
              <w:spacing w:after="0" w:line="240" w:lineRule="auto"/>
              <w:ind w:right="34"/>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13.2.4</w:t>
            </w:r>
          </w:p>
        </w:tc>
        <w:tc>
          <w:tcPr>
            <w:tcW w:w="6840" w:type="dxa"/>
          </w:tcPr>
          <w:p w:rsidR="00A159DD" w:rsidRPr="00C0702F" w:rsidRDefault="003674C1" w:rsidP="00A92DE0">
            <w:pPr>
              <w:spacing w:after="0" w:line="240" w:lineRule="auto"/>
              <w:ind w:right="34"/>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нарушение внешнего архитектурного облика сложившейся застройки поселения или городского округа, в соответствии с нормативными правовыми актами органа местного самоуправления, определяющими типы и виды рекламных конструкций, допустимых и недопустимых к установке на территории соответствующего муниципального образования или части его территории, в том числе требования к таким рекламным конструкциям, с учетом необходимости сохранения внешнего архитектурного облика сложившейся застройки поселений или городских округов</w:t>
            </w:r>
          </w:p>
        </w:tc>
        <w:tc>
          <w:tcPr>
            <w:tcW w:w="2349" w:type="dxa"/>
          </w:tcPr>
          <w:p w:rsidR="00A159DD" w:rsidRPr="00C0702F" w:rsidRDefault="00A159DD" w:rsidP="00A92DE0">
            <w:pPr>
              <w:spacing w:after="0" w:line="240" w:lineRule="auto"/>
              <w:jc w:val="both"/>
              <w:rPr>
                <w:rFonts w:ascii="Times New Roman" w:eastAsia="Times New Roman" w:hAnsi="Times New Roman" w:cs="Times New Roman"/>
                <w:sz w:val="24"/>
                <w:szCs w:val="24"/>
              </w:rPr>
            </w:pPr>
          </w:p>
        </w:tc>
      </w:tr>
      <w:tr w:rsidR="00A159DD" w:rsidRPr="00C0702F">
        <w:tc>
          <w:tcPr>
            <w:tcW w:w="984" w:type="dxa"/>
          </w:tcPr>
          <w:p w:rsidR="00A159DD" w:rsidRPr="00C0702F" w:rsidRDefault="003674C1" w:rsidP="00A92DE0">
            <w:pPr>
              <w:spacing w:after="0" w:line="240" w:lineRule="auto"/>
              <w:ind w:right="34"/>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13.2.5.</w:t>
            </w:r>
          </w:p>
        </w:tc>
        <w:tc>
          <w:tcPr>
            <w:tcW w:w="6840" w:type="dxa"/>
          </w:tcPr>
          <w:p w:rsidR="00A159DD" w:rsidRPr="00C0702F" w:rsidRDefault="003674C1" w:rsidP="00A92DE0">
            <w:pPr>
              <w:spacing w:after="0" w:line="240" w:lineRule="auto"/>
              <w:ind w:right="34"/>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нарушение требований законодательства Российской </w:t>
            </w:r>
            <w:r w:rsidRPr="00C0702F">
              <w:rPr>
                <w:rFonts w:ascii="Times New Roman" w:eastAsia="Times New Roman" w:hAnsi="Times New Roman" w:cs="Times New Roman"/>
                <w:sz w:val="24"/>
                <w:szCs w:val="24"/>
              </w:rPr>
              <w:lastRenderedPageBreak/>
              <w:t>Федерации об объектах культурного наследия (памятниках истории и культуры) народов Российской Федерации, их охране и использовании</w:t>
            </w:r>
          </w:p>
        </w:tc>
        <w:tc>
          <w:tcPr>
            <w:tcW w:w="2349" w:type="dxa"/>
          </w:tcPr>
          <w:p w:rsidR="00A159DD" w:rsidRPr="00C0702F" w:rsidRDefault="00A159DD" w:rsidP="00A92DE0">
            <w:pPr>
              <w:spacing w:after="0" w:line="240" w:lineRule="auto"/>
              <w:jc w:val="both"/>
              <w:rPr>
                <w:rFonts w:ascii="Times New Roman" w:eastAsia="Times New Roman" w:hAnsi="Times New Roman" w:cs="Times New Roman"/>
                <w:sz w:val="24"/>
                <w:szCs w:val="24"/>
              </w:rPr>
            </w:pPr>
          </w:p>
        </w:tc>
      </w:tr>
      <w:tr w:rsidR="00A159DD" w:rsidRPr="00C0702F">
        <w:tc>
          <w:tcPr>
            <w:tcW w:w="984" w:type="dxa"/>
          </w:tcPr>
          <w:p w:rsidR="00A159DD" w:rsidRPr="00C0702F" w:rsidRDefault="003674C1" w:rsidP="00A92DE0">
            <w:pPr>
              <w:spacing w:after="0" w:line="240" w:lineRule="auto"/>
              <w:ind w:right="34"/>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lastRenderedPageBreak/>
              <w:t>13.2.6.</w:t>
            </w:r>
          </w:p>
        </w:tc>
        <w:tc>
          <w:tcPr>
            <w:tcW w:w="6840" w:type="dxa"/>
          </w:tcPr>
          <w:p w:rsidR="00A159DD" w:rsidRPr="00C0702F" w:rsidRDefault="003674C1" w:rsidP="00A92DE0">
            <w:pPr>
              <w:spacing w:after="0" w:line="240" w:lineRule="auto"/>
              <w:ind w:right="34"/>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нарушение требований, установленных частями 5.1., 5.6., 5.7. статьи 19 Федерального закона от 13.03.2006 № 38-ФЗ «О рекламе»</w:t>
            </w:r>
          </w:p>
        </w:tc>
        <w:tc>
          <w:tcPr>
            <w:tcW w:w="2349" w:type="dxa"/>
          </w:tcPr>
          <w:p w:rsidR="00A159DD" w:rsidRPr="00C0702F" w:rsidRDefault="00A159DD" w:rsidP="00A92DE0">
            <w:pPr>
              <w:spacing w:after="0" w:line="240" w:lineRule="auto"/>
              <w:jc w:val="both"/>
              <w:rPr>
                <w:rFonts w:ascii="Times New Roman" w:eastAsia="Times New Roman" w:hAnsi="Times New Roman" w:cs="Times New Roman"/>
                <w:sz w:val="24"/>
                <w:szCs w:val="24"/>
              </w:rPr>
            </w:pPr>
          </w:p>
        </w:tc>
      </w:tr>
      <w:tr w:rsidR="00A159DD" w:rsidRPr="00C0702F">
        <w:tc>
          <w:tcPr>
            <w:tcW w:w="984" w:type="dxa"/>
          </w:tcPr>
          <w:p w:rsidR="00A159DD" w:rsidRPr="00C0702F" w:rsidRDefault="003674C1" w:rsidP="00A92DE0">
            <w:pPr>
              <w:spacing w:after="0" w:line="240" w:lineRule="auto"/>
              <w:ind w:right="34"/>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13.2.7.</w:t>
            </w:r>
          </w:p>
        </w:tc>
        <w:tc>
          <w:tcPr>
            <w:tcW w:w="6840" w:type="dxa"/>
          </w:tcPr>
          <w:p w:rsidR="00A159DD" w:rsidRPr="00C0702F" w:rsidRDefault="003674C1" w:rsidP="00A92DE0">
            <w:pPr>
              <w:spacing w:after="0" w:line="240" w:lineRule="auto"/>
              <w:ind w:right="34"/>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отсутствие сведений об оплате государственной пошлины</w:t>
            </w:r>
          </w:p>
        </w:tc>
        <w:tc>
          <w:tcPr>
            <w:tcW w:w="2349" w:type="dxa"/>
          </w:tcPr>
          <w:p w:rsidR="00A159DD" w:rsidRPr="00C0702F" w:rsidRDefault="00A159DD" w:rsidP="00A92DE0">
            <w:pPr>
              <w:spacing w:after="0" w:line="240" w:lineRule="auto"/>
              <w:jc w:val="both"/>
              <w:rPr>
                <w:rFonts w:ascii="Times New Roman" w:eastAsia="Times New Roman" w:hAnsi="Times New Roman" w:cs="Times New Roman"/>
                <w:sz w:val="24"/>
                <w:szCs w:val="24"/>
              </w:rPr>
            </w:pPr>
          </w:p>
        </w:tc>
      </w:tr>
      <w:tr w:rsidR="00A159DD" w:rsidRPr="00C0702F">
        <w:tc>
          <w:tcPr>
            <w:tcW w:w="984" w:type="dxa"/>
          </w:tcPr>
          <w:p w:rsidR="00A159DD" w:rsidRPr="00C0702F" w:rsidRDefault="003674C1" w:rsidP="00A92DE0">
            <w:pPr>
              <w:spacing w:after="0" w:line="240" w:lineRule="auto"/>
              <w:ind w:right="34"/>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13.2.8.</w:t>
            </w:r>
          </w:p>
        </w:tc>
        <w:tc>
          <w:tcPr>
            <w:tcW w:w="6840" w:type="dxa"/>
          </w:tcPr>
          <w:p w:rsidR="00A159DD" w:rsidRPr="00C0702F" w:rsidRDefault="003674C1" w:rsidP="00A92DE0">
            <w:pPr>
              <w:spacing w:after="0" w:line="240" w:lineRule="auto"/>
              <w:ind w:right="34"/>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отзыв Заявления о предоставлении Муниципальной услуги</w:t>
            </w:r>
          </w:p>
        </w:tc>
        <w:tc>
          <w:tcPr>
            <w:tcW w:w="2349" w:type="dxa"/>
          </w:tcPr>
          <w:p w:rsidR="00A159DD" w:rsidRPr="00C0702F" w:rsidRDefault="00A159DD" w:rsidP="00A92DE0">
            <w:pPr>
              <w:spacing w:after="0" w:line="240" w:lineRule="auto"/>
              <w:jc w:val="both"/>
              <w:rPr>
                <w:rFonts w:ascii="Times New Roman" w:eastAsia="Times New Roman" w:hAnsi="Times New Roman" w:cs="Times New Roman"/>
                <w:sz w:val="24"/>
                <w:szCs w:val="24"/>
              </w:rPr>
            </w:pPr>
          </w:p>
        </w:tc>
      </w:tr>
    </w:tbl>
    <w:p w:rsidR="00A159DD" w:rsidRPr="00C0702F" w:rsidRDefault="00A159DD" w:rsidP="00A92DE0">
      <w:pPr>
        <w:widowControl w:val="0"/>
        <w:pBdr>
          <w:top w:val="nil"/>
          <w:left w:val="nil"/>
          <w:bottom w:val="nil"/>
          <w:right w:val="nil"/>
          <w:between w:val="nil"/>
        </w:pBdr>
        <w:spacing w:after="0"/>
        <w:rPr>
          <w:rFonts w:ascii="Times New Roman" w:eastAsia="Times New Roman" w:hAnsi="Times New Roman" w:cs="Times New Roman"/>
          <w:sz w:val="24"/>
          <w:szCs w:val="24"/>
        </w:rPr>
      </w:pPr>
    </w:p>
    <w:tbl>
      <w:tblPr>
        <w:tblStyle w:val="afffff4"/>
        <w:tblW w:w="4769" w:type="dxa"/>
        <w:tblInd w:w="-142" w:type="dxa"/>
        <w:tblBorders>
          <w:top w:val="nil"/>
          <w:left w:val="nil"/>
          <w:bottom w:val="nil"/>
          <w:right w:val="nil"/>
          <w:insideH w:val="nil"/>
          <w:insideV w:val="nil"/>
        </w:tblBorders>
        <w:tblLayout w:type="fixed"/>
        <w:tblLook w:val="0400" w:firstRow="0" w:lastRow="0" w:firstColumn="0" w:lastColumn="0" w:noHBand="0" w:noVBand="1"/>
      </w:tblPr>
      <w:tblGrid>
        <w:gridCol w:w="4769"/>
      </w:tblGrid>
      <w:tr w:rsidR="00A159DD" w:rsidRPr="00C0702F">
        <w:tc>
          <w:tcPr>
            <w:tcW w:w="4769" w:type="dxa"/>
          </w:tcPr>
          <w:p w:rsidR="00A159DD" w:rsidRPr="00C0702F" w:rsidRDefault="00A159DD" w:rsidP="00A92DE0">
            <w:pPr>
              <w:tabs>
                <w:tab w:val="left" w:pos="1496"/>
              </w:tabs>
              <w:spacing w:after="0" w:line="240" w:lineRule="auto"/>
              <w:jc w:val="both"/>
              <w:rPr>
                <w:sz w:val="24"/>
                <w:szCs w:val="24"/>
              </w:rPr>
            </w:pPr>
          </w:p>
        </w:tc>
      </w:tr>
      <w:tr w:rsidR="00A159DD" w:rsidRPr="00C0702F">
        <w:tc>
          <w:tcPr>
            <w:tcW w:w="4769" w:type="dxa"/>
          </w:tcPr>
          <w:p w:rsidR="00A159DD" w:rsidRPr="00C0702F" w:rsidRDefault="00A159DD" w:rsidP="00A92DE0">
            <w:pPr>
              <w:tabs>
                <w:tab w:val="left" w:pos="1496"/>
              </w:tabs>
              <w:spacing w:after="0" w:line="240" w:lineRule="auto"/>
              <w:jc w:val="both"/>
              <w:rPr>
                <w:sz w:val="24"/>
                <w:szCs w:val="24"/>
              </w:rPr>
            </w:pPr>
          </w:p>
        </w:tc>
      </w:tr>
    </w:tbl>
    <w:p w:rsidR="00A159DD" w:rsidRPr="00C0702F" w:rsidRDefault="003674C1" w:rsidP="00A92DE0">
      <w:pPr>
        <w:tabs>
          <w:tab w:val="left" w:pos="1496"/>
        </w:tabs>
        <w:spacing w:line="240" w:lineRule="auto"/>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Дополнительно информируем:</w:t>
      </w:r>
    </w:p>
    <w:p w:rsidR="00A159DD" w:rsidRPr="00C0702F" w:rsidRDefault="003674C1" w:rsidP="00A92DE0">
      <w:pPr>
        <w:tabs>
          <w:tab w:val="left" w:pos="1496"/>
        </w:tabs>
        <w:spacing w:line="240" w:lineRule="auto"/>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w:t>
      </w:r>
      <w:r w:rsidR="00AB7A12">
        <w:rPr>
          <w:rFonts w:ascii="Times New Roman" w:eastAsia="Times New Roman" w:hAnsi="Times New Roman" w:cs="Times New Roman"/>
          <w:sz w:val="24"/>
          <w:szCs w:val="24"/>
        </w:rPr>
        <w:t>_____</w:t>
      </w:r>
    </w:p>
    <w:p w:rsidR="00A159DD" w:rsidRPr="00C0702F" w:rsidRDefault="003674C1" w:rsidP="00A92DE0">
      <w:pPr>
        <w:spacing w:after="0" w:line="240" w:lineRule="auto"/>
        <w:jc w:val="both"/>
        <w:rPr>
          <w:rFonts w:ascii="Times New Roman" w:eastAsia="Times New Roman" w:hAnsi="Times New Roman" w:cs="Times New Roman"/>
          <w:sz w:val="20"/>
          <w:szCs w:val="20"/>
        </w:rPr>
      </w:pPr>
      <w:r w:rsidRPr="00C0702F">
        <w:rPr>
          <w:rFonts w:ascii="Times New Roman" w:eastAsia="Times New Roman" w:hAnsi="Times New Roman" w:cs="Times New Roman"/>
          <w:sz w:val="20"/>
          <w:szCs w:val="20"/>
        </w:rPr>
        <w:t>(указывается информация, необходимая для устранения причин отказа в предоставлении Муниципальной услуги, а также иная дополнительная информация при наличии)</w:t>
      </w:r>
    </w:p>
    <w:p w:rsidR="00A159DD" w:rsidRPr="00C0702F" w:rsidRDefault="00A159DD" w:rsidP="00A92DE0">
      <w:pPr>
        <w:spacing w:after="0" w:line="240" w:lineRule="auto"/>
        <w:jc w:val="both"/>
        <w:rPr>
          <w:rFonts w:ascii="Times New Roman" w:eastAsia="Times New Roman" w:hAnsi="Times New Roman" w:cs="Times New Roman"/>
          <w:sz w:val="20"/>
          <w:szCs w:val="20"/>
        </w:rPr>
      </w:pPr>
    </w:p>
    <w:p w:rsidR="00A159DD" w:rsidRPr="00C0702F" w:rsidRDefault="003674C1" w:rsidP="00A92DE0">
      <w:pPr>
        <w:spacing w:after="0" w:line="240" w:lineRule="auto"/>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Вы вправе повторно обратиться в Администрацию с Заявлением о предоставлении Муниципальной услуги после устранения указанных оснований для отказа в предоставлении Муниципальной услуги.</w:t>
      </w:r>
    </w:p>
    <w:p w:rsidR="00A159DD" w:rsidRPr="00C0702F" w:rsidRDefault="003674C1" w:rsidP="00A92DE0">
      <w:pPr>
        <w:spacing w:after="0" w:line="240" w:lineRule="auto"/>
        <w:jc w:val="both"/>
        <w:rPr>
          <w:rFonts w:ascii="Times New Roman" w:eastAsia="Times New Roman" w:hAnsi="Times New Roman" w:cs="Times New Roman"/>
          <w:sz w:val="27"/>
          <w:szCs w:val="27"/>
        </w:rPr>
      </w:pPr>
      <w:r w:rsidRPr="00C0702F">
        <w:rPr>
          <w:rFonts w:ascii="Times New Roman" w:eastAsia="Times New Roman" w:hAnsi="Times New Roman" w:cs="Times New Roman"/>
          <w:sz w:val="24"/>
          <w:szCs w:val="24"/>
        </w:rPr>
        <w:t>Данный отказ может быть обжалован в досудебном порядке путем направления жалобы в Администрацию в соответствии с разделом V Административного регламента, а также в судебном порядке</w:t>
      </w:r>
      <w:r w:rsidRPr="00C0702F">
        <w:rPr>
          <w:rFonts w:ascii="Times New Roman" w:eastAsia="Times New Roman" w:hAnsi="Times New Roman" w:cs="Times New Roman"/>
          <w:sz w:val="27"/>
          <w:szCs w:val="27"/>
        </w:rPr>
        <w:t>.</w:t>
      </w:r>
    </w:p>
    <w:p w:rsidR="00A159DD" w:rsidRPr="00C0702F" w:rsidRDefault="00A159DD" w:rsidP="00A92DE0">
      <w:pPr>
        <w:spacing w:after="0" w:line="240" w:lineRule="auto"/>
        <w:jc w:val="both"/>
        <w:rPr>
          <w:rFonts w:ascii="Times New Roman" w:eastAsia="Times New Roman" w:hAnsi="Times New Roman" w:cs="Times New Roman"/>
          <w:sz w:val="20"/>
          <w:szCs w:val="20"/>
        </w:rPr>
      </w:pPr>
    </w:p>
    <w:p w:rsidR="00A159DD" w:rsidRPr="00C0702F" w:rsidRDefault="00A159DD" w:rsidP="00A92DE0">
      <w:pPr>
        <w:spacing w:after="0" w:line="240" w:lineRule="auto"/>
        <w:jc w:val="both"/>
        <w:rPr>
          <w:rFonts w:ascii="Times New Roman" w:eastAsia="Times New Roman" w:hAnsi="Times New Roman" w:cs="Times New Roman"/>
          <w:sz w:val="20"/>
          <w:szCs w:val="20"/>
        </w:rPr>
      </w:pPr>
    </w:p>
    <w:tbl>
      <w:tblPr>
        <w:tblStyle w:val="afffff5"/>
        <w:tblW w:w="9571" w:type="dxa"/>
        <w:tblInd w:w="0" w:type="dxa"/>
        <w:tblLayout w:type="fixed"/>
        <w:tblLook w:val="0400" w:firstRow="0" w:lastRow="0" w:firstColumn="0" w:lastColumn="0" w:noHBand="0" w:noVBand="1"/>
      </w:tblPr>
      <w:tblGrid>
        <w:gridCol w:w="3190"/>
        <w:gridCol w:w="3190"/>
        <w:gridCol w:w="3191"/>
      </w:tblGrid>
      <w:tr w:rsidR="00A159DD" w:rsidRPr="00C0702F">
        <w:tc>
          <w:tcPr>
            <w:tcW w:w="3190" w:type="dxa"/>
          </w:tcPr>
          <w:p w:rsidR="00A159DD" w:rsidRPr="00C0702F" w:rsidRDefault="003674C1" w:rsidP="00A92DE0">
            <w:pP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_______________________</w:t>
            </w:r>
          </w:p>
        </w:tc>
        <w:tc>
          <w:tcPr>
            <w:tcW w:w="3190" w:type="dxa"/>
          </w:tcPr>
          <w:p w:rsidR="00A159DD" w:rsidRPr="00C0702F" w:rsidRDefault="003674C1" w:rsidP="00A92DE0">
            <w:pP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______________</w:t>
            </w:r>
          </w:p>
        </w:tc>
        <w:tc>
          <w:tcPr>
            <w:tcW w:w="3191" w:type="dxa"/>
          </w:tcPr>
          <w:p w:rsidR="00A159DD" w:rsidRPr="00C0702F" w:rsidRDefault="003674C1" w:rsidP="00A92DE0">
            <w:pP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________________________</w:t>
            </w:r>
          </w:p>
        </w:tc>
      </w:tr>
      <w:tr w:rsidR="00A159DD" w:rsidRPr="00C0702F">
        <w:tc>
          <w:tcPr>
            <w:tcW w:w="3190" w:type="dxa"/>
          </w:tcPr>
          <w:p w:rsidR="00A159DD" w:rsidRPr="00C0702F" w:rsidRDefault="003674C1" w:rsidP="00A92DE0">
            <w:pPr>
              <w:spacing w:after="0" w:line="240" w:lineRule="auto"/>
              <w:jc w:val="center"/>
              <w:rPr>
                <w:rFonts w:ascii="Times New Roman" w:eastAsia="Times New Roman" w:hAnsi="Times New Roman" w:cs="Times New Roman"/>
                <w:i/>
              </w:rPr>
            </w:pPr>
            <w:r w:rsidRPr="00C0702F">
              <w:rPr>
                <w:rFonts w:ascii="Times New Roman" w:eastAsia="Times New Roman" w:hAnsi="Times New Roman" w:cs="Times New Roman"/>
                <w:i/>
              </w:rPr>
              <w:t>наименование уполномоченного должностного</w:t>
            </w:r>
          </w:p>
          <w:p w:rsidR="00A159DD" w:rsidRPr="00C0702F" w:rsidRDefault="003674C1" w:rsidP="00A92DE0">
            <w:pPr>
              <w:pBdr>
                <w:top w:val="nil"/>
                <w:left w:val="nil"/>
                <w:bottom w:val="nil"/>
                <w:right w:val="nil"/>
                <w:between w:val="nil"/>
              </w:pBdr>
              <w:spacing w:after="0" w:line="240" w:lineRule="auto"/>
              <w:jc w:val="center"/>
              <w:rPr>
                <w:rFonts w:ascii="Times New Roman" w:eastAsia="Times New Roman" w:hAnsi="Times New Roman" w:cs="Times New Roman"/>
              </w:rPr>
            </w:pPr>
            <w:r w:rsidRPr="00C0702F">
              <w:rPr>
                <w:rFonts w:ascii="Times New Roman" w:eastAsia="Times New Roman" w:hAnsi="Times New Roman" w:cs="Times New Roman"/>
                <w:i/>
              </w:rPr>
              <w:t>лица</w:t>
            </w:r>
          </w:p>
        </w:tc>
        <w:tc>
          <w:tcPr>
            <w:tcW w:w="3190" w:type="dxa"/>
          </w:tcPr>
          <w:p w:rsidR="00A159DD" w:rsidRPr="00C0702F" w:rsidRDefault="003674C1" w:rsidP="00A92DE0">
            <w:pPr>
              <w:spacing w:after="0" w:line="240" w:lineRule="auto"/>
              <w:jc w:val="center"/>
              <w:rPr>
                <w:rFonts w:ascii="Times New Roman" w:eastAsia="Times New Roman" w:hAnsi="Times New Roman" w:cs="Times New Roman"/>
              </w:rPr>
            </w:pPr>
            <w:r w:rsidRPr="00C0702F">
              <w:rPr>
                <w:rFonts w:ascii="Times New Roman" w:eastAsia="Times New Roman" w:hAnsi="Times New Roman" w:cs="Times New Roman"/>
                <w:i/>
              </w:rPr>
              <w:t>подпись</w:t>
            </w:r>
          </w:p>
        </w:tc>
        <w:tc>
          <w:tcPr>
            <w:tcW w:w="3191" w:type="dxa"/>
          </w:tcPr>
          <w:p w:rsidR="00A159DD" w:rsidRPr="00C0702F" w:rsidRDefault="003674C1" w:rsidP="00A92DE0">
            <w:pPr>
              <w:pBdr>
                <w:top w:val="nil"/>
                <w:left w:val="nil"/>
                <w:bottom w:val="nil"/>
                <w:right w:val="nil"/>
                <w:between w:val="nil"/>
              </w:pBdr>
              <w:spacing w:after="0" w:line="240" w:lineRule="auto"/>
              <w:jc w:val="center"/>
              <w:rPr>
                <w:rFonts w:ascii="Times New Roman" w:eastAsia="Times New Roman" w:hAnsi="Times New Roman" w:cs="Times New Roman"/>
              </w:rPr>
            </w:pPr>
            <w:r w:rsidRPr="00C0702F">
              <w:rPr>
                <w:rFonts w:ascii="Times New Roman" w:eastAsia="Times New Roman" w:hAnsi="Times New Roman" w:cs="Times New Roman"/>
                <w:i/>
              </w:rPr>
              <w:t>расшифровка подписи (Ф.И.О.)</w:t>
            </w:r>
          </w:p>
        </w:tc>
      </w:tr>
    </w:tbl>
    <w:p w:rsidR="00A159DD" w:rsidRPr="00C0702F" w:rsidRDefault="003674C1" w:rsidP="00A92DE0">
      <w:pPr>
        <w:pBdr>
          <w:top w:val="nil"/>
          <w:left w:val="nil"/>
          <w:bottom w:val="nil"/>
          <w:right w:val="nil"/>
          <w:between w:val="nil"/>
        </w:pBdr>
        <w:spacing w:after="0" w:line="240" w:lineRule="auto"/>
        <w:rPr>
          <w:rFonts w:ascii="Times New Roman" w:eastAsia="Times New Roman" w:hAnsi="Times New Roman" w:cs="Times New Roman"/>
        </w:rPr>
      </w:pPr>
      <w:r w:rsidRPr="00C0702F">
        <w:rPr>
          <w:rFonts w:ascii="Times New Roman" w:eastAsia="Times New Roman" w:hAnsi="Times New Roman" w:cs="Times New Roman"/>
          <w:sz w:val="24"/>
          <w:szCs w:val="24"/>
        </w:rPr>
        <w:tab/>
      </w:r>
      <w:r w:rsidRPr="00C0702F">
        <w:rPr>
          <w:rFonts w:ascii="Times New Roman" w:eastAsia="Times New Roman" w:hAnsi="Times New Roman" w:cs="Times New Roman"/>
        </w:rPr>
        <w:t xml:space="preserve">                            </w:t>
      </w:r>
    </w:p>
    <w:p w:rsidR="00A159DD" w:rsidRPr="00C0702F" w:rsidRDefault="003674C1" w:rsidP="00A92DE0">
      <w:pPr>
        <w:pBdr>
          <w:top w:val="nil"/>
          <w:left w:val="nil"/>
          <w:bottom w:val="nil"/>
          <w:right w:val="nil"/>
          <w:between w:val="nil"/>
        </w:pBdr>
        <w:spacing w:after="0" w:line="240" w:lineRule="auto"/>
        <w:rPr>
          <w:rFonts w:ascii="Times New Roman" w:eastAsia="Times New Roman" w:hAnsi="Times New Roman" w:cs="Times New Roman"/>
        </w:rPr>
      </w:pPr>
      <w:r w:rsidRPr="00C0702F">
        <w:rPr>
          <w:rFonts w:ascii="Times New Roman" w:eastAsia="Times New Roman" w:hAnsi="Times New Roman" w:cs="Times New Roman"/>
        </w:rPr>
        <w:t xml:space="preserve"> </w:t>
      </w:r>
      <w:r w:rsidRPr="00C0702F">
        <w:rPr>
          <w:rFonts w:ascii="Times New Roman" w:eastAsia="Times New Roman" w:hAnsi="Times New Roman" w:cs="Times New Roman"/>
        </w:rPr>
        <w:tab/>
      </w:r>
      <w:r w:rsidRPr="00C0702F">
        <w:rPr>
          <w:rFonts w:ascii="Times New Roman" w:eastAsia="Times New Roman" w:hAnsi="Times New Roman" w:cs="Times New Roman"/>
        </w:rPr>
        <w:tab/>
      </w:r>
      <w:r w:rsidRPr="00C0702F">
        <w:rPr>
          <w:rFonts w:ascii="Times New Roman" w:eastAsia="Times New Roman" w:hAnsi="Times New Roman" w:cs="Times New Roman"/>
        </w:rPr>
        <w:tab/>
        <w:t>М.П.                                                                 «___»  ________ 20__ г.</w:t>
      </w:r>
    </w:p>
    <w:p w:rsidR="00A159DD" w:rsidRPr="00C0702F" w:rsidRDefault="003674C1" w:rsidP="00A92DE0">
      <w:pPr>
        <w:pBdr>
          <w:top w:val="nil"/>
          <w:left w:val="nil"/>
          <w:bottom w:val="nil"/>
          <w:right w:val="nil"/>
          <w:between w:val="nil"/>
        </w:pBdr>
        <w:tabs>
          <w:tab w:val="left" w:pos="2410"/>
          <w:tab w:val="left" w:pos="2552"/>
        </w:tabs>
        <w:spacing w:after="0" w:line="240" w:lineRule="auto"/>
        <w:jc w:val="center"/>
        <w:rPr>
          <w:rFonts w:ascii="Times New Roman" w:eastAsia="Times New Roman" w:hAnsi="Times New Roman" w:cs="Times New Roman"/>
          <w:b/>
          <w:i/>
          <w:sz w:val="24"/>
          <w:szCs w:val="24"/>
        </w:rPr>
        <w:sectPr w:rsidR="00A159DD" w:rsidRPr="00C0702F" w:rsidSect="00D274CE">
          <w:headerReference w:type="default" r:id="rId19"/>
          <w:footerReference w:type="default" r:id="rId20"/>
          <w:pgSz w:w="11906" w:h="16838"/>
          <w:pgMar w:top="709" w:right="707" w:bottom="851" w:left="993" w:header="720" w:footer="720" w:gutter="0"/>
          <w:cols w:space="720" w:equalWidth="0">
            <w:col w:w="10206"/>
          </w:cols>
        </w:sectPr>
      </w:pPr>
      <w:r w:rsidRPr="00C0702F">
        <w:br w:type="page"/>
      </w:r>
    </w:p>
    <w:p w:rsidR="00A159DD" w:rsidRPr="004B4E99" w:rsidRDefault="003674C1" w:rsidP="004B4E99">
      <w:pPr>
        <w:pStyle w:val="12"/>
        <w:rPr>
          <w:rFonts w:cs="Times New Roman"/>
          <w:b w:val="0"/>
          <w:i w:val="0"/>
        </w:rPr>
      </w:pPr>
      <w:bookmarkStart w:id="94" w:name="_heading=h.1egqt2p" w:colFirst="0" w:colLast="0"/>
      <w:bookmarkStart w:id="95" w:name="_Toc25156185"/>
      <w:bookmarkEnd w:id="94"/>
      <w:r w:rsidRPr="004B4E99">
        <w:rPr>
          <w:rFonts w:cs="Times New Roman"/>
          <w:b w:val="0"/>
          <w:i w:val="0"/>
        </w:rPr>
        <w:lastRenderedPageBreak/>
        <w:t>Приложение 4</w:t>
      </w:r>
      <w:bookmarkEnd w:id="95"/>
    </w:p>
    <w:p w:rsidR="00A159DD" w:rsidRPr="00C0702F" w:rsidRDefault="003674C1" w:rsidP="00AB7A12">
      <w:pPr>
        <w:keepNext/>
        <w:pBdr>
          <w:top w:val="nil"/>
          <w:left w:val="nil"/>
          <w:bottom w:val="nil"/>
          <w:right w:val="nil"/>
          <w:between w:val="nil"/>
        </w:pBdr>
        <w:spacing w:after="0" w:line="240" w:lineRule="auto"/>
        <w:ind w:firstLine="709"/>
        <w:jc w:val="right"/>
        <w:rPr>
          <w:rFonts w:ascii="Times New Roman" w:eastAsia="Times New Roman" w:hAnsi="Times New Roman" w:cs="Times New Roman"/>
        </w:rPr>
      </w:pPr>
      <w:r w:rsidRPr="00C0702F">
        <w:rPr>
          <w:rFonts w:ascii="Times New Roman" w:eastAsia="Times New Roman" w:hAnsi="Times New Roman" w:cs="Times New Roman"/>
          <w:sz w:val="24"/>
          <w:szCs w:val="24"/>
        </w:rPr>
        <w:t>к Административному регламенту</w:t>
      </w:r>
      <w:r w:rsidRPr="00C0702F">
        <w:rPr>
          <w:rFonts w:ascii="Times New Roman" w:eastAsia="Times New Roman" w:hAnsi="Times New Roman" w:cs="Times New Roman"/>
        </w:rPr>
        <w:t xml:space="preserve">, </w:t>
      </w:r>
    </w:p>
    <w:p w:rsidR="00AB7A12" w:rsidRPr="00AB7A12" w:rsidRDefault="00AB7A12" w:rsidP="00AB7A12">
      <w:pPr>
        <w:keepNext/>
        <w:pBdr>
          <w:top w:val="nil"/>
          <w:left w:val="nil"/>
          <w:bottom w:val="nil"/>
          <w:right w:val="nil"/>
          <w:between w:val="nil"/>
        </w:pBdr>
        <w:spacing w:after="0" w:line="240" w:lineRule="auto"/>
        <w:ind w:firstLine="709"/>
        <w:jc w:val="right"/>
        <w:rPr>
          <w:rFonts w:ascii="Times New Roman" w:eastAsia="Times New Roman" w:hAnsi="Times New Roman" w:cs="Times New Roman"/>
        </w:rPr>
      </w:pPr>
      <w:r w:rsidRPr="00AB7A12">
        <w:rPr>
          <w:rFonts w:ascii="Times New Roman" w:eastAsia="Times New Roman" w:hAnsi="Times New Roman" w:cs="Times New Roman"/>
        </w:rPr>
        <w:t xml:space="preserve">утвержденному _____________ </w:t>
      </w:r>
    </w:p>
    <w:p w:rsidR="00A159DD" w:rsidRPr="00C0702F" w:rsidRDefault="00AB7A12" w:rsidP="00AB7A12">
      <w:pPr>
        <w:keepNext/>
        <w:pBdr>
          <w:top w:val="nil"/>
          <w:left w:val="nil"/>
          <w:bottom w:val="nil"/>
          <w:right w:val="nil"/>
          <w:between w:val="nil"/>
        </w:pBdr>
        <w:spacing w:after="0" w:line="240" w:lineRule="auto"/>
        <w:ind w:firstLine="709"/>
        <w:jc w:val="right"/>
        <w:rPr>
          <w:rFonts w:ascii="Times New Roman" w:eastAsia="Times New Roman" w:hAnsi="Times New Roman" w:cs="Times New Roman"/>
          <w:sz w:val="24"/>
          <w:szCs w:val="24"/>
        </w:rPr>
      </w:pPr>
      <w:r w:rsidRPr="00AB7A12">
        <w:rPr>
          <w:rFonts w:ascii="Times New Roman" w:eastAsia="Times New Roman" w:hAnsi="Times New Roman" w:cs="Times New Roman"/>
        </w:rPr>
        <w:t>от ________________ № ______</w:t>
      </w:r>
    </w:p>
    <w:p w:rsidR="00A159DD" w:rsidRPr="00C0702F" w:rsidRDefault="00A159DD" w:rsidP="00DF1380">
      <w:pPr>
        <w:pBdr>
          <w:top w:val="nil"/>
          <w:left w:val="nil"/>
          <w:bottom w:val="nil"/>
          <w:right w:val="nil"/>
          <w:between w:val="nil"/>
        </w:pBdr>
        <w:tabs>
          <w:tab w:val="left" w:pos="2410"/>
          <w:tab w:val="left" w:pos="2552"/>
        </w:tabs>
        <w:spacing w:after="0" w:line="240" w:lineRule="auto"/>
        <w:ind w:firstLine="709"/>
        <w:jc w:val="center"/>
        <w:rPr>
          <w:rFonts w:ascii="Times New Roman" w:eastAsia="Times New Roman" w:hAnsi="Times New Roman" w:cs="Times New Roman"/>
          <w:b/>
          <w:i/>
          <w:sz w:val="24"/>
          <w:szCs w:val="24"/>
        </w:rPr>
      </w:pPr>
    </w:p>
    <w:p w:rsidR="00A159DD" w:rsidRPr="00C0702F" w:rsidRDefault="00A159DD" w:rsidP="00DF1380">
      <w:pPr>
        <w:pBdr>
          <w:top w:val="nil"/>
          <w:left w:val="nil"/>
          <w:bottom w:val="nil"/>
          <w:right w:val="nil"/>
          <w:between w:val="nil"/>
        </w:pBdr>
        <w:tabs>
          <w:tab w:val="left" w:pos="2410"/>
          <w:tab w:val="left" w:pos="2552"/>
        </w:tabs>
        <w:spacing w:after="0" w:line="240" w:lineRule="auto"/>
        <w:ind w:firstLine="709"/>
        <w:jc w:val="center"/>
        <w:rPr>
          <w:rFonts w:ascii="Times New Roman" w:eastAsia="Times New Roman" w:hAnsi="Times New Roman" w:cs="Times New Roman"/>
          <w:b/>
          <w:i/>
          <w:sz w:val="24"/>
          <w:szCs w:val="24"/>
        </w:rPr>
      </w:pPr>
    </w:p>
    <w:p w:rsidR="00A159DD" w:rsidRPr="00C0702F" w:rsidRDefault="003674C1" w:rsidP="00A92DE0">
      <w:pPr>
        <w:pBdr>
          <w:top w:val="nil"/>
          <w:left w:val="nil"/>
          <w:bottom w:val="nil"/>
          <w:right w:val="nil"/>
          <w:between w:val="nil"/>
        </w:pBdr>
        <w:tabs>
          <w:tab w:val="left" w:pos="2410"/>
          <w:tab w:val="left" w:pos="2552"/>
        </w:tabs>
        <w:spacing w:after="0" w:line="240" w:lineRule="auto"/>
        <w:jc w:val="center"/>
        <w:rPr>
          <w:rFonts w:ascii="Times New Roman" w:eastAsia="Times New Roman" w:hAnsi="Times New Roman" w:cs="Times New Roman"/>
          <w:b/>
          <w:i/>
          <w:sz w:val="24"/>
          <w:szCs w:val="24"/>
        </w:rPr>
      </w:pPr>
      <w:r w:rsidRPr="00C0702F">
        <w:rPr>
          <w:rFonts w:ascii="Times New Roman" w:eastAsia="Times New Roman" w:hAnsi="Times New Roman" w:cs="Times New Roman"/>
          <w:b/>
          <w:i/>
          <w:sz w:val="24"/>
          <w:szCs w:val="24"/>
        </w:rPr>
        <w:t>Правовые основания предоставления Муниципальной услуги</w:t>
      </w:r>
    </w:p>
    <w:p w:rsidR="00A159DD" w:rsidRPr="00C0702F" w:rsidRDefault="00A159DD" w:rsidP="00DF1380">
      <w:pPr>
        <w:pBdr>
          <w:top w:val="nil"/>
          <w:left w:val="nil"/>
          <w:bottom w:val="nil"/>
          <w:right w:val="nil"/>
          <w:between w:val="nil"/>
        </w:pBdr>
        <w:tabs>
          <w:tab w:val="left" w:pos="2410"/>
          <w:tab w:val="left" w:pos="2552"/>
        </w:tabs>
        <w:spacing w:after="0" w:line="240" w:lineRule="auto"/>
        <w:ind w:firstLine="709"/>
        <w:jc w:val="center"/>
        <w:rPr>
          <w:rFonts w:ascii="Times New Roman" w:eastAsia="Times New Roman" w:hAnsi="Times New Roman" w:cs="Times New Roman"/>
          <w:b/>
          <w:i/>
          <w:sz w:val="24"/>
          <w:szCs w:val="24"/>
        </w:rPr>
      </w:pPr>
    </w:p>
    <w:p w:rsidR="00A159DD" w:rsidRPr="00C0702F" w:rsidRDefault="003674C1" w:rsidP="00DF1380">
      <w:pPr>
        <w:pBdr>
          <w:top w:val="nil"/>
          <w:left w:val="nil"/>
          <w:bottom w:val="nil"/>
          <w:right w:val="nil"/>
          <w:between w:val="nil"/>
        </w:pBdr>
        <w:spacing w:after="0" w:line="240" w:lineRule="auto"/>
        <w:ind w:right="141"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Перечень нормативных правовых актов, регулирующих порядок предоставления Муниципальной услуги, является:</w:t>
      </w:r>
    </w:p>
    <w:p w:rsidR="00A159DD" w:rsidRPr="00C0702F" w:rsidRDefault="003674C1" w:rsidP="00DF1380">
      <w:pPr>
        <w:pBdr>
          <w:top w:val="nil"/>
          <w:left w:val="nil"/>
          <w:bottom w:val="nil"/>
          <w:right w:val="nil"/>
          <w:between w:val="nil"/>
        </w:pBdr>
        <w:tabs>
          <w:tab w:val="left" w:pos="567"/>
          <w:tab w:val="left" w:pos="851"/>
          <w:tab w:val="left" w:pos="993"/>
          <w:tab w:val="left" w:pos="2977"/>
          <w:tab w:val="left" w:pos="3119"/>
        </w:tabs>
        <w:spacing w:after="0" w:line="240" w:lineRule="auto"/>
        <w:ind w:right="141"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1. Конституция Российской Федерации, принятая всенародным голосованием 12.12.1993 («Российская газета», 25.12.1993, № 237);</w:t>
      </w:r>
    </w:p>
    <w:p w:rsidR="00A159DD" w:rsidRPr="00C0702F" w:rsidRDefault="003674C1" w:rsidP="00DF1380">
      <w:pPr>
        <w:pBdr>
          <w:top w:val="nil"/>
          <w:left w:val="nil"/>
          <w:bottom w:val="nil"/>
          <w:right w:val="nil"/>
          <w:between w:val="nil"/>
        </w:pBdr>
        <w:tabs>
          <w:tab w:val="left" w:pos="567"/>
          <w:tab w:val="left" w:pos="851"/>
          <w:tab w:val="left" w:pos="993"/>
          <w:tab w:val="left" w:pos="2977"/>
          <w:tab w:val="left" w:pos="3119"/>
        </w:tabs>
        <w:spacing w:after="0" w:line="240" w:lineRule="auto"/>
        <w:ind w:right="141"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 Гражданский кодекс Российской Федерации от 30.11.1994 № 51-ФЗ // «Собрание законодательства Российской Федерации», 05.12.1994, N 32, ст. 3301;</w:t>
      </w:r>
    </w:p>
    <w:p w:rsidR="00A159DD" w:rsidRPr="00C0702F" w:rsidRDefault="003674C1" w:rsidP="00DF1380">
      <w:pPr>
        <w:pBdr>
          <w:top w:val="nil"/>
          <w:left w:val="nil"/>
          <w:bottom w:val="nil"/>
          <w:right w:val="nil"/>
          <w:between w:val="nil"/>
        </w:pBdr>
        <w:tabs>
          <w:tab w:val="left" w:pos="567"/>
          <w:tab w:val="left" w:pos="851"/>
          <w:tab w:val="left" w:pos="993"/>
          <w:tab w:val="left" w:pos="2977"/>
          <w:tab w:val="left" w:pos="3119"/>
        </w:tabs>
        <w:spacing w:after="0" w:line="240" w:lineRule="auto"/>
        <w:ind w:right="141"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3. Налоговый кодекс Российской Федерации от 31.07.1998 № 146-ФЗ // «Собрание законодательства Российской Федерации», № 31, 03.08.1998, ст. 3824;</w:t>
      </w:r>
    </w:p>
    <w:p w:rsidR="00A159DD" w:rsidRPr="00C0702F" w:rsidRDefault="003674C1" w:rsidP="00DF1380">
      <w:pPr>
        <w:pBdr>
          <w:top w:val="nil"/>
          <w:left w:val="nil"/>
          <w:bottom w:val="nil"/>
          <w:right w:val="nil"/>
          <w:between w:val="nil"/>
        </w:pBdr>
        <w:tabs>
          <w:tab w:val="left" w:pos="567"/>
          <w:tab w:val="left" w:pos="851"/>
          <w:tab w:val="left" w:pos="993"/>
          <w:tab w:val="left" w:pos="2977"/>
          <w:tab w:val="left" w:pos="3119"/>
        </w:tabs>
        <w:spacing w:after="0" w:line="240" w:lineRule="auto"/>
        <w:ind w:right="141"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4. Градостроительный кодекс Российской Федерации от 29.12.2004 № 190-ФЗ // «Российская газета», № 290, 30.12.2004;</w:t>
      </w:r>
    </w:p>
    <w:p w:rsidR="00A159DD" w:rsidRPr="00C0702F" w:rsidRDefault="003674C1" w:rsidP="00DF1380">
      <w:pPr>
        <w:pBdr>
          <w:top w:val="nil"/>
          <w:left w:val="nil"/>
          <w:bottom w:val="nil"/>
          <w:right w:val="nil"/>
          <w:between w:val="nil"/>
        </w:pBdr>
        <w:tabs>
          <w:tab w:val="left" w:pos="567"/>
          <w:tab w:val="left" w:pos="851"/>
          <w:tab w:val="left" w:pos="993"/>
          <w:tab w:val="left" w:pos="2977"/>
          <w:tab w:val="left" w:pos="3119"/>
        </w:tabs>
        <w:spacing w:after="0" w:line="240" w:lineRule="auto"/>
        <w:ind w:right="141"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5. Земельный кодекс Российской Федерации от 25.10.2001 № 136-ФЗ // «Собрание законодательства Российской Федерации», 29.10.2001, № 44, ст. 4147;</w:t>
      </w:r>
    </w:p>
    <w:p w:rsidR="00A159DD" w:rsidRPr="00C0702F" w:rsidRDefault="003674C1" w:rsidP="00DF1380">
      <w:pPr>
        <w:pBdr>
          <w:top w:val="nil"/>
          <w:left w:val="nil"/>
          <w:bottom w:val="nil"/>
          <w:right w:val="nil"/>
          <w:between w:val="nil"/>
        </w:pBdr>
        <w:tabs>
          <w:tab w:val="left" w:pos="567"/>
          <w:tab w:val="left" w:pos="851"/>
          <w:tab w:val="left" w:pos="993"/>
          <w:tab w:val="left" w:pos="2977"/>
          <w:tab w:val="left" w:pos="3119"/>
        </w:tabs>
        <w:spacing w:after="0" w:line="240" w:lineRule="auto"/>
        <w:ind w:right="141"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6. Жилищный кодекс Российской Федерации от 29.12.2004 № 188-ФЗ // «Собрание законодательства Российской Федерации», 03.01.2005, № 1 (часть 1), ст. 14.</w:t>
      </w:r>
    </w:p>
    <w:p w:rsidR="00A159DD" w:rsidRPr="00C0702F" w:rsidRDefault="003674C1" w:rsidP="00DF1380">
      <w:pPr>
        <w:pBdr>
          <w:top w:val="nil"/>
          <w:left w:val="nil"/>
          <w:bottom w:val="nil"/>
          <w:right w:val="nil"/>
          <w:between w:val="nil"/>
        </w:pBdr>
        <w:tabs>
          <w:tab w:val="left" w:pos="567"/>
          <w:tab w:val="left" w:pos="851"/>
          <w:tab w:val="left" w:pos="993"/>
          <w:tab w:val="left" w:pos="2977"/>
          <w:tab w:val="left" w:pos="3119"/>
        </w:tabs>
        <w:spacing w:after="0" w:line="240" w:lineRule="auto"/>
        <w:ind w:right="141"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7. Федеральный закон от 06.10.2003 №131-ФЗ «Об общих принципах организации местного самоуправления в Российской Федерации» // «Собрание законодательства Российской Федерации», 06.10.2003, № 40, ст. 3822;</w:t>
      </w:r>
    </w:p>
    <w:p w:rsidR="00A159DD" w:rsidRPr="00C0702F" w:rsidRDefault="003674C1" w:rsidP="00DF1380">
      <w:pPr>
        <w:pBdr>
          <w:top w:val="nil"/>
          <w:left w:val="nil"/>
          <w:bottom w:val="nil"/>
          <w:right w:val="nil"/>
          <w:between w:val="nil"/>
        </w:pBdr>
        <w:tabs>
          <w:tab w:val="left" w:pos="567"/>
          <w:tab w:val="left" w:pos="851"/>
          <w:tab w:val="left" w:pos="993"/>
          <w:tab w:val="left" w:pos="2977"/>
          <w:tab w:val="left" w:pos="3119"/>
        </w:tabs>
        <w:spacing w:after="0" w:line="240" w:lineRule="auto"/>
        <w:ind w:right="141"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8. Федеральный закон от 02.05.2006 № 59-ФЗ «О порядке рассмотрения обращений граждан Российской Федерации» // «Российская газета», № 95, 05.05.2006; </w:t>
      </w:r>
    </w:p>
    <w:p w:rsidR="00A159DD" w:rsidRPr="00C0702F" w:rsidRDefault="003674C1" w:rsidP="00DF1380">
      <w:pPr>
        <w:pBdr>
          <w:top w:val="nil"/>
          <w:left w:val="nil"/>
          <w:bottom w:val="nil"/>
          <w:right w:val="nil"/>
          <w:between w:val="nil"/>
        </w:pBdr>
        <w:tabs>
          <w:tab w:val="left" w:pos="567"/>
          <w:tab w:val="left" w:pos="851"/>
          <w:tab w:val="left" w:pos="993"/>
          <w:tab w:val="left" w:pos="2977"/>
          <w:tab w:val="left" w:pos="3119"/>
        </w:tabs>
        <w:spacing w:after="0" w:line="240" w:lineRule="auto"/>
        <w:ind w:right="141"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9. Федеральный закон от 09.02.2009 № 8-ФЗ «Об обеспечении доступа к информации о деятельности государственных органов и органов местного самоуправления» // «Собрание законодательства Российской Федерации», 16.02.2009, № 7, ст. 776;</w:t>
      </w:r>
    </w:p>
    <w:p w:rsidR="00A159DD" w:rsidRPr="00C0702F" w:rsidRDefault="003674C1" w:rsidP="00DF1380">
      <w:pPr>
        <w:pBdr>
          <w:top w:val="nil"/>
          <w:left w:val="nil"/>
          <w:bottom w:val="nil"/>
          <w:right w:val="nil"/>
          <w:between w:val="nil"/>
        </w:pBdr>
        <w:tabs>
          <w:tab w:val="left" w:pos="567"/>
          <w:tab w:val="left" w:pos="851"/>
          <w:tab w:val="left" w:pos="993"/>
          <w:tab w:val="left" w:pos="2977"/>
          <w:tab w:val="left" w:pos="3119"/>
        </w:tabs>
        <w:spacing w:after="0" w:line="240" w:lineRule="auto"/>
        <w:ind w:right="141"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10. Федеральный закон от 27.07.2010 № 210-ФЗ «Об организации предоставления государственных и муниципальных услуг» // «Российская газета», № 168, 30.07.2010;</w:t>
      </w:r>
    </w:p>
    <w:p w:rsidR="00A159DD" w:rsidRPr="00C0702F" w:rsidRDefault="003674C1" w:rsidP="00DF1380">
      <w:pPr>
        <w:pBdr>
          <w:top w:val="nil"/>
          <w:left w:val="nil"/>
          <w:bottom w:val="nil"/>
          <w:right w:val="nil"/>
          <w:between w:val="nil"/>
        </w:pBdr>
        <w:tabs>
          <w:tab w:val="left" w:pos="567"/>
          <w:tab w:val="left" w:pos="851"/>
          <w:tab w:val="left" w:pos="993"/>
          <w:tab w:val="left" w:pos="2977"/>
          <w:tab w:val="left" w:pos="3119"/>
        </w:tabs>
        <w:spacing w:after="0" w:line="240" w:lineRule="auto"/>
        <w:ind w:right="141"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11. Федеральный закон от 13.03.2006 № 38-ФЗ «О рекламе» // «Собрание законодательства Российской Федерации», 20.03.2006, № 12, ст. 1232;</w:t>
      </w:r>
    </w:p>
    <w:p w:rsidR="00A159DD" w:rsidRPr="00C0702F" w:rsidRDefault="003674C1" w:rsidP="00DF1380">
      <w:pPr>
        <w:pBdr>
          <w:top w:val="nil"/>
          <w:left w:val="nil"/>
          <w:bottom w:val="nil"/>
          <w:right w:val="nil"/>
          <w:between w:val="nil"/>
        </w:pBdr>
        <w:tabs>
          <w:tab w:val="left" w:pos="567"/>
          <w:tab w:val="left" w:pos="851"/>
          <w:tab w:val="left" w:pos="993"/>
          <w:tab w:val="left" w:pos="2977"/>
          <w:tab w:val="left" w:pos="3119"/>
        </w:tabs>
        <w:spacing w:after="0" w:line="240" w:lineRule="auto"/>
        <w:ind w:right="141"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12. Федеральный закон от 26.07.2006 № 135-ФЗ «О защите конкуренции» // «Собрание законодательства Российской Федерации», 31.07.2006, № 31 (1 ч.), ст. 3434;</w:t>
      </w:r>
    </w:p>
    <w:p w:rsidR="00A159DD" w:rsidRPr="00C0702F" w:rsidRDefault="003674C1" w:rsidP="00DF1380">
      <w:pPr>
        <w:pBdr>
          <w:top w:val="nil"/>
          <w:left w:val="nil"/>
          <w:bottom w:val="nil"/>
          <w:right w:val="nil"/>
          <w:between w:val="nil"/>
        </w:pBdr>
        <w:tabs>
          <w:tab w:val="left" w:pos="567"/>
          <w:tab w:val="left" w:pos="851"/>
          <w:tab w:val="left" w:pos="993"/>
          <w:tab w:val="left" w:pos="2977"/>
          <w:tab w:val="left" w:pos="3119"/>
        </w:tabs>
        <w:spacing w:after="0" w:line="240" w:lineRule="auto"/>
        <w:ind w:right="141"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13. Закон Московской области от 05.10.2006 № 164/2006-ОЗ «О рассмотрении обращений граждан» //«Ежедневные Новости. Подмосковье», № 189, 11.10.2006; </w:t>
      </w:r>
    </w:p>
    <w:p w:rsidR="00A159DD" w:rsidRPr="00C0702F" w:rsidRDefault="003674C1" w:rsidP="00DF1380">
      <w:pPr>
        <w:pBdr>
          <w:top w:val="nil"/>
          <w:left w:val="nil"/>
          <w:bottom w:val="nil"/>
          <w:right w:val="nil"/>
          <w:between w:val="nil"/>
        </w:pBdr>
        <w:tabs>
          <w:tab w:val="left" w:pos="567"/>
          <w:tab w:val="left" w:pos="851"/>
          <w:tab w:val="left" w:pos="993"/>
          <w:tab w:val="left" w:pos="2977"/>
          <w:tab w:val="left" w:pos="3119"/>
        </w:tabs>
        <w:spacing w:after="0" w:line="240" w:lineRule="auto"/>
        <w:ind w:right="141"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14. Постановление Правительства Московской области от 27.09.2013 № 777/42 «Об организации предоставления государственных услуг исполнительных органов государственной власти Московской области на базе многофункциональных центров предоставления государственных и муниципальных услуг, а также об утверждении Перечня государственных услуг исполнительных органов государственной власти Московской области,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муниципальных услуг, и Рекомендуемого перечня муниципальных услуг, предоставляемых органами местного самоуправления муниципальных образований Московской области, а также услуг, оказываемых муниципальными учреждениями и другими организациями,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муниципальных услуг» // «Ежедневные Новости. Подмосковье», №199, 24.10.2013;</w:t>
      </w:r>
    </w:p>
    <w:p w:rsidR="00A159DD" w:rsidRPr="00C0702F" w:rsidRDefault="003674C1" w:rsidP="00DF1380">
      <w:pPr>
        <w:pBdr>
          <w:top w:val="nil"/>
          <w:left w:val="nil"/>
          <w:bottom w:val="nil"/>
          <w:right w:val="nil"/>
          <w:between w:val="nil"/>
        </w:pBdr>
        <w:tabs>
          <w:tab w:val="left" w:pos="567"/>
          <w:tab w:val="left" w:pos="851"/>
          <w:tab w:val="left" w:pos="993"/>
          <w:tab w:val="left" w:pos="2977"/>
          <w:tab w:val="left" w:pos="3119"/>
        </w:tabs>
        <w:spacing w:after="0" w:line="240" w:lineRule="auto"/>
        <w:ind w:right="141"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lastRenderedPageBreak/>
        <w:t>15. Постановление Правительства Московской области от 28.06.2013 № 463/25 «Об утверждении предельных сроков заключения договоров на установку и эксплуатацию рекламных конструкций» // «Ежедневные Новости. Подмосковье», № 118, 03.07.2013;</w:t>
      </w:r>
    </w:p>
    <w:p w:rsidR="00A159DD" w:rsidRPr="00C0702F" w:rsidRDefault="003674C1" w:rsidP="00DF1380">
      <w:pPr>
        <w:spacing w:after="0" w:line="240" w:lineRule="auto"/>
        <w:ind w:firstLine="709"/>
        <w:jc w:val="both"/>
        <w:rPr>
          <w:rFonts w:ascii="Verdana" w:eastAsia="Verdana" w:hAnsi="Verdana" w:cs="Verdana"/>
          <w:sz w:val="21"/>
          <w:szCs w:val="21"/>
        </w:rPr>
      </w:pPr>
      <w:r w:rsidRPr="00C0702F">
        <w:rPr>
          <w:rFonts w:ascii="Times New Roman" w:eastAsia="Times New Roman" w:hAnsi="Times New Roman" w:cs="Times New Roman"/>
          <w:sz w:val="24"/>
          <w:szCs w:val="24"/>
        </w:rPr>
        <w:t>16. Постановление Правительства Российский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 // Собрание законодательства РФ, 31.12.2012, № 53      (ч. 2), ст. 7932;</w:t>
      </w:r>
    </w:p>
    <w:p w:rsidR="00A159DD" w:rsidRPr="00C0702F" w:rsidRDefault="003674C1" w:rsidP="00DF1380">
      <w:pPr>
        <w:spacing w:after="0" w:line="240" w:lineRule="auto"/>
        <w:ind w:firstLine="709"/>
        <w:jc w:val="both"/>
        <w:rPr>
          <w:rFonts w:ascii="Verdana" w:eastAsia="Verdana" w:hAnsi="Verdana" w:cs="Verdana"/>
          <w:sz w:val="21"/>
          <w:szCs w:val="21"/>
        </w:rPr>
      </w:pPr>
      <w:r w:rsidRPr="00C0702F">
        <w:rPr>
          <w:rFonts w:ascii="Times New Roman" w:eastAsia="Times New Roman" w:hAnsi="Times New Roman" w:cs="Times New Roman"/>
          <w:sz w:val="24"/>
          <w:szCs w:val="24"/>
        </w:rPr>
        <w:t>16. Постановление Госстандарта Российской Федерации от 22.04.2003 № 124-ст об утверждении ГОСТ Р 52044-2003 «Государственный стандарт Российской Федерации «Наружная реклама на автомобильных дорогах и территориях городских и сельских поселений. Общие технические требования к средствам наружной рекламы. Правила размещения»» // М., ИПК Издательство стандартов, 2003 (ред. 29.02.2016), «Вестник Госстандарта России», № 5, 2003;</w:t>
      </w:r>
    </w:p>
    <w:p w:rsidR="00A159DD" w:rsidRPr="00C0702F" w:rsidRDefault="003674C1" w:rsidP="00DF1380">
      <w:pPr>
        <w:pBdr>
          <w:top w:val="nil"/>
          <w:left w:val="nil"/>
          <w:bottom w:val="nil"/>
          <w:right w:val="nil"/>
          <w:between w:val="nil"/>
        </w:pBdr>
        <w:tabs>
          <w:tab w:val="left" w:pos="567"/>
          <w:tab w:val="left" w:pos="851"/>
          <w:tab w:val="left" w:pos="993"/>
          <w:tab w:val="left" w:pos="2977"/>
          <w:tab w:val="left" w:pos="3119"/>
        </w:tabs>
        <w:spacing w:after="0" w:line="240" w:lineRule="auto"/>
        <w:ind w:right="141"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17. Распоряжение Министерства государственного управления, информационных технологий и связи от 21.07.2016 № 10-57/РВ «О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p>
    <w:p w:rsidR="00A159DD" w:rsidRPr="00C0702F" w:rsidRDefault="003674C1" w:rsidP="00DF1380">
      <w:pPr>
        <w:pBdr>
          <w:top w:val="nil"/>
          <w:left w:val="nil"/>
          <w:bottom w:val="nil"/>
          <w:right w:val="nil"/>
          <w:between w:val="nil"/>
        </w:pBdr>
        <w:tabs>
          <w:tab w:val="left" w:pos="567"/>
          <w:tab w:val="left" w:pos="851"/>
          <w:tab w:val="left" w:pos="1134"/>
          <w:tab w:val="left" w:pos="2977"/>
          <w:tab w:val="left" w:pos="3119"/>
        </w:tabs>
        <w:spacing w:after="0" w:line="240" w:lineRule="auto"/>
        <w:ind w:right="141" w:firstLine="709"/>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18. Схема размещения рекламных конструкций на территории Раменского муниципального района Московской области, утвержденная Постановлением администрации Раменского муниципального района от 30.12.2013 №1384 с изменениями и дополнениями от 08.10.2015 №3824, от 06.11.2015 №4306, от 31.01.2017 №491, от 22.03.2017 №1586, от 26.06.2017 №4341, от 03.08.2017 №5698, от 26.09.2017 №7360, от 21.12.2017 №9727, от 15.03.2018 №1605, от 28.03.2018 № 1951, от 11.05.2018 № 3219, от  14.06.2018 № 4092, от 28.06.2018 № 4429, от 02.08.2018 №5540, от 27.12.2018 №10023, от 29.04.2019 №3969, от 29.04.2019 №3970, от 26.08.2019 №8271, от 05.09.2019 №9188.</w:t>
      </w:r>
    </w:p>
    <w:p w:rsidR="00A159DD" w:rsidRPr="00C0702F" w:rsidRDefault="00A159DD" w:rsidP="00DF1380">
      <w:pPr>
        <w:keepNext/>
        <w:pBdr>
          <w:top w:val="nil"/>
          <w:left w:val="nil"/>
          <w:bottom w:val="nil"/>
          <w:right w:val="nil"/>
          <w:between w:val="nil"/>
        </w:pBdr>
        <w:spacing w:after="0" w:line="240" w:lineRule="auto"/>
        <w:ind w:right="141" w:firstLine="709"/>
        <w:jc w:val="right"/>
        <w:rPr>
          <w:rFonts w:ascii="Times New Roman" w:eastAsia="Times New Roman" w:hAnsi="Times New Roman" w:cs="Times New Roman"/>
          <w:sz w:val="24"/>
          <w:szCs w:val="24"/>
        </w:rPr>
      </w:pPr>
    </w:p>
    <w:p w:rsidR="00A159DD" w:rsidRPr="00C0702F" w:rsidRDefault="00A159DD" w:rsidP="00DF1380">
      <w:pPr>
        <w:keepNext/>
        <w:pBdr>
          <w:top w:val="nil"/>
          <w:left w:val="nil"/>
          <w:bottom w:val="nil"/>
          <w:right w:val="nil"/>
          <w:between w:val="nil"/>
        </w:pBdr>
        <w:spacing w:after="0" w:line="240" w:lineRule="auto"/>
        <w:ind w:firstLine="709"/>
        <w:jc w:val="right"/>
        <w:rPr>
          <w:rFonts w:ascii="Times New Roman" w:eastAsia="Times New Roman" w:hAnsi="Times New Roman" w:cs="Times New Roman"/>
          <w:sz w:val="24"/>
          <w:szCs w:val="24"/>
        </w:rPr>
      </w:pPr>
    </w:p>
    <w:p w:rsidR="00A159DD" w:rsidRPr="00C0702F" w:rsidRDefault="00A159DD" w:rsidP="00DF1380">
      <w:pPr>
        <w:pBdr>
          <w:top w:val="nil"/>
          <w:left w:val="nil"/>
          <w:bottom w:val="nil"/>
          <w:right w:val="nil"/>
          <w:between w:val="nil"/>
        </w:pBdr>
        <w:tabs>
          <w:tab w:val="left" w:pos="2410"/>
          <w:tab w:val="left" w:pos="2552"/>
        </w:tabs>
        <w:spacing w:after="0" w:line="240" w:lineRule="auto"/>
        <w:ind w:firstLine="709"/>
        <w:jc w:val="center"/>
        <w:rPr>
          <w:rFonts w:ascii="Times New Roman" w:eastAsia="Times New Roman" w:hAnsi="Times New Roman" w:cs="Times New Roman"/>
          <w:b/>
          <w:i/>
          <w:sz w:val="24"/>
          <w:szCs w:val="24"/>
        </w:rPr>
      </w:pPr>
    </w:p>
    <w:p w:rsidR="00A159DD" w:rsidRPr="00C0702F" w:rsidRDefault="00A159DD" w:rsidP="00DF1380">
      <w:pPr>
        <w:pBdr>
          <w:top w:val="nil"/>
          <w:left w:val="nil"/>
          <w:bottom w:val="nil"/>
          <w:right w:val="nil"/>
          <w:between w:val="nil"/>
        </w:pBdr>
        <w:tabs>
          <w:tab w:val="left" w:pos="2410"/>
          <w:tab w:val="left" w:pos="2552"/>
        </w:tabs>
        <w:spacing w:after="0" w:line="240" w:lineRule="auto"/>
        <w:ind w:firstLine="709"/>
        <w:jc w:val="center"/>
        <w:rPr>
          <w:rFonts w:ascii="Times New Roman" w:eastAsia="Times New Roman" w:hAnsi="Times New Roman" w:cs="Times New Roman"/>
          <w:b/>
          <w:i/>
          <w:sz w:val="24"/>
          <w:szCs w:val="24"/>
        </w:rPr>
      </w:pPr>
    </w:p>
    <w:p w:rsidR="00A159DD" w:rsidRPr="00C0702F" w:rsidRDefault="00A159DD" w:rsidP="00DF1380">
      <w:pPr>
        <w:pBdr>
          <w:top w:val="nil"/>
          <w:left w:val="nil"/>
          <w:bottom w:val="nil"/>
          <w:right w:val="nil"/>
          <w:between w:val="nil"/>
        </w:pBdr>
        <w:tabs>
          <w:tab w:val="left" w:pos="2410"/>
          <w:tab w:val="left" w:pos="2552"/>
        </w:tabs>
        <w:spacing w:after="0" w:line="240" w:lineRule="auto"/>
        <w:ind w:firstLine="709"/>
        <w:jc w:val="center"/>
        <w:rPr>
          <w:rFonts w:ascii="Times New Roman" w:eastAsia="Times New Roman" w:hAnsi="Times New Roman" w:cs="Times New Roman"/>
          <w:b/>
          <w:i/>
          <w:sz w:val="24"/>
          <w:szCs w:val="24"/>
        </w:rPr>
      </w:pPr>
    </w:p>
    <w:p w:rsidR="00A159DD" w:rsidRPr="00C0702F" w:rsidRDefault="00A159DD" w:rsidP="00DF1380">
      <w:pPr>
        <w:pBdr>
          <w:top w:val="nil"/>
          <w:left w:val="nil"/>
          <w:bottom w:val="nil"/>
          <w:right w:val="nil"/>
          <w:between w:val="nil"/>
        </w:pBdr>
        <w:tabs>
          <w:tab w:val="left" w:pos="2410"/>
          <w:tab w:val="left" w:pos="2552"/>
        </w:tabs>
        <w:spacing w:after="0" w:line="240" w:lineRule="auto"/>
        <w:ind w:firstLine="709"/>
        <w:jc w:val="center"/>
        <w:rPr>
          <w:rFonts w:ascii="Times New Roman" w:eastAsia="Times New Roman" w:hAnsi="Times New Roman" w:cs="Times New Roman"/>
          <w:b/>
          <w:i/>
          <w:sz w:val="24"/>
          <w:szCs w:val="24"/>
        </w:rPr>
      </w:pPr>
    </w:p>
    <w:p w:rsidR="00A159DD" w:rsidRPr="00C0702F" w:rsidRDefault="00A159DD" w:rsidP="00DF1380">
      <w:pPr>
        <w:pBdr>
          <w:top w:val="nil"/>
          <w:left w:val="nil"/>
          <w:bottom w:val="nil"/>
          <w:right w:val="nil"/>
          <w:between w:val="nil"/>
        </w:pBdr>
        <w:tabs>
          <w:tab w:val="left" w:pos="2410"/>
          <w:tab w:val="left" w:pos="2552"/>
        </w:tabs>
        <w:spacing w:after="0" w:line="240" w:lineRule="auto"/>
        <w:ind w:firstLine="709"/>
        <w:jc w:val="center"/>
        <w:rPr>
          <w:rFonts w:ascii="Times New Roman" w:eastAsia="Times New Roman" w:hAnsi="Times New Roman" w:cs="Times New Roman"/>
          <w:b/>
          <w:i/>
          <w:sz w:val="24"/>
          <w:szCs w:val="24"/>
        </w:rPr>
      </w:pPr>
    </w:p>
    <w:p w:rsidR="00A159DD" w:rsidRPr="00C0702F" w:rsidRDefault="00A159DD" w:rsidP="00DF1380">
      <w:pPr>
        <w:pBdr>
          <w:top w:val="nil"/>
          <w:left w:val="nil"/>
          <w:bottom w:val="nil"/>
          <w:right w:val="nil"/>
          <w:between w:val="nil"/>
        </w:pBdr>
        <w:tabs>
          <w:tab w:val="left" w:pos="2410"/>
          <w:tab w:val="left" w:pos="2552"/>
        </w:tabs>
        <w:spacing w:after="0" w:line="240" w:lineRule="auto"/>
        <w:ind w:firstLine="709"/>
        <w:jc w:val="center"/>
        <w:rPr>
          <w:rFonts w:ascii="Times New Roman" w:eastAsia="Times New Roman" w:hAnsi="Times New Roman" w:cs="Times New Roman"/>
          <w:b/>
          <w:i/>
          <w:sz w:val="24"/>
          <w:szCs w:val="24"/>
        </w:rPr>
      </w:pPr>
    </w:p>
    <w:p w:rsidR="00A159DD" w:rsidRPr="00C0702F" w:rsidRDefault="00A159DD" w:rsidP="00DF1380">
      <w:pPr>
        <w:pBdr>
          <w:top w:val="nil"/>
          <w:left w:val="nil"/>
          <w:bottom w:val="nil"/>
          <w:right w:val="nil"/>
          <w:between w:val="nil"/>
        </w:pBdr>
        <w:tabs>
          <w:tab w:val="left" w:pos="2410"/>
          <w:tab w:val="left" w:pos="2552"/>
        </w:tabs>
        <w:spacing w:after="0" w:line="240" w:lineRule="auto"/>
        <w:ind w:firstLine="709"/>
        <w:jc w:val="center"/>
        <w:rPr>
          <w:rFonts w:ascii="Times New Roman" w:eastAsia="Times New Roman" w:hAnsi="Times New Roman" w:cs="Times New Roman"/>
          <w:b/>
          <w:i/>
          <w:sz w:val="24"/>
          <w:szCs w:val="24"/>
        </w:rPr>
      </w:pPr>
    </w:p>
    <w:p w:rsidR="00A159DD" w:rsidRPr="00C0702F" w:rsidRDefault="00A159DD" w:rsidP="00DF1380">
      <w:pPr>
        <w:pBdr>
          <w:top w:val="nil"/>
          <w:left w:val="nil"/>
          <w:bottom w:val="nil"/>
          <w:right w:val="nil"/>
          <w:between w:val="nil"/>
        </w:pBdr>
        <w:tabs>
          <w:tab w:val="left" w:pos="2410"/>
          <w:tab w:val="left" w:pos="2552"/>
        </w:tabs>
        <w:spacing w:after="0" w:line="240" w:lineRule="auto"/>
        <w:ind w:firstLine="709"/>
        <w:jc w:val="center"/>
        <w:rPr>
          <w:rFonts w:ascii="Times New Roman" w:eastAsia="Times New Roman" w:hAnsi="Times New Roman" w:cs="Times New Roman"/>
          <w:b/>
          <w:i/>
          <w:sz w:val="24"/>
          <w:szCs w:val="24"/>
        </w:rPr>
      </w:pPr>
    </w:p>
    <w:p w:rsidR="00A159DD" w:rsidRPr="00C0702F" w:rsidRDefault="00A159DD" w:rsidP="00DF1380">
      <w:pPr>
        <w:pBdr>
          <w:top w:val="nil"/>
          <w:left w:val="nil"/>
          <w:bottom w:val="nil"/>
          <w:right w:val="nil"/>
          <w:between w:val="nil"/>
        </w:pBdr>
        <w:tabs>
          <w:tab w:val="left" w:pos="2410"/>
          <w:tab w:val="left" w:pos="2552"/>
        </w:tabs>
        <w:spacing w:after="0" w:line="240" w:lineRule="auto"/>
        <w:ind w:firstLine="709"/>
        <w:jc w:val="center"/>
        <w:rPr>
          <w:rFonts w:ascii="Times New Roman" w:eastAsia="Times New Roman" w:hAnsi="Times New Roman" w:cs="Times New Roman"/>
          <w:b/>
          <w:i/>
          <w:sz w:val="24"/>
          <w:szCs w:val="24"/>
        </w:rPr>
      </w:pPr>
    </w:p>
    <w:p w:rsidR="00A159DD" w:rsidRPr="00C0702F" w:rsidRDefault="00A159DD" w:rsidP="00DF1380">
      <w:pPr>
        <w:pBdr>
          <w:top w:val="nil"/>
          <w:left w:val="nil"/>
          <w:bottom w:val="nil"/>
          <w:right w:val="nil"/>
          <w:between w:val="nil"/>
        </w:pBdr>
        <w:tabs>
          <w:tab w:val="left" w:pos="2410"/>
          <w:tab w:val="left" w:pos="2552"/>
        </w:tabs>
        <w:spacing w:after="0" w:line="240" w:lineRule="auto"/>
        <w:ind w:firstLine="709"/>
        <w:jc w:val="center"/>
        <w:rPr>
          <w:rFonts w:ascii="Times New Roman" w:eastAsia="Times New Roman" w:hAnsi="Times New Roman" w:cs="Times New Roman"/>
          <w:b/>
          <w:i/>
          <w:sz w:val="24"/>
          <w:szCs w:val="24"/>
        </w:rPr>
      </w:pPr>
    </w:p>
    <w:p w:rsidR="00A159DD" w:rsidRPr="00C0702F" w:rsidRDefault="00A159DD" w:rsidP="00DF1380">
      <w:pPr>
        <w:pBdr>
          <w:top w:val="nil"/>
          <w:left w:val="nil"/>
          <w:bottom w:val="nil"/>
          <w:right w:val="nil"/>
          <w:between w:val="nil"/>
        </w:pBdr>
        <w:tabs>
          <w:tab w:val="left" w:pos="2410"/>
          <w:tab w:val="left" w:pos="2552"/>
        </w:tabs>
        <w:spacing w:after="0" w:line="240" w:lineRule="auto"/>
        <w:ind w:firstLine="709"/>
        <w:jc w:val="center"/>
        <w:rPr>
          <w:rFonts w:ascii="Times New Roman" w:eastAsia="Times New Roman" w:hAnsi="Times New Roman" w:cs="Times New Roman"/>
          <w:b/>
          <w:i/>
          <w:sz w:val="24"/>
          <w:szCs w:val="24"/>
        </w:rPr>
      </w:pPr>
    </w:p>
    <w:p w:rsidR="00A159DD" w:rsidRPr="00C0702F" w:rsidRDefault="00A159DD" w:rsidP="00DF1380">
      <w:pPr>
        <w:pBdr>
          <w:top w:val="nil"/>
          <w:left w:val="nil"/>
          <w:bottom w:val="nil"/>
          <w:right w:val="nil"/>
          <w:between w:val="nil"/>
        </w:pBdr>
        <w:tabs>
          <w:tab w:val="left" w:pos="2410"/>
          <w:tab w:val="left" w:pos="2552"/>
        </w:tabs>
        <w:spacing w:after="0" w:line="240" w:lineRule="auto"/>
        <w:ind w:firstLine="709"/>
        <w:jc w:val="center"/>
        <w:rPr>
          <w:rFonts w:ascii="Times New Roman" w:eastAsia="Times New Roman" w:hAnsi="Times New Roman" w:cs="Times New Roman"/>
          <w:b/>
          <w:i/>
          <w:sz w:val="24"/>
          <w:szCs w:val="24"/>
        </w:rPr>
      </w:pPr>
    </w:p>
    <w:p w:rsidR="00A159DD" w:rsidRPr="00C0702F" w:rsidRDefault="00A159DD" w:rsidP="00DF1380">
      <w:pPr>
        <w:pBdr>
          <w:top w:val="nil"/>
          <w:left w:val="nil"/>
          <w:bottom w:val="nil"/>
          <w:right w:val="nil"/>
          <w:between w:val="nil"/>
        </w:pBdr>
        <w:tabs>
          <w:tab w:val="left" w:pos="2410"/>
          <w:tab w:val="left" w:pos="2552"/>
        </w:tabs>
        <w:spacing w:after="0" w:line="240" w:lineRule="auto"/>
        <w:ind w:firstLine="709"/>
        <w:jc w:val="center"/>
        <w:rPr>
          <w:rFonts w:ascii="Times New Roman" w:eastAsia="Times New Roman" w:hAnsi="Times New Roman" w:cs="Times New Roman"/>
          <w:b/>
          <w:i/>
          <w:sz w:val="24"/>
          <w:szCs w:val="24"/>
        </w:rPr>
      </w:pPr>
    </w:p>
    <w:p w:rsidR="00A159DD" w:rsidRPr="00C0702F" w:rsidRDefault="00A159DD" w:rsidP="00DF1380">
      <w:pPr>
        <w:pBdr>
          <w:top w:val="nil"/>
          <w:left w:val="nil"/>
          <w:bottom w:val="nil"/>
          <w:right w:val="nil"/>
          <w:between w:val="nil"/>
        </w:pBdr>
        <w:tabs>
          <w:tab w:val="left" w:pos="2410"/>
          <w:tab w:val="left" w:pos="2552"/>
        </w:tabs>
        <w:spacing w:after="0" w:line="240" w:lineRule="auto"/>
        <w:ind w:firstLine="709"/>
        <w:jc w:val="center"/>
        <w:rPr>
          <w:rFonts w:ascii="Times New Roman" w:eastAsia="Times New Roman" w:hAnsi="Times New Roman" w:cs="Times New Roman"/>
          <w:b/>
          <w:i/>
          <w:sz w:val="24"/>
          <w:szCs w:val="24"/>
        </w:rPr>
      </w:pPr>
    </w:p>
    <w:p w:rsidR="00A159DD" w:rsidRPr="00C0702F" w:rsidRDefault="00A159DD" w:rsidP="00DF1380">
      <w:pPr>
        <w:pBdr>
          <w:top w:val="nil"/>
          <w:left w:val="nil"/>
          <w:bottom w:val="nil"/>
          <w:right w:val="nil"/>
          <w:between w:val="nil"/>
        </w:pBdr>
        <w:tabs>
          <w:tab w:val="left" w:pos="2410"/>
          <w:tab w:val="left" w:pos="2552"/>
        </w:tabs>
        <w:spacing w:after="0" w:line="240" w:lineRule="auto"/>
        <w:ind w:firstLine="709"/>
        <w:jc w:val="center"/>
        <w:rPr>
          <w:rFonts w:ascii="Times New Roman" w:eastAsia="Times New Roman" w:hAnsi="Times New Roman" w:cs="Times New Roman"/>
          <w:b/>
          <w:i/>
          <w:sz w:val="24"/>
          <w:szCs w:val="24"/>
        </w:rPr>
      </w:pPr>
    </w:p>
    <w:p w:rsidR="00A159DD" w:rsidRPr="00C0702F" w:rsidRDefault="00A159DD" w:rsidP="00DF1380">
      <w:pPr>
        <w:pBdr>
          <w:top w:val="nil"/>
          <w:left w:val="nil"/>
          <w:bottom w:val="nil"/>
          <w:right w:val="nil"/>
          <w:between w:val="nil"/>
        </w:pBdr>
        <w:tabs>
          <w:tab w:val="left" w:pos="2410"/>
          <w:tab w:val="left" w:pos="2552"/>
        </w:tabs>
        <w:spacing w:after="0" w:line="240" w:lineRule="auto"/>
        <w:ind w:firstLine="709"/>
        <w:jc w:val="center"/>
        <w:rPr>
          <w:rFonts w:ascii="Times New Roman" w:eastAsia="Times New Roman" w:hAnsi="Times New Roman" w:cs="Times New Roman"/>
          <w:b/>
          <w:i/>
          <w:sz w:val="24"/>
          <w:szCs w:val="24"/>
        </w:rPr>
      </w:pPr>
    </w:p>
    <w:p w:rsidR="00A159DD" w:rsidRPr="00C0702F" w:rsidRDefault="00A159DD" w:rsidP="00DF1380">
      <w:pPr>
        <w:pBdr>
          <w:top w:val="nil"/>
          <w:left w:val="nil"/>
          <w:bottom w:val="nil"/>
          <w:right w:val="nil"/>
          <w:between w:val="nil"/>
        </w:pBdr>
        <w:tabs>
          <w:tab w:val="left" w:pos="2410"/>
          <w:tab w:val="left" w:pos="2552"/>
        </w:tabs>
        <w:spacing w:after="0" w:line="240" w:lineRule="auto"/>
        <w:ind w:firstLine="709"/>
        <w:jc w:val="center"/>
        <w:rPr>
          <w:rFonts w:ascii="Times New Roman" w:eastAsia="Times New Roman" w:hAnsi="Times New Roman" w:cs="Times New Roman"/>
          <w:b/>
          <w:i/>
          <w:sz w:val="24"/>
          <w:szCs w:val="24"/>
        </w:rPr>
      </w:pPr>
    </w:p>
    <w:p w:rsidR="00A159DD" w:rsidRPr="00C0702F" w:rsidRDefault="00A159DD" w:rsidP="00DF1380">
      <w:pPr>
        <w:pBdr>
          <w:top w:val="nil"/>
          <w:left w:val="nil"/>
          <w:bottom w:val="nil"/>
          <w:right w:val="nil"/>
          <w:between w:val="nil"/>
        </w:pBdr>
        <w:tabs>
          <w:tab w:val="left" w:pos="2410"/>
          <w:tab w:val="left" w:pos="2552"/>
        </w:tabs>
        <w:spacing w:after="0" w:line="240" w:lineRule="auto"/>
        <w:ind w:firstLine="709"/>
        <w:jc w:val="center"/>
        <w:rPr>
          <w:rFonts w:ascii="Times New Roman" w:eastAsia="Times New Roman" w:hAnsi="Times New Roman" w:cs="Times New Roman"/>
          <w:b/>
          <w:i/>
          <w:sz w:val="24"/>
          <w:szCs w:val="24"/>
        </w:rPr>
      </w:pPr>
    </w:p>
    <w:p w:rsidR="00A159DD" w:rsidRPr="00C0702F" w:rsidRDefault="00A159DD" w:rsidP="00DF1380">
      <w:pPr>
        <w:pBdr>
          <w:top w:val="nil"/>
          <w:left w:val="nil"/>
          <w:bottom w:val="nil"/>
          <w:right w:val="nil"/>
          <w:between w:val="nil"/>
        </w:pBdr>
        <w:tabs>
          <w:tab w:val="left" w:pos="2410"/>
          <w:tab w:val="left" w:pos="2552"/>
        </w:tabs>
        <w:spacing w:after="0" w:line="240" w:lineRule="auto"/>
        <w:ind w:firstLine="709"/>
        <w:jc w:val="center"/>
        <w:rPr>
          <w:rFonts w:ascii="Times New Roman" w:eastAsia="Times New Roman" w:hAnsi="Times New Roman" w:cs="Times New Roman"/>
          <w:b/>
          <w:i/>
          <w:sz w:val="24"/>
          <w:szCs w:val="24"/>
        </w:rPr>
      </w:pPr>
    </w:p>
    <w:p w:rsidR="00A159DD" w:rsidRPr="00C0702F" w:rsidRDefault="00A159DD" w:rsidP="00DF1380">
      <w:pPr>
        <w:keepNext/>
        <w:pBdr>
          <w:top w:val="nil"/>
          <w:left w:val="nil"/>
          <w:bottom w:val="nil"/>
          <w:right w:val="nil"/>
          <w:between w:val="nil"/>
        </w:pBdr>
        <w:spacing w:after="0" w:line="240" w:lineRule="auto"/>
        <w:ind w:firstLine="709"/>
        <w:jc w:val="right"/>
        <w:rPr>
          <w:rFonts w:ascii="Times New Roman" w:eastAsia="Times New Roman" w:hAnsi="Times New Roman" w:cs="Times New Roman"/>
          <w:sz w:val="24"/>
          <w:szCs w:val="24"/>
        </w:rPr>
      </w:pPr>
    </w:p>
    <w:p w:rsidR="00A159DD" w:rsidRPr="00C0702F" w:rsidRDefault="00A159DD" w:rsidP="00DF1380">
      <w:pPr>
        <w:pBdr>
          <w:top w:val="nil"/>
          <w:left w:val="nil"/>
          <w:bottom w:val="nil"/>
          <w:right w:val="nil"/>
          <w:between w:val="nil"/>
        </w:pBdr>
        <w:tabs>
          <w:tab w:val="left" w:pos="2410"/>
          <w:tab w:val="left" w:pos="2552"/>
        </w:tabs>
        <w:spacing w:after="0" w:line="240" w:lineRule="auto"/>
        <w:ind w:firstLine="709"/>
        <w:jc w:val="center"/>
        <w:rPr>
          <w:rFonts w:ascii="Times New Roman" w:eastAsia="Times New Roman" w:hAnsi="Times New Roman" w:cs="Times New Roman"/>
          <w:b/>
          <w:i/>
          <w:sz w:val="24"/>
          <w:szCs w:val="24"/>
        </w:rPr>
      </w:pPr>
    </w:p>
    <w:p w:rsidR="00A159DD" w:rsidRPr="00C0702F" w:rsidRDefault="00A159DD" w:rsidP="00DF1380">
      <w:pPr>
        <w:pBdr>
          <w:top w:val="nil"/>
          <w:left w:val="nil"/>
          <w:bottom w:val="nil"/>
          <w:right w:val="nil"/>
          <w:between w:val="nil"/>
        </w:pBdr>
        <w:tabs>
          <w:tab w:val="left" w:pos="2410"/>
          <w:tab w:val="left" w:pos="2552"/>
        </w:tabs>
        <w:spacing w:after="0" w:line="240" w:lineRule="auto"/>
        <w:ind w:firstLine="709"/>
        <w:jc w:val="center"/>
        <w:rPr>
          <w:rFonts w:ascii="Times New Roman" w:eastAsia="Times New Roman" w:hAnsi="Times New Roman" w:cs="Times New Roman"/>
          <w:b/>
          <w:i/>
          <w:sz w:val="24"/>
          <w:szCs w:val="24"/>
        </w:rPr>
      </w:pPr>
    </w:p>
    <w:p w:rsidR="00A159DD" w:rsidRPr="00C0702F" w:rsidRDefault="00A159DD" w:rsidP="00DF1380">
      <w:pPr>
        <w:pBdr>
          <w:top w:val="nil"/>
          <w:left w:val="nil"/>
          <w:bottom w:val="nil"/>
          <w:right w:val="nil"/>
          <w:between w:val="nil"/>
        </w:pBdr>
        <w:tabs>
          <w:tab w:val="left" w:pos="2410"/>
          <w:tab w:val="left" w:pos="2552"/>
        </w:tabs>
        <w:spacing w:after="0" w:line="240" w:lineRule="auto"/>
        <w:ind w:firstLine="709"/>
        <w:jc w:val="center"/>
        <w:rPr>
          <w:rFonts w:ascii="Times New Roman" w:eastAsia="Times New Roman" w:hAnsi="Times New Roman" w:cs="Times New Roman"/>
          <w:b/>
          <w:i/>
          <w:sz w:val="24"/>
          <w:szCs w:val="24"/>
        </w:rPr>
      </w:pPr>
    </w:p>
    <w:p w:rsidR="00A159DD" w:rsidRPr="00C0702F" w:rsidRDefault="00A159DD" w:rsidP="00DF1380">
      <w:pPr>
        <w:pBdr>
          <w:top w:val="nil"/>
          <w:left w:val="nil"/>
          <w:bottom w:val="nil"/>
          <w:right w:val="nil"/>
          <w:between w:val="nil"/>
        </w:pBdr>
        <w:tabs>
          <w:tab w:val="left" w:pos="2410"/>
          <w:tab w:val="left" w:pos="2552"/>
        </w:tabs>
        <w:spacing w:after="0" w:line="240" w:lineRule="auto"/>
        <w:ind w:firstLine="709"/>
        <w:jc w:val="center"/>
        <w:rPr>
          <w:rFonts w:ascii="Times New Roman" w:eastAsia="Times New Roman" w:hAnsi="Times New Roman" w:cs="Times New Roman"/>
          <w:b/>
          <w:i/>
          <w:sz w:val="24"/>
          <w:szCs w:val="24"/>
        </w:rPr>
      </w:pPr>
    </w:p>
    <w:p w:rsidR="00A159DD" w:rsidRPr="00C0702F" w:rsidRDefault="00A159DD" w:rsidP="00DF1380">
      <w:pPr>
        <w:pBdr>
          <w:top w:val="nil"/>
          <w:left w:val="nil"/>
          <w:bottom w:val="nil"/>
          <w:right w:val="nil"/>
          <w:between w:val="nil"/>
        </w:pBdr>
        <w:tabs>
          <w:tab w:val="left" w:pos="2410"/>
          <w:tab w:val="left" w:pos="2552"/>
        </w:tabs>
        <w:spacing w:after="0" w:line="240" w:lineRule="auto"/>
        <w:ind w:firstLine="709"/>
        <w:jc w:val="center"/>
        <w:rPr>
          <w:rFonts w:ascii="Times New Roman" w:eastAsia="Times New Roman" w:hAnsi="Times New Roman" w:cs="Times New Roman"/>
          <w:b/>
          <w:i/>
          <w:sz w:val="24"/>
          <w:szCs w:val="24"/>
        </w:rPr>
      </w:pPr>
    </w:p>
    <w:p w:rsidR="00A159DD" w:rsidRPr="00C0702F" w:rsidRDefault="00A159DD" w:rsidP="00DF1380">
      <w:pPr>
        <w:pBdr>
          <w:top w:val="nil"/>
          <w:left w:val="nil"/>
          <w:bottom w:val="nil"/>
          <w:right w:val="nil"/>
          <w:between w:val="nil"/>
        </w:pBdr>
        <w:tabs>
          <w:tab w:val="left" w:pos="2410"/>
          <w:tab w:val="left" w:pos="2552"/>
        </w:tabs>
        <w:spacing w:after="0" w:line="240" w:lineRule="auto"/>
        <w:ind w:firstLine="709"/>
        <w:jc w:val="center"/>
        <w:rPr>
          <w:rFonts w:ascii="Times New Roman" w:eastAsia="Times New Roman" w:hAnsi="Times New Roman" w:cs="Times New Roman"/>
          <w:b/>
          <w:i/>
          <w:sz w:val="24"/>
          <w:szCs w:val="24"/>
        </w:rPr>
      </w:pPr>
    </w:p>
    <w:p w:rsidR="00A159DD" w:rsidRPr="0007417A" w:rsidRDefault="003674C1" w:rsidP="0007417A">
      <w:pPr>
        <w:pStyle w:val="12"/>
        <w:rPr>
          <w:rFonts w:cs="Times New Roman"/>
          <w:b w:val="0"/>
          <w:i w:val="0"/>
        </w:rPr>
      </w:pPr>
      <w:bookmarkStart w:id="96" w:name="_Toc25156186"/>
      <w:r w:rsidRPr="0007417A">
        <w:rPr>
          <w:rFonts w:cs="Times New Roman"/>
          <w:b w:val="0"/>
          <w:i w:val="0"/>
        </w:rPr>
        <w:lastRenderedPageBreak/>
        <w:t>Приложение 5</w:t>
      </w:r>
      <w:bookmarkEnd w:id="96"/>
    </w:p>
    <w:p w:rsidR="00A159DD" w:rsidRPr="00C0702F" w:rsidRDefault="003674C1" w:rsidP="00AB7A12">
      <w:pPr>
        <w:keepNext/>
        <w:pBdr>
          <w:top w:val="nil"/>
          <w:left w:val="nil"/>
          <w:bottom w:val="nil"/>
          <w:right w:val="nil"/>
          <w:between w:val="nil"/>
        </w:pBdr>
        <w:spacing w:after="0" w:line="240" w:lineRule="auto"/>
        <w:ind w:firstLine="709"/>
        <w:jc w:val="right"/>
        <w:rPr>
          <w:rFonts w:ascii="Times New Roman" w:eastAsia="Times New Roman" w:hAnsi="Times New Roman" w:cs="Times New Roman"/>
        </w:rPr>
      </w:pPr>
      <w:r w:rsidRPr="00C0702F">
        <w:rPr>
          <w:rFonts w:ascii="Times New Roman" w:eastAsia="Times New Roman" w:hAnsi="Times New Roman" w:cs="Times New Roman"/>
          <w:sz w:val="24"/>
          <w:szCs w:val="24"/>
        </w:rPr>
        <w:t>к Административному регламенту</w:t>
      </w:r>
      <w:r w:rsidRPr="00C0702F">
        <w:rPr>
          <w:rFonts w:ascii="Times New Roman" w:eastAsia="Times New Roman" w:hAnsi="Times New Roman" w:cs="Times New Roman"/>
        </w:rPr>
        <w:t xml:space="preserve">, </w:t>
      </w:r>
    </w:p>
    <w:p w:rsidR="00AB7A12" w:rsidRPr="00AB7A12" w:rsidRDefault="00AB7A12" w:rsidP="00AB7A12">
      <w:pPr>
        <w:keepNext/>
        <w:pBdr>
          <w:top w:val="nil"/>
          <w:left w:val="nil"/>
          <w:bottom w:val="nil"/>
          <w:right w:val="nil"/>
          <w:between w:val="nil"/>
        </w:pBdr>
        <w:spacing w:after="0" w:line="240" w:lineRule="auto"/>
        <w:ind w:firstLine="709"/>
        <w:jc w:val="right"/>
        <w:rPr>
          <w:rFonts w:ascii="Times New Roman" w:eastAsia="Times New Roman" w:hAnsi="Times New Roman" w:cs="Times New Roman"/>
        </w:rPr>
      </w:pPr>
      <w:r w:rsidRPr="00AB7A12">
        <w:rPr>
          <w:rFonts w:ascii="Times New Roman" w:eastAsia="Times New Roman" w:hAnsi="Times New Roman" w:cs="Times New Roman"/>
        </w:rPr>
        <w:t xml:space="preserve">утвержденному _____________ </w:t>
      </w:r>
    </w:p>
    <w:p w:rsidR="00A159DD" w:rsidRPr="00C0702F" w:rsidRDefault="00AB7A12" w:rsidP="00AB7A12">
      <w:pPr>
        <w:keepNext/>
        <w:pBdr>
          <w:top w:val="nil"/>
          <w:left w:val="nil"/>
          <w:bottom w:val="nil"/>
          <w:right w:val="nil"/>
          <w:between w:val="nil"/>
        </w:pBdr>
        <w:spacing w:after="0" w:line="240" w:lineRule="auto"/>
        <w:ind w:firstLine="709"/>
        <w:jc w:val="right"/>
        <w:rPr>
          <w:rFonts w:ascii="Times New Roman" w:eastAsia="Times New Roman" w:hAnsi="Times New Roman" w:cs="Times New Roman"/>
          <w:sz w:val="24"/>
          <w:szCs w:val="24"/>
        </w:rPr>
      </w:pPr>
      <w:r w:rsidRPr="00AB7A12">
        <w:rPr>
          <w:rFonts w:ascii="Times New Roman" w:eastAsia="Times New Roman" w:hAnsi="Times New Roman" w:cs="Times New Roman"/>
        </w:rPr>
        <w:t>от ________________ № ______</w:t>
      </w:r>
    </w:p>
    <w:p w:rsidR="00A159DD" w:rsidRPr="00C0702F" w:rsidRDefault="00A159DD" w:rsidP="00DF1380">
      <w:pPr>
        <w:keepNext/>
        <w:pBdr>
          <w:top w:val="nil"/>
          <w:left w:val="nil"/>
          <w:bottom w:val="nil"/>
          <w:right w:val="nil"/>
          <w:between w:val="nil"/>
        </w:pBdr>
        <w:spacing w:after="0" w:line="240" w:lineRule="auto"/>
        <w:ind w:firstLine="709"/>
        <w:jc w:val="right"/>
        <w:rPr>
          <w:rFonts w:ascii="Times New Roman" w:eastAsia="Times New Roman" w:hAnsi="Times New Roman" w:cs="Times New Roman"/>
          <w:sz w:val="24"/>
          <w:szCs w:val="24"/>
        </w:rPr>
      </w:pPr>
    </w:p>
    <w:p w:rsidR="00A159DD" w:rsidRPr="00C0702F" w:rsidRDefault="00A159DD" w:rsidP="00DF1380">
      <w:pPr>
        <w:pBdr>
          <w:top w:val="nil"/>
          <w:left w:val="nil"/>
          <w:bottom w:val="nil"/>
          <w:right w:val="nil"/>
          <w:between w:val="nil"/>
        </w:pBdr>
        <w:tabs>
          <w:tab w:val="left" w:pos="2410"/>
          <w:tab w:val="left" w:pos="2552"/>
        </w:tabs>
        <w:spacing w:after="0" w:line="240" w:lineRule="auto"/>
        <w:ind w:firstLine="709"/>
        <w:jc w:val="center"/>
        <w:rPr>
          <w:rFonts w:ascii="Times New Roman" w:eastAsia="Times New Roman" w:hAnsi="Times New Roman" w:cs="Times New Roman"/>
          <w:b/>
          <w:i/>
          <w:sz w:val="24"/>
          <w:szCs w:val="24"/>
        </w:rPr>
      </w:pPr>
    </w:p>
    <w:p w:rsidR="00A159DD" w:rsidRPr="00C0702F" w:rsidRDefault="00A159DD" w:rsidP="00DF1380">
      <w:pPr>
        <w:keepNext/>
        <w:pBdr>
          <w:top w:val="nil"/>
          <w:left w:val="nil"/>
          <w:bottom w:val="nil"/>
          <w:right w:val="nil"/>
          <w:between w:val="nil"/>
        </w:pBdr>
        <w:spacing w:after="0" w:line="240" w:lineRule="auto"/>
        <w:ind w:firstLine="709"/>
        <w:jc w:val="right"/>
        <w:rPr>
          <w:rFonts w:ascii="Times New Roman" w:eastAsia="Times New Roman" w:hAnsi="Times New Roman" w:cs="Times New Roman"/>
          <w:sz w:val="24"/>
          <w:szCs w:val="24"/>
        </w:rPr>
      </w:pPr>
    </w:p>
    <w:p w:rsidR="00A159DD" w:rsidRPr="00C0702F" w:rsidRDefault="003674C1" w:rsidP="00A92DE0">
      <w:pPr>
        <w:pBdr>
          <w:top w:val="nil"/>
          <w:left w:val="nil"/>
          <w:bottom w:val="nil"/>
          <w:right w:val="nil"/>
          <w:between w:val="nil"/>
        </w:pBdr>
        <w:spacing w:line="240" w:lineRule="auto"/>
        <w:jc w:val="center"/>
        <w:rPr>
          <w:rFonts w:ascii="Times New Roman" w:eastAsia="Times New Roman" w:hAnsi="Times New Roman" w:cs="Times New Roman"/>
          <w:b/>
          <w:sz w:val="24"/>
          <w:szCs w:val="24"/>
        </w:rPr>
      </w:pPr>
      <w:bookmarkStart w:id="97" w:name="_heading=h.3ygebqi" w:colFirst="0" w:colLast="0"/>
      <w:bookmarkEnd w:id="97"/>
      <w:r w:rsidRPr="00C0702F">
        <w:rPr>
          <w:rFonts w:ascii="Times New Roman" w:eastAsia="Times New Roman" w:hAnsi="Times New Roman" w:cs="Times New Roman"/>
          <w:b/>
          <w:sz w:val="24"/>
          <w:szCs w:val="24"/>
        </w:rPr>
        <w:t xml:space="preserve">Форма Заявления о предоставлении Муниципальной услуги </w:t>
      </w:r>
    </w:p>
    <w:p w:rsidR="00A159DD" w:rsidRPr="00C0702F" w:rsidRDefault="00A159DD" w:rsidP="00A92DE0">
      <w:pPr>
        <w:pBdr>
          <w:top w:val="nil"/>
          <w:left w:val="nil"/>
          <w:bottom w:val="nil"/>
          <w:right w:val="nil"/>
          <w:between w:val="nil"/>
        </w:pBdr>
        <w:tabs>
          <w:tab w:val="left" w:pos="2410"/>
          <w:tab w:val="left" w:pos="2552"/>
        </w:tabs>
        <w:spacing w:after="0" w:line="240" w:lineRule="auto"/>
        <w:jc w:val="center"/>
        <w:rPr>
          <w:rFonts w:ascii="Times New Roman" w:eastAsia="Times New Roman" w:hAnsi="Times New Roman" w:cs="Times New Roman"/>
          <w:b/>
          <w:i/>
          <w:sz w:val="24"/>
          <w:szCs w:val="24"/>
        </w:rPr>
      </w:pPr>
    </w:p>
    <w:tbl>
      <w:tblPr>
        <w:tblStyle w:val="afffff6"/>
        <w:tblW w:w="10153" w:type="dxa"/>
        <w:tblInd w:w="291" w:type="dxa"/>
        <w:tblLayout w:type="fixed"/>
        <w:tblLook w:val="0400" w:firstRow="0" w:lastRow="0" w:firstColumn="0" w:lastColumn="0" w:noHBand="0" w:noVBand="1"/>
      </w:tblPr>
      <w:tblGrid>
        <w:gridCol w:w="318"/>
        <w:gridCol w:w="673"/>
        <w:gridCol w:w="51"/>
        <w:gridCol w:w="171"/>
        <w:gridCol w:w="330"/>
        <w:gridCol w:w="179"/>
        <w:gridCol w:w="179"/>
        <w:gridCol w:w="175"/>
        <w:gridCol w:w="50"/>
        <w:gridCol w:w="299"/>
        <w:gridCol w:w="441"/>
        <w:gridCol w:w="163"/>
        <w:gridCol w:w="166"/>
        <w:gridCol w:w="207"/>
        <w:gridCol w:w="150"/>
        <w:gridCol w:w="174"/>
        <w:gridCol w:w="456"/>
        <w:gridCol w:w="310"/>
        <w:gridCol w:w="175"/>
        <w:gridCol w:w="11"/>
        <w:gridCol w:w="165"/>
        <w:gridCol w:w="351"/>
        <w:gridCol w:w="121"/>
        <w:gridCol w:w="56"/>
        <w:gridCol w:w="177"/>
        <w:gridCol w:w="598"/>
        <w:gridCol w:w="290"/>
        <w:gridCol w:w="85"/>
        <w:gridCol w:w="283"/>
        <w:gridCol w:w="169"/>
        <w:gridCol w:w="339"/>
        <w:gridCol w:w="52"/>
        <w:gridCol w:w="149"/>
        <w:gridCol w:w="212"/>
        <w:gridCol w:w="69"/>
        <w:gridCol w:w="492"/>
        <w:gridCol w:w="77"/>
        <w:gridCol w:w="388"/>
        <w:gridCol w:w="179"/>
        <w:gridCol w:w="216"/>
        <w:gridCol w:w="774"/>
        <w:gridCol w:w="8"/>
        <w:gridCol w:w="136"/>
        <w:gridCol w:w="89"/>
      </w:tblGrid>
      <w:tr w:rsidR="00A159DD" w:rsidRPr="00C0702F">
        <w:trPr>
          <w:gridAfter w:val="1"/>
          <w:wAfter w:w="89" w:type="dxa"/>
          <w:trHeight w:val="620"/>
        </w:trPr>
        <w:tc>
          <w:tcPr>
            <w:tcW w:w="7312" w:type="dxa"/>
            <w:gridSpan w:val="31"/>
            <w:tcBorders>
              <w:top w:val="nil"/>
              <w:left w:val="nil"/>
              <w:bottom w:val="nil"/>
              <w:right w:val="single" w:sz="6" w:space="0" w:color="000000"/>
            </w:tcBorders>
            <w:tcMar>
              <w:top w:w="0" w:type="dxa"/>
              <w:left w:w="149" w:type="dxa"/>
              <w:bottom w:w="0" w:type="dxa"/>
              <w:right w:w="149" w:type="dxa"/>
            </w:tcMar>
          </w:tcPr>
          <w:p w:rsidR="00A159DD" w:rsidRPr="00C0702F" w:rsidRDefault="003674C1" w:rsidP="00A92DE0">
            <w:pPr>
              <w:spacing w:after="0" w:line="240" w:lineRule="auto"/>
              <w:jc w:val="center"/>
              <w:rPr>
                <w:rFonts w:ascii="Times New Roman" w:eastAsia="Times New Roman" w:hAnsi="Times New Roman" w:cs="Times New Roman"/>
                <w:sz w:val="21"/>
                <w:szCs w:val="21"/>
              </w:rPr>
            </w:pPr>
            <w:r w:rsidRPr="00C0702F">
              <w:rPr>
                <w:rFonts w:ascii="Times New Roman" w:eastAsia="Times New Roman" w:hAnsi="Times New Roman" w:cs="Times New Roman"/>
                <w:b/>
                <w:sz w:val="21"/>
                <w:szCs w:val="21"/>
              </w:rPr>
              <w:t xml:space="preserve">Заявление на предоставление муниципальной услуги </w:t>
            </w:r>
            <w:r w:rsidRPr="00C0702F">
              <w:rPr>
                <w:rFonts w:ascii="Times New Roman" w:eastAsia="Times New Roman" w:hAnsi="Times New Roman" w:cs="Times New Roman"/>
                <w:sz w:val="21"/>
                <w:szCs w:val="21"/>
              </w:rPr>
              <w:t>«Выдача разрешения на установку и эксплуатацию рекламной конструкции»</w:t>
            </w:r>
          </w:p>
          <w:p w:rsidR="00A159DD" w:rsidRPr="00C0702F" w:rsidRDefault="00A159DD" w:rsidP="00A92DE0">
            <w:pPr>
              <w:spacing w:after="0" w:line="240" w:lineRule="auto"/>
              <w:jc w:val="center"/>
              <w:rPr>
                <w:rFonts w:ascii="Times New Roman" w:eastAsia="Times New Roman" w:hAnsi="Times New Roman" w:cs="Times New Roman"/>
                <w:sz w:val="21"/>
                <w:szCs w:val="21"/>
              </w:rPr>
            </w:pPr>
          </w:p>
        </w:tc>
        <w:tc>
          <w:tcPr>
            <w:tcW w:w="2752" w:type="dxa"/>
            <w:gridSpan w:val="12"/>
            <w:tcBorders>
              <w:top w:val="single" w:sz="6" w:space="0" w:color="000000"/>
              <w:left w:val="single" w:sz="6" w:space="0" w:color="000000"/>
              <w:bottom w:val="nil"/>
              <w:right w:val="single" w:sz="6" w:space="0" w:color="000000"/>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1"/>
                <w:szCs w:val="21"/>
              </w:rPr>
            </w:pPr>
          </w:p>
        </w:tc>
      </w:tr>
      <w:tr w:rsidR="00A159DD" w:rsidRPr="00C0702F">
        <w:trPr>
          <w:gridAfter w:val="1"/>
          <w:wAfter w:w="89" w:type="dxa"/>
          <w:trHeight w:val="620"/>
        </w:trPr>
        <w:tc>
          <w:tcPr>
            <w:tcW w:w="7312" w:type="dxa"/>
            <w:gridSpan w:val="31"/>
            <w:tcBorders>
              <w:top w:val="nil"/>
              <w:left w:val="nil"/>
              <w:bottom w:val="single" w:sz="6" w:space="0" w:color="000000"/>
              <w:right w:val="single" w:sz="6" w:space="0" w:color="000000"/>
            </w:tcBorders>
            <w:tcMar>
              <w:top w:w="0" w:type="dxa"/>
              <w:left w:w="149" w:type="dxa"/>
              <w:bottom w:w="0" w:type="dxa"/>
              <w:right w:w="149" w:type="dxa"/>
            </w:tcMar>
          </w:tcPr>
          <w:p w:rsidR="00A159DD" w:rsidRPr="00C0702F" w:rsidRDefault="003674C1" w:rsidP="00A92DE0">
            <w:pPr>
              <w:spacing w:after="0" w:line="240" w:lineRule="auto"/>
              <w:rPr>
                <w:rFonts w:ascii="Times New Roman" w:eastAsia="Times New Roman" w:hAnsi="Times New Roman" w:cs="Times New Roman"/>
                <w:sz w:val="21"/>
                <w:szCs w:val="21"/>
              </w:rPr>
            </w:pPr>
            <w:r w:rsidRPr="00C0702F">
              <w:rPr>
                <w:rFonts w:ascii="Times New Roman" w:eastAsia="Times New Roman" w:hAnsi="Times New Roman" w:cs="Times New Roman"/>
                <w:b/>
                <w:sz w:val="21"/>
                <w:szCs w:val="21"/>
              </w:rPr>
              <w:t>Наименование Заявителя (с указанием организационно-правовой формы - полностью)</w:t>
            </w:r>
          </w:p>
        </w:tc>
        <w:tc>
          <w:tcPr>
            <w:tcW w:w="2752" w:type="dxa"/>
            <w:gridSpan w:val="12"/>
            <w:tcBorders>
              <w:top w:val="nil"/>
              <w:left w:val="single" w:sz="6" w:space="0" w:color="000000"/>
              <w:bottom w:val="single" w:sz="6" w:space="0" w:color="000000"/>
              <w:right w:val="single" w:sz="6" w:space="0" w:color="000000"/>
            </w:tcBorders>
            <w:tcMar>
              <w:top w:w="0" w:type="dxa"/>
              <w:left w:w="149" w:type="dxa"/>
              <w:bottom w:w="0" w:type="dxa"/>
              <w:right w:w="149" w:type="dxa"/>
            </w:tcMar>
          </w:tcPr>
          <w:p w:rsidR="00A159DD" w:rsidRPr="00C0702F" w:rsidRDefault="003674C1" w:rsidP="00A92DE0">
            <w:pPr>
              <w:spacing w:after="0" w:line="240" w:lineRule="auto"/>
              <w:jc w:val="center"/>
              <w:rPr>
                <w:rFonts w:ascii="Times New Roman" w:eastAsia="Times New Roman" w:hAnsi="Times New Roman" w:cs="Times New Roman"/>
                <w:sz w:val="21"/>
                <w:szCs w:val="21"/>
              </w:rPr>
            </w:pPr>
            <w:r w:rsidRPr="00C0702F">
              <w:rPr>
                <w:rFonts w:ascii="Times New Roman" w:eastAsia="Times New Roman" w:hAnsi="Times New Roman" w:cs="Times New Roman"/>
                <w:sz w:val="21"/>
                <w:szCs w:val="21"/>
              </w:rPr>
              <w:t>(штамп регистрации запроса)</w:t>
            </w:r>
          </w:p>
        </w:tc>
      </w:tr>
      <w:tr w:rsidR="00A159DD" w:rsidRPr="00C0702F">
        <w:trPr>
          <w:gridAfter w:val="1"/>
          <w:wAfter w:w="89" w:type="dxa"/>
          <w:trHeight w:val="140"/>
        </w:trPr>
        <w:tc>
          <w:tcPr>
            <w:tcW w:w="7312" w:type="dxa"/>
            <w:gridSpan w:val="31"/>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0"/>
                <w:szCs w:val="20"/>
              </w:rPr>
            </w:pPr>
          </w:p>
        </w:tc>
        <w:tc>
          <w:tcPr>
            <w:tcW w:w="2752" w:type="dxa"/>
            <w:gridSpan w:val="12"/>
            <w:tcBorders>
              <w:top w:val="single" w:sz="6" w:space="0" w:color="000000"/>
              <w:left w:val="single" w:sz="6" w:space="0" w:color="000000"/>
              <w:bottom w:val="single" w:sz="6" w:space="0" w:color="000000"/>
              <w:right w:val="nil"/>
            </w:tcBorders>
            <w:tcMar>
              <w:top w:w="0" w:type="dxa"/>
              <w:left w:w="149" w:type="dxa"/>
              <w:bottom w:w="0" w:type="dxa"/>
              <w:right w:w="149" w:type="dxa"/>
            </w:tcMar>
          </w:tcPr>
          <w:p w:rsidR="00A159DD" w:rsidRPr="00C0702F" w:rsidRDefault="00A159DD" w:rsidP="00A92DE0">
            <w:pPr>
              <w:spacing w:after="0" w:line="240" w:lineRule="auto"/>
              <w:jc w:val="center"/>
              <w:rPr>
                <w:rFonts w:ascii="Times New Roman" w:eastAsia="Times New Roman" w:hAnsi="Times New Roman" w:cs="Times New Roman"/>
                <w:sz w:val="21"/>
                <w:szCs w:val="21"/>
              </w:rPr>
            </w:pPr>
          </w:p>
        </w:tc>
      </w:tr>
      <w:tr w:rsidR="00A159DD" w:rsidRPr="00C0702F">
        <w:trPr>
          <w:gridAfter w:val="1"/>
          <w:wAfter w:w="89" w:type="dxa"/>
          <w:trHeight w:val="620"/>
        </w:trPr>
        <w:tc>
          <w:tcPr>
            <w:tcW w:w="1901" w:type="dxa"/>
            <w:gridSpan w:val="7"/>
            <w:tcBorders>
              <w:top w:val="single" w:sz="6" w:space="0" w:color="000000"/>
              <w:left w:val="nil"/>
              <w:bottom w:val="nil"/>
              <w:right w:val="single" w:sz="6" w:space="0" w:color="000000"/>
            </w:tcBorders>
            <w:tcMar>
              <w:top w:w="0" w:type="dxa"/>
              <w:left w:w="149" w:type="dxa"/>
              <w:bottom w:w="0" w:type="dxa"/>
              <w:right w:w="149" w:type="dxa"/>
            </w:tcMar>
          </w:tcPr>
          <w:p w:rsidR="00A159DD" w:rsidRPr="00C0702F" w:rsidRDefault="003674C1" w:rsidP="00A92DE0">
            <w:pPr>
              <w:spacing w:after="0" w:line="240" w:lineRule="auto"/>
              <w:rPr>
                <w:rFonts w:ascii="Times New Roman" w:eastAsia="Times New Roman" w:hAnsi="Times New Roman" w:cs="Times New Roman"/>
                <w:sz w:val="21"/>
                <w:szCs w:val="21"/>
              </w:rPr>
            </w:pPr>
            <w:r w:rsidRPr="00C0702F">
              <w:rPr>
                <w:rFonts w:ascii="Times New Roman" w:eastAsia="Times New Roman" w:hAnsi="Times New Roman" w:cs="Times New Roman"/>
                <w:b/>
                <w:sz w:val="21"/>
                <w:szCs w:val="21"/>
              </w:rPr>
              <w:t>ИНН Заявителя</w:t>
            </w:r>
          </w:p>
        </w:tc>
        <w:tc>
          <w:tcPr>
            <w:tcW w:w="2591" w:type="dxa"/>
            <w:gridSpan w:val="11"/>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1"/>
                <w:szCs w:val="21"/>
              </w:rPr>
            </w:pPr>
          </w:p>
        </w:tc>
        <w:tc>
          <w:tcPr>
            <w:tcW w:w="1056" w:type="dxa"/>
            <w:gridSpan w:val="7"/>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A159DD" w:rsidRPr="00C0702F" w:rsidRDefault="003674C1" w:rsidP="00A92DE0">
            <w:pPr>
              <w:spacing w:after="0" w:line="240" w:lineRule="auto"/>
              <w:rPr>
                <w:rFonts w:ascii="Times New Roman" w:eastAsia="Times New Roman" w:hAnsi="Times New Roman" w:cs="Times New Roman"/>
                <w:sz w:val="21"/>
                <w:szCs w:val="21"/>
              </w:rPr>
            </w:pPr>
            <w:r w:rsidRPr="00C0702F">
              <w:rPr>
                <w:rFonts w:ascii="Times New Roman" w:eastAsia="Times New Roman" w:hAnsi="Times New Roman" w:cs="Times New Roman"/>
                <w:b/>
                <w:sz w:val="21"/>
                <w:szCs w:val="21"/>
              </w:rPr>
              <w:t>КПП</w:t>
            </w:r>
          </w:p>
        </w:tc>
        <w:tc>
          <w:tcPr>
            <w:tcW w:w="1764" w:type="dxa"/>
            <w:gridSpan w:val="6"/>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1"/>
                <w:szCs w:val="21"/>
              </w:rPr>
            </w:pPr>
          </w:p>
        </w:tc>
        <w:tc>
          <w:tcPr>
            <w:tcW w:w="1439" w:type="dxa"/>
            <w:gridSpan w:val="7"/>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A159DD" w:rsidRPr="00C0702F" w:rsidRDefault="003674C1" w:rsidP="00A92DE0">
            <w:pPr>
              <w:spacing w:after="0" w:line="240" w:lineRule="auto"/>
              <w:rPr>
                <w:rFonts w:ascii="Times New Roman" w:eastAsia="Times New Roman" w:hAnsi="Times New Roman" w:cs="Times New Roman"/>
                <w:sz w:val="21"/>
                <w:szCs w:val="21"/>
              </w:rPr>
            </w:pPr>
            <w:r w:rsidRPr="00C0702F">
              <w:rPr>
                <w:rFonts w:ascii="Times New Roman" w:eastAsia="Times New Roman" w:hAnsi="Times New Roman" w:cs="Times New Roman"/>
                <w:b/>
                <w:sz w:val="21"/>
                <w:szCs w:val="21"/>
              </w:rPr>
              <w:t>ОГРН/</w:t>
            </w:r>
            <w:r w:rsidRPr="00C0702F">
              <w:rPr>
                <w:rFonts w:ascii="Times New Roman" w:eastAsia="Times New Roman" w:hAnsi="Times New Roman" w:cs="Times New Roman"/>
                <w:b/>
                <w:sz w:val="21"/>
                <w:szCs w:val="21"/>
              </w:rPr>
              <w:br/>
              <w:t>ОГРНИП</w:t>
            </w:r>
          </w:p>
        </w:tc>
        <w:tc>
          <w:tcPr>
            <w:tcW w:w="1313" w:type="dxa"/>
            <w:gridSpan w:val="5"/>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1"/>
                <w:szCs w:val="21"/>
              </w:rPr>
            </w:pPr>
          </w:p>
        </w:tc>
      </w:tr>
      <w:tr w:rsidR="00A159DD" w:rsidRPr="00C0702F">
        <w:trPr>
          <w:gridAfter w:val="1"/>
          <w:wAfter w:w="89" w:type="dxa"/>
          <w:trHeight w:val="620"/>
        </w:trPr>
        <w:tc>
          <w:tcPr>
            <w:tcW w:w="1042" w:type="dxa"/>
            <w:gridSpan w:val="3"/>
            <w:tcBorders>
              <w:top w:val="nil"/>
              <w:left w:val="nil"/>
              <w:bottom w:val="nil"/>
              <w:right w:val="single" w:sz="6" w:space="0" w:color="000000"/>
            </w:tcBorders>
            <w:tcMar>
              <w:top w:w="0" w:type="dxa"/>
              <w:left w:w="149" w:type="dxa"/>
              <w:bottom w:w="0" w:type="dxa"/>
              <w:right w:w="149" w:type="dxa"/>
            </w:tcMar>
          </w:tcPr>
          <w:p w:rsidR="00A159DD" w:rsidRPr="00C0702F" w:rsidRDefault="003674C1" w:rsidP="00A92DE0">
            <w:pPr>
              <w:spacing w:after="0" w:line="240" w:lineRule="auto"/>
              <w:rPr>
                <w:rFonts w:ascii="Times New Roman" w:eastAsia="Times New Roman" w:hAnsi="Times New Roman" w:cs="Times New Roman"/>
                <w:sz w:val="21"/>
                <w:szCs w:val="21"/>
              </w:rPr>
            </w:pPr>
            <w:r w:rsidRPr="00C0702F">
              <w:rPr>
                <w:rFonts w:ascii="Times New Roman" w:eastAsia="Times New Roman" w:hAnsi="Times New Roman" w:cs="Times New Roman"/>
                <w:b/>
                <w:sz w:val="21"/>
                <w:szCs w:val="21"/>
              </w:rPr>
              <w:t>Код по</w:t>
            </w:r>
            <w:r w:rsidRPr="00C0702F">
              <w:rPr>
                <w:rFonts w:ascii="Times New Roman" w:eastAsia="Times New Roman" w:hAnsi="Times New Roman" w:cs="Times New Roman"/>
                <w:b/>
                <w:sz w:val="21"/>
                <w:szCs w:val="21"/>
              </w:rPr>
              <w:br/>
            </w:r>
            <w:hyperlink r:id="rId21">
              <w:r w:rsidRPr="00C0702F">
                <w:rPr>
                  <w:rFonts w:ascii="Times New Roman" w:eastAsia="Times New Roman" w:hAnsi="Times New Roman" w:cs="Times New Roman"/>
                  <w:sz w:val="21"/>
                  <w:szCs w:val="21"/>
                  <w:u w:val="single"/>
                </w:rPr>
                <w:t>ОКПО</w:t>
              </w:r>
            </w:hyperlink>
          </w:p>
        </w:tc>
        <w:tc>
          <w:tcPr>
            <w:tcW w:w="2153" w:type="dxa"/>
            <w:gridSpan w:val="10"/>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1"/>
                <w:szCs w:val="21"/>
              </w:rPr>
            </w:pPr>
          </w:p>
        </w:tc>
        <w:tc>
          <w:tcPr>
            <w:tcW w:w="1297" w:type="dxa"/>
            <w:gridSpan w:val="5"/>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A159DD" w:rsidRPr="00C0702F" w:rsidRDefault="003674C1" w:rsidP="00A92DE0">
            <w:pPr>
              <w:spacing w:after="0" w:line="240" w:lineRule="auto"/>
              <w:rPr>
                <w:rFonts w:ascii="Times New Roman" w:eastAsia="Times New Roman" w:hAnsi="Times New Roman" w:cs="Times New Roman"/>
                <w:sz w:val="21"/>
                <w:szCs w:val="21"/>
              </w:rPr>
            </w:pPr>
            <w:r w:rsidRPr="00C0702F">
              <w:rPr>
                <w:rFonts w:ascii="Times New Roman" w:eastAsia="Times New Roman" w:hAnsi="Times New Roman" w:cs="Times New Roman"/>
                <w:b/>
                <w:sz w:val="21"/>
                <w:szCs w:val="21"/>
              </w:rPr>
              <w:t>Телефон</w:t>
            </w:r>
          </w:p>
        </w:tc>
        <w:tc>
          <w:tcPr>
            <w:tcW w:w="1056" w:type="dxa"/>
            <w:gridSpan w:val="7"/>
            <w:tcBorders>
              <w:top w:val="single" w:sz="6" w:space="0" w:color="000000"/>
              <w:left w:val="single" w:sz="6" w:space="0" w:color="000000"/>
              <w:bottom w:val="single" w:sz="6" w:space="0" w:color="000000"/>
              <w:right w:val="nil"/>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1"/>
                <w:szCs w:val="21"/>
              </w:rPr>
            </w:pPr>
          </w:p>
        </w:tc>
        <w:tc>
          <w:tcPr>
            <w:tcW w:w="1764" w:type="dxa"/>
            <w:gridSpan w:val="6"/>
            <w:tcBorders>
              <w:top w:val="single" w:sz="6" w:space="0" w:color="000000"/>
              <w:left w:val="nil"/>
              <w:bottom w:val="single" w:sz="6" w:space="0" w:color="000000"/>
              <w:right w:val="single" w:sz="6" w:space="0" w:color="000000"/>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0"/>
                <w:szCs w:val="20"/>
              </w:rPr>
            </w:pPr>
          </w:p>
        </w:tc>
        <w:tc>
          <w:tcPr>
            <w:tcW w:w="1439" w:type="dxa"/>
            <w:gridSpan w:val="7"/>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A159DD" w:rsidRPr="00C0702F" w:rsidRDefault="003674C1" w:rsidP="00A92DE0">
            <w:pPr>
              <w:spacing w:after="0" w:line="240" w:lineRule="auto"/>
              <w:rPr>
                <w:rFonts w:ascii="Times New Roman" w:eastAsia="Times New Roman" w:hAnsi="Times New Roman" w:cs="Times New Roman"/>
                <w:b/>
                <w:sz w:val="19"/>
                <w:szCs w:val="19"/>
              </w:rPr>
            </w:pPr>
            <w:r w:rsidRPr="00C0702F">
              <w:rPr>
                <w:rFonts w:ascii="Times New Roman" w:eastAsia="Times New Roman" w:hAnsi="Times New Roman" w:cs="Times New Roman"/>
                <w:b/>
                <w:sz w:val="19"/>
                <w:szCs w:val="19"/>
              </w:rPr>
              <w:t>Электронная почта</w:t>
            </w:r>
          </w:p>
        </w:tc>
        <w:tc>
          <w:tcPr>
            <w:tcW w:w="1313" w:type="dxa"/>
            <w:gridSpan w:val="5"/>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1"/>
                <w:szCs w:val="21"/>
              </w:rPr>
            </w:pPr>
          </w:p>
        </w:tc>
      </w:tr>
      <w:tr w:rsidR="00A159DD" w:rsidRPr="00C0702F">
        <w:trPr>
          <w:gridAfter w:val="1"/>
          <w:wAfter w:w="89" w:type="dxa"/>
          <w:trHeight w:val="620"/>
        </w:trPr>
        <w:tc>
          <w:tcPr>
            <w:tcW w:w="1901" w:type="dxa"/>
            <w:gridSpan w:val="7"/>
            <w:tcBorders>
              <w:top w:val="nil"/>
              <w:left w:val="nil"/>
              <w:bottom w:val="nil"/>
              <w:right w:val="single" w:sz="6" w:space="0" w:color="000000"/>
            </w:tcBorders>
            <w:tcMar>
              <w:top w:w="0" w:type="dxa"/>
              <w:left w:w="149" w:type="dxa"/>
              <w:bottom w:w="0" w:type="dxa"/>
              <w:right w:w="149" w:type="dxa"/>
            </w:tcMar>
          </w:tcPr>
          <w:p w:rsidR="00A159DD" w:rsidRPr="00C0702F" w:rsidRDefault="003674C1" w:rsidP="00A92DE0">
            <w:pPr>
              <w:spacing w:after="0" w:line="240" w:lineRule="auto"/>
              <w:rPr>
                <w:rFonts w:ascii="Times New Roman" w:eastAsia="Times New Roman" w:hAnsi="Times New Roman" w:cs="Times New Roman"/>
                <w:sz w:val="21"/>
                <w:szCs w:val="21"/>
              </w:rPr>
            </w:pPr>
            <w:r w:rsidRPr="00C0702F">
              <w:rPr>
                <w:rFonts w:ascii="Times New Roman" w:eastAsia="Times New Roman" w:hAnsi="Times New Roman" w:cs="Times New Roman"/>
                <w:b/>
                <w:sz w:val="21"/>
                <w:szCs w:val="21"/>
              </w:rPr>
              <w:t>Адрес юридический</w:t>
            </w:r>
          </w:p>
        </w:tc>
        <w:tc>
          <w:tcPr>
            <w:tcW w:w="8163" w:type="dxa"/>
            <w:gridSpan w:val="36"/>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1"/>
                <w:szCs w:val="21"/>
              </w:rPr>
            </w:pPr>
          </w:p>
        </w:tc>
      </w:tr>
      <w:tr w:rsidR="00A159DD" w:rsidRPr="00C0702F">
        <w:trPr>
          <w:gridAfter w:val="1"/>
          <w:wAfter w:w="89" w:type="dxa"/>
          <w:trHeight w:val="300"/>
        </w:trPr>
        <w:tc>
          <w:tcPr>
            <w:tcW w:w="1901" w:type="dxa"/>
            <w:gridSpan w:val="7"/>
            <w:tcBorders>
              <w:top w:val="nil"/>
              <w:left w:val="nil"/>
              <w:bottom w:val="nil"/>
              <w:right w:val="single" w:sz="6" w:space="0" w:color="000000"/>
            </w:tcBorders>
            <w:tcMar>
              <w:top w:w="0" w:type="dxa"/>
              <w:left w:w="149" w:type="dxa"/>
              <w:bottom w:w="0" w:type="dxa"/>
              <w:right w:w="149" w:type="dxa"/>
            </w:tcMar>
          </w:tcPr>
          <w:p w:rsidR="00A159DD" w:rsidRPr="00C0702F" w:rsidRDefault="003674C1" w:rsidP="00A92DE0">
            <w:pPr>
              <w:spacing w:after="0" w:line="240" w:lineRule="auto"/>
              <w:rPr>
                <w:rFonts w:ascii="Times New Roman" w:eastAsia="Times New Roman" w:hAnsi="Times New Roman" w:cs="Times New Roman"/>
                <w:sz w:val="21"/>
                <w:szCs w:val="21"/>
              </w:rPr>
            </w:pPr>
            <w:r w:rsidRPr="00C0702F">
              <w:rPr>
                <w:rFonts w:ascii="Times New Roman" w:eastAsia="Times New Roman" w:hAnsi="Times New Roman" w:cs="Times New Roman"/>
                <w:b/>
                <w:sz w:val="21"/>
                <w:szCs w:val="21"/>
              </w:rPr>
              <w:t>Адрес почтовый</w:t>
            </w:r>
          </w:p>
        </w:tc>
        <w:tc>
          <w:tcPr>
            <w:tcW w:w="8163" w:type="dxa"/>
            <w:gridSpan w:val="36"/>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1"/>
                <w:szCs w:val="21"/>
              </w:rPr>
            </w:pPr>
          </w:p>
        </w:tc>
      </w:tr>
      <w:tr w:rsidR="00A159DD" w:rsidRPr="00C0702F">
        <w:trPr>
          <w:gridAfter w:val="1"/>
          <w:wAfter w:w="89" w:type="dxa"/>
          <w:trHeight w:val="300"/>
        </w:trPr>
        <w:tc>
          <w:tcPr>
            <w:tcW w:w="3552" w:type="dxa"/>
            <w:gridSpan w:val="15"/>
            <w:tcBorders>
              <w:top w:val="nil"/>
              <w:left w:val="nil"/>
              <w:bottom w:val="nil"/>
              <w:right w:val="single" w:sz="6" w:space="0" w:color="000000"/>
            </w:tcBorders>
            <w:tcMar>
              <w:top w:w="0" w:type="dxa"/>
              <w:left w:w="149" w:type="dxa"/>
              <w:bottom w:w="0" w:type="dxa"/>
              <w:right w:w="149" w:type="dxa"/>
            </w:tcMar>
          </w:tcPr>
          <w:p w:rsidR="00A159DD" w:rsidRPr="00C0702F" w:rsidRDefault="003674C1" w:rsidP="00A92DE0">
            <w:pPr>
              <w:spacing w:after="0" w:line="240" w:lineRule="auto"/>
              <w:rPr>
                <w:rFonts w:ascii="Times New Roman" w:eastAsia="Times New Roman" w:hAnsi="Times New Roman" w:cs="Times New Roman"/>
                <w:sz w:val="21"/>
                <w:szCs w:val="21"/>
              </w:rPr>
            </w:pPr>
            <w:r w:rsidRPr="00C0702F">
              <w:rPr>
                <w:rFonts w:ascii="Times New Roman" w:eastAsia="Times New Roman" w:hAnsi="Times New Roman" w:cs="Times New Roman"/>
                <w:b/>
                <w:sz w:val="21"/>
                <w:szCs w:val="21"/>
              </w:rPr>
              <w:t>Ф.И.О. и должность руководителя</w:t>
            </w:r>
          </w:p>
        </w:tc>
        <w:tc>
          <w:tcPr>
            <w:tcW w:w="6512" w:type="dxa"/>
            <w:gridSpan w:val="28"/>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1"/>
                <w:szCs w:val="21"/>
              </w:rPr>
            </w:pPr>
          </w:p>
        </w:tc>
      </w:tr>
      <w:tr w:rsidR="00A159DD" w:rsidRPr="00C0702F">
        <w:trPr>
          <w:gridAfter w:val="1"/>
          <w:wAfter w:w="89" w:type="dxa"/>
          <w:trHeight w:val="300"/>
        </w:trPr>
        <w:tc>
          <w:tcPr>
            <w:tcW w:w="3029" w:type="dxa"/>
            <w:gridSpan w:val="12"/>
            <w:tcBorders>
              <w:top w:val="nil"/>
              <w:left w:val="nil"/>
              <w:bottom w:val="single" w:sz="6" w:space="0" w:color="000000"/>
              <w:right w:val="nil"/>
            </w:tcBorders>
            <w:tcMar>
              <w:top w:w="0" w:type="dxa"/>
              <w:left w:w="149" w:type="dxa"/>
              <w:bottom w:w="0" w:type="dxa"/>
              <w:right w:w="149" w:type="dxa"/>
            </w:tcMar>
          </w:tcPr>
          <w:p w:rsidR="00A159DD" w:rsidRPr="00C0702F" w:rsidRDefault="003674C1" w:rsidP="00A92DE0">
            <w:pPr>
              <w:spacing w:after="0" w:line="240" w:lineRule="auto"/>
              <w:rPr>
                <w:rFonts w:ascii="Times New Roman" w:eastAsia="Times New Roman" w:hAnsi="Times New Roman" w:cs="Times New Roman"/>
                <w:sz w:val="21"/>
                <w:szCs w:val="21"/>
              </w:rPr>
            </w:pPr>
            <w:r w:rsidRPr="00C0702F">
              <w:rPr>
                <w:rFonts w:ascii="Times New Roman" w:eastAsia="Times New Roman" w:hAnsi="Times New Roman" w:cs="Times New Roman"/>
                <w:b/>
                <w:sz w:val="21"/>
                <w:szCs w:val="21"/>
              </w:rPr>
              <w:t>Реквизиты банка:</w:t>
            </w:r>
          </w:p>
        </w:tc>
        <w:tc>
          <w:tcPr>
            <w:tcW w:w="7035" w:type="dxa"/>
            <w:gridSpan w:val="31"/>
            <w:tcBorders>
              <w:top w:val="nil"/>
              <w:left w:val="nil"/>
              <w:bottom w:val="single" w:sz="6" w:space="0" w:color="000000"/>
              <w:right w:val="nil"/>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1"/>
                <w:szCs w:val="21"/>
              </w:rPr>
            </w:pPr>
          </w:p>
        </w:tc>
      </w:tr>
      <w:tr w:rsidR="00A159DD" w:rsidRPr="00C0702F">
        <w:trPr>
          <w:gridAfter w:val="1"/>
          <w:wAfter w:w="89" w:type="dxa"/>
          <w:trHeight w:val="300"/>
        </w:trPr>
        <w:tc>
          <w:tcPr>
            <w:tcW w:w="2076" w:type="dxa"/>
            <w:gridSpan w:val="8"/>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A159DD" w:rsidRPr="00C0702F" w:rsidRDefault="003674C1" w:rsidP="00A92DE0">
            <w:pPr>
              <w:spacing w:after="0" w:line="240" w:lineRule="auto"/>
              <w:rPr>
                <w:rFonts w:ascii="Times New Roman" w:eastAsia="Times New Roman" w:hAnsi="Times New Roman" w:cs="Times New Roman"/>
                <w:sz w:val="21"/>
                <w:szCs w:val="21"/>
              </w:rPr>
            </w:pPr>
            <w:r w:rsidRPr="00C0702F">
              <w:rPr>
                <w:rFonts w:ascii="Times New Roman" w:eastAsia="Times New Roman" w:hAnsi="Times New Roman" w:cs="Times New Roman"/>
                <w:b/>
                <w:sz w:val="21"/>
                <w:szCs w:val="21"/>
              </w:rPr>
              <w:t>Наименование</w:t>
            </w:r>
          </w:p>
        </w:tc>
        <w:tc>
          <w:tcPr>
            <w:tcW w:w="1119" w:type="dxa"/>
            <w:gridSpan w:val="5"/>
            <w:tcBorders>
              <w:top w:val="single" w:sz="6" w:space="0" w:color="000000"/>
              <w:left w:val="single" w:sz="6" w:space="0" w:color="000000"/>
              <w:bottom w:val="single" w:sz="6" w:space="0" w:color="000000"/>
              <w:right w:val="nil"/>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1"/>
                <w:szCs w:val="21"/>
              </w:rPr>
            </w:pPr>
          </w:p>
        </w:tc>
        <w:tc>
          <w:tcPr>
            <w:tcW w:w="987" w:type="dxa"/>
            <w:gridSpan w:val="4"/>
            <w:tcBorders>
              <w:top w:val="single" w:sz="6" w:space="0" w:color="000000"/>
              <w:left w:val="nil"/>
              <w:bottom w:val="single" w:sz="6" w:space="0" w:color="000000"/>
              <w:right w:val="nil"/>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0"/>
                <w:szCs w:val="20"/>
              </w:rPr>
            </w:pPr>
          </w:p>
        </w:tc>
        <w:tc>
          <w:tcPr>
            <w:tcW w:w="3182" w:type="dxa"/>
            <w:gridSpan w:val="15"/>
            <w:tcBorders>
              <w:top w:val="single" w:sz="6" w:space="0" w:color="000000"/>
              <w:left w:val="nil"/>
              <w:bottom w:val="single" w:sz="6" w:space="0" w:color="000000"/>
              <w:right w:val="single" w:sz="4" w:space="0" w:color="000000"/>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0"/>
                <w:szCs w:val="20"/>
              </w:rPr>
            </w:pPr>
          </w:p>
        </w:tc>
        <w:tc>
          <w:tcPr>
            <w:tcW w:w="922" w:type="dxa"/>
            <w:gridSpan w:val="4"/>
            <w:tcBorders>
              <w:top w:val="single" w:sz="4" w:space="0" w:color="000000"/>
              <w:left w:val="single" w:sz="4" w:space="0" w:color="000000"/>
              <w:bottom w:val="single" w:sz="6" w:space="0" w:color="000000"/>
              <w:right w:val="single" w:sz="4" w:space="0" w:color="000000"/>
            </w:tcBorders>
            <w:tcMar>
              <w:top w:w="0" w:type="dxa"/>
              <w:left w:w="149" w:type="dxa"/>
              <w:bottom w:w="0" w:type="dxa"/>
              <w:right w:w="149" w:type="dxa"/>
            </w:tcMar>
          </w:tcPr>
          <w:p w:rsidR="00A159DD" w:rsidRPr="00C0702F" w:rsidRDefault="003674C1" w:rsidP="00A92DE0">
            <w:pPr>
              <w:spacing w:after="0" w:line="240" w:lineRule="auto"/>
              <w:rPr>
                <w:rFonts w:ascii="Times New Roman" w:eastAsia="Times New Roman" w:hAnsi="Times New Roman" w:cs="Times New Roman"/>
                <w:sz w:val="20"/>
                <w:szCs w:val="20"/>
              </w:rPr>
            </w:pPr>
            <w:r w:rsidRPr="00C0702F">
              <w:rPr>
                <w:rFonts w:ascii="Times New Roman" w:eastAsia="Times New Roman" w:hAnsi="Times New Roman" w:cs="Times New Roman"/>
                <w:sz w:val="20"/>
                <w:szCs w:val="20"/>
              </w:rPr>
              <w:t>город банка</w:t>
            </w:r>
          </w:p>
        </w:tc>
        <w:tc>
          <w:tcPr>
            <w:tcW w:w="1778" w:type="dxa"/>
            <w:gridSpan w:val="7"/>
            <w:tcBorders>
              <w:top w:val="single" w:sz="6" w:space="0" w:color="000000"/>
              <w:left w:val="single" w:sz="4" w:space="0" w:color="000000"/>
              <w:bottom w:val="single" w:sz="6" w:space="0" w:color="000000"/>
              <w:right w:val="single" w:sz="6" w:space="0" w:color="000000"/>
            </w:tcBorders>
            <w:tcMar>
              <w:top w:w="0" w:type="dxa"/>
              <w:left w:w="149" w:type="dxa"/>
              <w:bottom w:w="0" w:type="dxa"/>
              <w:right w:w="149" w:type="dxa"/>
            </w:tcMar>
          </w:tcPr>
          <w:p w:rsidR="00A159DD" w:rsidRPr="00C0702F" w:rsidRDefault="003674C1" w:rsidP="00A92DE0">
            <w:pPr>
              <w:spacing w:after="0" w:line="240" w:lineRule="auto"/>
              <w:rPr>
                <w:rFonts w:ascii="Times New Roman" w:eastAsia="Times New Roman" w:hAnsi="Times New Roman" w:cs="Times New Roman"/>
                <w:sz w:val="20"/>
                <w:szCs w:val="20"/>
              </w:rPr>
            </w:pPr>
            <w:r w:rsidRPr="00C0702F">
              <w:rPr>
                <w:rFonts w:ascii="Times New Roman" w:eastAsia="Times New Roman" w:hAnsi="Times New Roman" w:cs="Times New Roman"/>
                <w:sz w:val="20"/>
                <w:szCs w:val="20"/>
              </w:rPr>
              <w:t xml:space="preserve">     </w:t>
            </w:r>
          </w:p>
        </w:tc>
      </w:tr>
      <w:tr w:rsidR="00A159DD" w:rsidRPr="00C0702F">
        <w:trPr>
          <w:gridAfter w:val="1"/>
          <w:wAfter w:w="89" w:type="dxa"/>
          <w:trHeight w:val="300"/>
        </w:trPr>
        <w:tc>
          <w:tcPr>
            <w:tcW w:w="2076" w:type="dxa"/>
            <w:gridSpan w:val="8"/>
            <w:tcBorders>
              <w:top w:val="single" w:sz="6" w:space="0" w:color="000000"/>
              <w:left w:val="single" w:sz="6" w:space="0" w:color="000000"/>
              <w:bottom w:val="single" w:sz="6" w:space="0" w:color="000000"/>
              <w:right w:val="nil"/>
            </w:tcBorders>
            <w:tcMar>
              <w:top w:w="0" w:type="dxa"/>
              <w:left w:w="149" w:type="dxa"/>
              <w:bottom w:w="0" w:type="dxa"/>
              <w:right w:w="149" w:type="dxa"/>
            </w:tcMar>
          </w:tcPr>
          <w:p w:rsidR="00A159DD" w:rsidRPr="00C0702F" w:rsidRDefault="003674C1" w:rsidP="00A92DE0">
            <w:pPr>
              <w:spacing w:after="0" w:line="240" w:lineRule="auto"/>
              <w:rPr>
                <w:rFonts w:ascii="Times New Roman" w:eastAsia="Times New Roman" w:hAnsi="Times New Roman" w:cs="Times New Roman"/>
                <w:sz w:val="21"/>
                <w:szCs w:val="21"/>
              </w:rPr>
            </w:pPr>
            <w:r w:rsidRPr="00C0702F">
              <w:rPr>
                <w:rFonts w:ascii="Times New Roman" w:eastAsia="Times New Roman" w:hAnsi="Times New Roman" w:cs="Times New Roman"/>
                <w:b/>
                <w:sz w:val="21"/>
                <w:szCs w:val="21"/>
              </w:rPr>
              <w:t>ИНН</w:t>
            </w:r>
          </w:p>
        </w:tc>
        <w:tc>
          <w:tcPr>
            <w:tcW w:w="1119" w:type="dxa"/>
            <w:gridSpan w:val="5"/>
            <w:tcBorders>
              <w:top w:val="single" w:sz="6" w:space="0" w:color="000000"/>
              <w:left w:val="nil"/>
              <w:bottom w:val="single" w:sz="6" w:space="0" w:color="000000"/>
              <w:right w:val="single" w:sz="6" w:space="0" w:color="000000"/>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1"/>
                <w:szCs w:val="21"/>
              </w:rPr>
            </w:pPr>
          </w:p>
        </w:tc>
        <w:tc>
          <w:tcPr>
            <w:tcW w:w="987" w:type="dxa"/>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A159DD" w:rsidRPr="00C0702F" w:rsidRDefault="003674C1" w:rsidP="00A92DE0">
            <w:pPr>
              <w:spacing w:after="0" w:line="240" w:lineRule="auto"/>
              <w:rPr>
                <w:rFonts w:ascii="Times New Roman" w:eastAsia="Times New Roman" w:hAnsi="Times New Roman" w:cs="Times New Roman"/>
                <w:sz w:val="21"/>
                <w:szCs w:val="21"/>
              </w:rPr>
            </w:pPr>
            <w:r w:rsidRPr="00C0702F">
              <w:rPr>
                <w:rFonts w:ascii="Times New Roman" w:eastAsia="Times New Roman" w:hAnsi="Times New Roman" w:cs="Times New Roman"/>
                <w:b/>
                <w:sz w:val="21"/>
                <w:szCs w:val="21"/>
              </w:rPr>
              <w:t>БИК</w:t>
            </w:r>
          </w:p>
        </w:tc>
        <w:tc>
          <w:tcPr>
            <w:tcW w:w="3182" w:type="dxa"/>
            <w:gridSpan w:val="15"/>
            <w:tcBorders>
              <w:top w:val="single" w:sz="6" w:space="0" w:color="000000"/>
              <w:left w:val="single" w:sz="6" w:space="0" w:color="000000"/>
              <w:bottom w:val="single" w:sz="6" w:space="0" w:color="000000"/>
              <w:right w:val="single" w:sz="4" w:space="0" w:color="000000"/>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1"/>
                <w:szCs w:val="21"/>
              </w:rPr>
            </w:pPr>
          </w:p>
        </w:tc>
        <w:tc>
          <w:tcPr>
            <w:tcW w:w="922" w:type="dxa"/>
            <w:gridSpan w:val="4"/>
            <w:tcBorders>
              <w:top w:val="single" w:sz="6" w:space="0" w:color="000000"/>
              <w:left w:val="single" w:sz="4" w:space="0" w:color="000000"/>
              <w:bottom w:val="single" w:sz="6" w:space="0" w:color="000000"/>
              <w:right w:val="single" w:sz="6" w:space="0" w:color="000000"/>
            </w:tcBorders>
            <w:tcMar>
              <w:top w:w="0" w:type="dxa"/>
              <w:left w:w="149" w:type="dxa"/>
              <w:bottom w:w="0" w:type="dxa"/>
              <w:right w:w="149" w:type="dxa"/>
            </w:tcMar>
          </w:tcPr>
          <w:p w:rsidR="00A159DD" w:rsidRPr="00C0702F" w:rsidRDefault="003674C1" w:rsidP="00A92DE0">
            <w:pPr>
              <w:spacing w:after="0" w:line="240" w:lineRule="auto"/>
              <w:rPr>
                <w:rFonts w:ascii="Times New Roman" w:eastAsia="Times New Roman" w:hAnsi="Times New Roman" w:cs="Times New Roman"/>
                <w:sz w:val="21"/>
                <w:szCs w:val="21"/>
              </w:rPr>
            </w:pPr>
            <w:r w:rsidRPr="00C0702F">
              <w:rPr>
                <w:rFonts w:ascii="Times New Roman" w:eastAsia="Times New Roman" w:hAnsi="Times New Roman" w:cs="Times New Roman"/>
                <w:b/>
                <w:sz w:val="21"/>
                <w:szCs w:val="21"/>
              </w:rPr>
              <w:t>КПП</w:t>
            </w:r>
          </w:p>
        </w:tc>
        <w:tc>
          <w:tcPr>
            <w:tcW w:w="1778" w:type="dxa"/>
            <w:gridSpan w:val="7"/>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1"/>
                <w:szCs w:val="21"/>
              </w:rPr>
            </w:pPr>
          </w:p>
        </w:tc>
      </w:tr>
      <w:tr w:rsidR="00A159DD" w:rsidRPr="00C0702F">
        <w:trPr>
          <w:gridAfter w:val="1"/>
          <w:wAfter w:w="89" w:type="dxa"/>
          <w:trHeight w:val="300"/>
        </w:trPr>
        <w:tc>
          <w:tcPr>
            <w:tcW w:w="2076" w:type="dxa"/>
            <w:gridSpan w:val="8"/>
            <w:tcBorders>
              <w:top w:val="single" w:sz="6" w:space="0" w:color="000000"/>
              <w:left w:val="single" w:sz="6" w:space="0" w:color="000000"/>
              <w:bottom w:val="single" w:sz="6" w:space="0" w:color="000000"/>
              <w:right w:val="nil"/>
            </w:tcBorders>
            <w:tcMar>
              <w:top w:w="0" w:type="dxa"/>
              <w:left w:w="149" w:type="dxa"/>
              <w:bottom w:w="0" w:type="dxa"/>
              <w:right w:w="149" w:type="dxa"/>
            </w:tcMar>
          </w:tcPr>
          <w:p w:rsidR="00A159DD" w:rsidRPr="00C0702F" w:rsidRDefault="003674C1" w:rsidP="00A92DE0">
            <w:pPr>
              <w:spacing w:after="0" w:line="240" w:lineRule="auto"/>
              <w:rPr>
                <w:rFonts w:ascii="Times New Roman" w:eastAsia="Times New Roman" w:hAnsi="Times New Roman" w:cs="Times New Roman"/>
                <w:sz w:val="21"/>
                <w:szCs w:val="21"/>
              </w:rPr>
            </w:pPr>
            <w:r w:rsidRPr="00C0702F">
              <w:rPr>
                <w:rFonts w:ascii="Times New Roman" w:eastAsia="Times New Roman" w:hAnsi="Times New Roman" w:cs="Times New Roman"/>
                <w:b/>
                <w:sz w:val="21"/>
                <w:szCs w:val="21"/>
              </w:rPr>
              <w:t>к/с</w:t>
            </w:r>
          </w:p>
        </w:tc>
        <w:tc>
          <w:tcPr>
            <w:tcW w:w="1119" w:type="dxa"/>
            <w:gridSpan w:val="5"/>
            <w:tcBorders>
              <w:top w:val="single" w:sz="6" w:space="0" w:color="000000"/>
              <w:left w:val="nil"/>
              <w:bottom w:val="single" w:sz="6" w:space="0" w:color="000000"/>
              <w:right w:val="nil"/>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1"/>
                <w:szCs w:val="21"/>
              </w:rPr>
            </w:pPr>
          </w:p>
        </w:tc>
        <w:tc>
          <w:tcPr>
            <w:tcW w:w="987" w:type="dxa"/>
            <w:gridSpan w:val="4"/>
            <w:tcBorders>
              <w:top w:val="single" w:sz="6" w:space="0" w:color="000000"/>
              <w:left w:val="nil"/>
              <w:bottom w:val="single" w:sz="6" w:space="0" w:color="000000"/>
              <w:right w:val="single" w:sz="6" w:space="0" w:color="000000"/>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0"/>
                <w:szCs w:val="20"/>
              </w:rPr>
            </w:pPr>
          </w:p>
        </w:tc>
        <w:tc>
          <w:tcPr>
            <w:tcW w:w="3182" w:type="dxa"/>
            <w:gridSpan w:val="15"/>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A159DD" w:rsidRPr="00C0702F" w:rsidRDefault="003674C1" w:rsidP="00A92DE0">
            <w:pPr>
              <w:spacing w:after="0" w:line="240" w:lineRule="auto"/>
              <w:rPr>
                <w:rFonts w:ascii="Times New Roman" w:eastAsia="Times New Roman" w:hAnsi="Times New Roman" w:cs="Times New Roman"/>
                <w:sz w:val="21"/>
                <w:szCs w:val="21"/>
              </w:rPr>
            </w:pPr>
            <w:r w:rsidRPr="00C0702F">
              <w:rPr>
                <w:rFonts w:ascii="Times New Roman" w:eastAsia="Times New Roman" w:hAnsi="Times New Roman" w:cs="Times New Roman"/>
                <w:b/>
                <w:sz w:val="21"/>
                <w:szCs w:val="21"/>
              </w:rPr>
              <w:t>Расчетный счет</w:t>
            </w:r>
          </w:p>
        </w:tc>
        <w:tc>
          <w:tcPr>
            <w:tcW w:w="922" w:type="dxa"/>
            <w:gridSpan w:val="4"/>
            <w:tcBorders>
              <w:top w:val="single" w:sz="6" w:space="0" w:color="000000"/>
              <w:left w:val="single" w:sz="6" w:space="0" w:color="000000"/>
              <w:bottom w:val="single" w:sz="6" w:space="0" w:color="000000"/>
              <w:right w:val="nil"/>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1"/>
                <w:szCs w:val="21"/>
              </w:rPr>
            </w:pPr>
          </w:p>
        </w:tc>
        <w:tc>
          <w:tcPr>
            <w:tcW w:w="1778" w:type="dxa"/>
            <w:gridSpan w:val="7"/>
            <w:tcBorders>
              <w:top w:val="single" w:sz="6" w:space="0" w:color="000000"/>
              <w:left w:val="nil"/>
              <w:bottom w:val="single" w:sz="6" w:space="0" w:color="000000"/>
              <w:right w:val="single" w:sz="6" w:space="0" w:color="000000"/>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0"/>
                <w:szCs w:val="20"/>
              </w:rPr>
            </w:pPr>
          </w:p>
        </w:tc>
      </w:tr>
      <w:tr w:rsidR="00A159DD" w:rsidRPr="00C0702F">
        <w:trPr>
          <w:gridAfter w:val="1"/>
          <w:wAfter w:w="89" w:type="dxa"/>
          <w:trHeight w:val="400"/>
        </w:trPr>
        <w:tc>
          <w:tcPr>
            <w:tcW w:w="10064" w:type="dxa"/>
            <w:gridSpan w:val="43"/>
            <w:tcBorders>
              <w:top w:val="single" w:sz="6" w:space="0" w:color="000000"/>
              <w:left w:val="nil"/>
              <w:bottom w:val="single" w:sz="6" w:space="0" w:color="000000"/>
              <w:right w:val="nil"/>
            </w:tcBorders>
            <w:tcMar>
              <w:top w:w="0" w:type="dxa"/>
              <w:left w:w="149" w:type="dxa"/>
              <w:bottom w:w="0" w:type="dxa"/>
              <w:right w:w="149" w:type="dxa"/>
            </w:tcMar>
          </w:tcPr>
          <w:p w:rsidR="00A159DD" w:rsidRPr="00C0702F" w:rsidRDefault="003674C1" w:rsidP="00A92DE0">
            <w:pPr>
              <w:spacing w:after="0" w:line="240" w:lineRule="auto"/>
              <w:rPr>
                <w:rFonts w:ascii="Times New Roman" w:eastAsia="Times New Roman" w:hAnsi="Times New Roman" w:cs="Times New Roman"/>
                <w:b/>
                <w:sz w:val="21"/>
                <w:szCs w:val="21"/>
              </w:rPr>
            </w:pPr>
            <w:r w:rsidRPr="00C0702F">
              <w:rPr>
                <w:rFonts w:ascii="Times New Roman" w:eastAsia="Times New Roman" w:hAnsi="Times New Roman" w:cs="Times New Roman"/>
                <w:b/>
                <w:sz w:val="21"/>
                <w:szCs w:val="21"/>
              </w:rPr>
              <w:t>СВЕДЕНИЯ О КОНСТРУКЦИИ:</w:t>
            </w:r>
          </w:p>
          <w:p w:rsidR="00A159DD" w:rsidRPr="00C0702F" w:rsidRDefault="003674C1" w:rsidP="00A92DE0">
            <w:pPr>
              <w:spacing w:after="0" w:line="240" w:lineRule="auto"/>
              <w:rPr>
                <w:rFonts w:ascii="Times New Roman" w:eastAsia="Times New Roman" w:hAnsi="Times New Roman" w:cs="Times New Roman"/>
                <w:b/>
                <w:sz w:val="21"/>
                <w:szCs w:val="21"/>
              </w:rPr>
            </w:pPr>
            <w:r w:rsidRPr="00C0702F">
              <w:rPr>
                <w:rFonts w:ascii="Times New Roman" w:eastAsia="Times New Roman" w:hAnsi="Times New Roman" w:cs="Times New Roman"/>
                <w:b/>
                <w:sz w:val="21"/>
                <w:szCs w:val="21"/>
              </w:rPr>
              <w:t>№ рекламной конструкции по Схеме ____________________</w:t>
            </w:r>
          </w:p>
          <w:p w:rsidR="00A159DD" w:rsidRPr="00C0702F" w:rsidRDefault="00A159DD" w:rsidP="00A92DE0">
            <w:pPr>
              <w:spacing w:after="0" w:line="240" w:lineRule="auto"/>
              <w:rPr>
                <w:rFonts w:ascii="Times New Roman" w:eastAsia="Times New Roman" w:hAnsi="Times New Roman" w:cs="Times New Roman"/>
                <w:sz w:val="21"/>
                <w:szCs w:val="21"/>
              </w:rPr>
            </w:pPr>
          </w:p>
        </w:tc>
      </w:tr>
      <w:tr w:rsidR="00A159DD" w:rsidRPr="00C0702F">
        <w:trPr>
          <w:gridAfter w:val="1"/>
          <w:wAfter w:w="89" w:type="dxa"/>
          <w:trHeight w:val="620"/>
        </w:trPr>
        <w:tc>
          <w:tcPr>
            <w:tcW w:w="1901" w:type="dxa"/>
            <w:gridSpan w:val="7"/>
            <w:tcBorders>
              <w:top w:val="nil"/>
              <w:left w:val="nil"/>
              <w:bottom w:val="nil"/>
              <w:right w:val="single" w:sz="6" w:space="0" w:color="000000"/>
            </w:tcBorders>
            <w:tcMar>
              <w:top w:w="0" w:type="dxa"/>
              <w:left w:w="149" w:type="dxa"/>
              <w:bottom w:w="0" w:type="dxa"/>
              <w:right w:w="149" w:type="dxa"/>
            </w:tcMar>
          </w:tcPr>
          <w:p w:rsidR="00A159DD" w:rsidRPr="00C0702F" w:rsidRDefault="003674C1" w:rsidP="00A92DE0">
            <w:pPr>
              <w:spacing w:after="0" w:line="240" w:lineRule="auto"/>
              <w:rPr>
                <w:rFonts w:ascii="Times New Roman" w:eastAsia="Times New Roman" w:hAnsi="Times New Roman" w:cs="Times New Roman"/>
                <w:sz w:val="21"/>
                <w:szCs w:val="21"/>
              </w:rPr>
            </w:pPr>
            <w:r w:rsidRPr="00C0702F">
              <w:rPr>
                <w:rFonts w:ascii="Times New Roman" w:eastAsia="Times New Roman" w:hAnsi="Times New Roman" w:cs="Times New Roman"/>
                <w:b/>
                <w:sz w:val="21"/>
                <w:szCs w:val="21"/>
              </w:rPr>
              <w:t>Тип конструкции:</w:t>
            </w:r>
          </w:p>
        </w:tc>
        <w:tc>
          <w:tcPr>
            <w:tcW w:w="8163" w:type="dxa"/>
            <w:gridSpan w:val="36"/>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1"/>
                <w:szCs w:val="21"/>
              </w:rPr>
            </w:pPr>
          </w:p>
        </w:tc>
      </w:tr>
      <w:tr w:rsidR="00A159DD" w:rsidRPr="00C0702F">
        <w:trPr>
          <w:gridAfter w:val="1"/>
          <w:wAfter w:w="89" w:type="dxa"/>
          <w:trHeight w:val="880"/>
        </w:trPr>
        <w:tc>
          <w:tcPr>
            <w:tcW w:w="1901" w:type="dxa"/>
            <w:gridSpan w:val="7"/>
            <w:tcBorders>
              <w:top w:val="nil"/>
              <w:left w:val="nil"/>
              <w:bottom w:val="nil"/>
              <w:right w:val="nil"/>
            </w:tcBorders>
            <w:tcMar>
              <w:top w:w="0" w:type="dxa"/>
              <w:left w:w="149" w:type="dxa"/>
              <w:bottom w:w="0" w:type="dxa"/>
              <w:right w:w="149" w:type="dxa"/>
            </w:tcMar>
          </w:tcPr>
          <w:p w:rsidR="00A159DD" w:rsidRPr="00C0702F" w:rsidRDefault="00A159DD" w:rsidP="005A6F9D">
            <w:pPr>
              <w:rPr>
                <w:rFonts w:ascii="Times New Roman" w:eastAsia="Times New Roman" w:hAnsi="Times New Roman" w:cs="Times New Roman"/>
                <w:sz w:val="20"/>
                <w:szCs w:val="20"/>
              </w:rPr>
            </w:pPr>
          </w:p>
        </w:tc>
        <w:tc>
          <w:tcPr>
            <w:tcW w:w="8163" w:type="dxa"/>
            <w:gridSpan w:val="36"/>
            <w:tcBorders>
              <w:top w:val="nil"/>
              <w:left w:val="nil"/>
              <w:bottom w:val="single" w:sz="6" w:space="0" w:color="000000"/>
              <w:right w:val="nil"/>
            </w:tcBorders>
            <w:tcMar>
              <w:top w:w="0" w:type="dxa"/>
              <w:left w:w="149" w:type="dxa"/>
              <w:bottom w:w="0" w:type="dxa"/>
              <w:right w:w="149" w:type="dxa"/>
            </w:tcMar>
          </w:tcPr>
          <w:p w:rsidR="00A159DD" w:rsidRPr="00C0702F" w:rsidRDefault="003674C1" w:rsidP="005A6F9D">
            <w:pPr>
              <w:rPr>
                <w:sz w:val="21"/>
                <w:szCs w:val="21"/>
              </w:rPr>
            </w:pPr>
            <w:bookmarkStart w:id="98" w:name="_heading=h.2dlolyb" w:colFirst="0" w:colLast="0"/>
            <w:bookmarkEnd w:id="98"/>
            <w:r w:rsidRPr="00C0702F">
              <w:rPr>
                <w:b/>
                <w:i/>
                <w:sz w:val="21"/>
                <w:szCs w:val="21"/>
              </w:rPr>
              <w:t>Заполняется в соответствии со Сборником типовых стационарных рекламных конструкций Московской области, согласованным Главным управлением архитектуры и градостроительства Московской области письмом от 01 апреля 2016 №31РВ-54</w:t>
            </w:r>
          </w:p>
        </w:tc>
      </w:tr>
      <w:tr w:rsidR="00A159DD" w:rsidRPr="00C0702F">
        <w:trPr>
          <w:gridAfter w:val="1"/>
          <w:wAfter w:w="89" w:type="dxa"/>
          <w:trHeight w:val="300"/>
        </w:trPr>
        <w:tc>
          <w:tcPr>
            <w:tcW w:w="1543" w:type="dxa"/>
            <w:gridSpan w:val="5"/>
            <w:tcBorders>
              <w:top w:val="nil"/>
              <w:left w:val="nil"/>
              <w:bottom w:val="nil"/>
              <w:right w:val="single" w:sz="6" w:space="0" w:color="000000"/>
            </w:tcBorders>
            <w:tcMar>
              <w:top w:w="0" w:type="dxa"/>
              <w:left w:w="149" w:type="dxa"/>
              <w:bottom w:w="0" w:type="dxa"/>
              <w:right w:w="149" w:type="dxa"/>
            </w:tcMar>
          </w:tcPr>
          <w:p w:rsidR="00A159DD" w:rsidRPr="00C0702F" w:rsidRDefault="003674C1" w:rsidP="00A92DE0">
            <w:pPr>
              <w:spacing w:after="0" w:line="240" w:lineRule="auto"/>
              <w:rPr>
                <w:rFonts w:ascii="Times New Roman" w:eastAsia="Times New Roman" w:hAnsi="Times New Roman" w:cs="Times New Roman"/>
                <w:sz w:val="21"/>
                <w:szCs w:val="21"/>
              </w:rPr>
            </w:pPr>
            <w:r w:rsidRPr="00C0702F">
              <w:rPr>
                <w:rFonts w:ascii="Times New Roman" w:eastAsia="Times New Roman" w:hAnsi="Times New Roman" w:cs="Times New Roman"/>
                <w:b/>
                <w:sz w:val="21"/>
                <w:szCs w:val="21"/>
              </w:rPr>
              <w:t>Адрес</w:t>
            </w:r>
          </w:p>
        </w:tc>
        <w:tc>
          <w:tcPr>
            <w:tcW w:w="882" w:type="dxa"/>
            <w:gridSpan w:val="5"/>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A159DD" w:rsidRPr="00C0702F" w:rsidRDefault="003674C1" w:rsidP="00A92DE0">
            <w:pPr>
              <w:spacing w:after="0" w:line="240" w:lineRule="auto"/>
              <w:rPr>
                <w:rFonts w:ascii="Times New Roman" w:eastAsia="Times New Roman" w:hAnsi="Times New Roman" w:cs="Times New Roman"/>
                <w:sz w:val="21"/>
                <w:szCs w:val="21"/>
              </w:rPr>
            </w:pPr>
            <w:r w:rsidRPr="00C0702F">
              <w:rPr>
                <w:rFonts w:ascii="Times New Roman" w:eastAsia="Times New Roman" w:hAnsi="Times New Roman" w:cs="Times New Roman"/>
                <w:sz w:val="21"/>
                <w:szCs w:val="21"/>
              </w:rPr>
              <w:t>АО</w:t>
            </w:r>
          </w:p>
        </w:tc>
        <w:tc>
          <w:tcPr>
            <w:tcW w:w="1757" w:type="dxa"/>
            <w:gridSpan w:val="7"/>
            <w:tcBorders>
              <w:top w:val="single" w:sz="6" w:space="0" w:color="000000"/>
              <w:left w:val="single" w:sz="6" w:space="0" w:color="000000"/>
              <w:bottom w:val="single" w:sz="6" w:space="0" w:color="000000"/>
              <w:right w:val="nil"/>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1"/>
                <w:szCs w:val="21"/>
              </w:rPr>
            </w:pPr>
          </w:p>
        </w:tc>
        <w:tc>
          <w:tcPr>
            <w:tcW w:w="1012" w:type="dxa"/>
            <w:gridSpan w:val="5"/>
            <w:tcBorders>
              <w:top w:val="single" w:sz="6" w:space="0" w:color="000000"/>
              <w:left w:val="nil"/>
              <w:bottom w:val="single" w:sz="6" w:space="0" w:color="000000"/>
              <w:right w:val="single" w:sz="6" w:space="0" w:color="000000"/>
            </w:tcBorders>
            <w:tcMar>
              <w:top w:w="0" w:type="dxa"/>
              <w:left w:w="149" w:type="dxa"/>
              <w:bottom w:w="0" w:type="dxa"/>
              <w:right w:w="149" w:type="dxa"/>
            </w:tcMar>
          </w:tcPr>
          <w:p w:rsidR="00A159DD" w:rsidRPr="00C0702F" w:rsidRDefault="003674C1" w:rsidP="00A92DE0">
            <w:pPr>
              <w:spacing w:after="0" w:line="240" w:lineRule="auto"/>
              <w:rPr>
                <w:rFonts w:ascii="Times New Roman" w:eastAsia="Times New Roman" w:hAnsi="Times New Roman" w:cs="Times New Roman"/>
                <w:sz w:val="21"/>
                <w:szCs w:val="21"/>
              </w:rPr>
            </w:pPr>
            <w:r w:rsidRPr="00C0702F">
              <w:rPr>
                <w:rFonts w:ascii="Times New Roman" w:eastAsia="Times New Roman" w:hAnsi="Times New Roman" w:cs="Times New Roman"/>
                <w:sz w:val="21"/>
                <w:szCs w:val="21"/>
              </w:rPr>
              <w:t>Район</w:t>
            </w:r>
          </w:p>
        </w:tc>
        <w:tc>
          <w:tcPr>
            <w:tcW w:w="1242" w:type="dxa"/>
            <w:gridSpan w:val="5"/>
            <w:tcBorders>
              <w:top w:val="single" w:sz="6" w:space="0" w:color="000000"/>
              <w:left w:val="single" w:sz="6" w:space="0" w:color="000000"/>
              <w:bottom w:val="single" w:sz="6" w:space="0" w:color="000000"/>
              <w:right w:val="nil"/>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1"/>
                <w:szCs w:val="21"/>
              </w:rPr>
            </w:pPr>
          </w:p>
        </w:tc>
        <w:tc>
          <w:tcPr>
            <w:tcW w:w="537" w:type="dxa"/>
            <w:gridSpan w:val="3"/>
            <w:tcBorders>
              <w:top w:val="single" w:sz="6" w:space="0" w:color="000000"/>
              <w:left w:val="nil"/>
              <w:bottom w:val="single" w:sz="6" w:space="0" w:color="000000"/>
              <w:right w:val="single" w:sz="6" w:space="0" w:color="000000"/>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0"/>
                <w:szCs w:val="20"/>
              </w:rPr>
            </w:pPr>
          </w:p>
        </w:tc>
        <w:tc>
          <w:tcPr>
            <w:tcW w:w="1778" w:type="dxa"/>
            <w:gridSpan w:val="8"/>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A159DD" w:rsidRPr="00C0702F" w:rsidRDefault="003674C1" w:rsidP="00A92DE0">
            <w:pPr>
              <w:spacing w:after="0" w:line="240" w:lineRule="auto"/>
              <w:rPr>
                <w:rFonts w:ascii="Times New Roman" w:eastAsia="Times New Roman" w:hAnsi="Times New Roman" w:cs="Times New Roman"/>
                <w:sz w:val="21"/>
                <w:szCs w:val="21"/>
              </w:rPr>
            </w:pPr>
            <w:r w:rsidRPr="00C0702F">
              <w:rPr>
                <w:rFonts w:ascii="Times New Roman" w:eastAsia="Times New Roman" w:hAnsi="Times New Roman" w:cs="Times New Roman"/>
                <w:sz w:val="21"/>
                <w:szCs w:val="21"/>
              </w:rPr>
              <w:t>Поселение</w:t>
            </w:r>
          </w:p>
        </w:tc>
        <w:tc>
          <w:tcPr>
            <w:tcW w:w="1313" w:type="dxa"/>
            <w:gridSpan w:val="5"/>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1"/>
                <w:szCs w:val="21"/>
              </w:rPr>
            </w:pPr>
          </w:p>
        </w:tc>
      </w:tr>
      <w:tr w:rsidR="00A159DD" w:rsidRPr="00C0702F">
        <w:trPr>
          <w:gridAfter w:val="1"/>
          <w:wAfter w:w="89" w:type="dxa"/>
          <w:trHeight w:val="300"/>
        </w:trPr>
        <w:tc>
          <w:tcPr>
            <w:tcW w:w="1543" w:type="dxa"/>
            <w:gridSpan w:val="5"/>
            <w:tcBorders>
              <w:top w:val="nil"/>
              <w:left w:val="nil"/>
              <w:bottom w:val="nil"/>
              <w:right w:val="single" w:sz="6" w:space="0" w:color="000000"/>
            </w:tcBorders>
            <w:tcMar>
              <w:top w:w="0" w:type="dxa"/>
              <w:left w:w="149" w:type="dxa"/>
              <w:bottom w:w="0" w:type="dxa"/>
              <w:right w:w="149" w:type="dxa"/>
            </w:tcMar>
          </w:tcPr>
          <w:p w:rsidR="00A159DD" w:rsidRPr="00C0702F" w:rsidRDefault="003674C1" w:rsidP="00A92DE0">
            <w:pPr>
              <w:spacing w:after="0" w:line="240" w:lineRule="auto"/>
              <w:rPr>
                <w:rFonts w:ascii="Times New Roman" w:eastAsia="Times New Roman" w:hAnsi="Times New Roman" w:cs="Times New Roman"/>
                <w:sz w:val="21"/>
                <w:szCs w:val="21"/>
              </w:rPr>
            </w:pPr>
            <w:r w:rsidRPr="00C0702F">
              <w:rPr>
                <w:rFonts w:ascii="Times New Roman" w:eastAsia="Times New Roman" w:hAnsi="Times New Roman" w:cs="Times New Roman"/>
                <w:b/>
                <w:sz w:val="21"/>
                <w:szCs w:val="21"/>
              </w:rPr>
              <w:t>установки:</w:t>
            </w:r>
          </w:p>
        </w:tc>
        <w:tc>
          <w:tcPr>
            <w:tcW w:w="2639" w:type="dxa"/>
            <w:gridSpan w:val="1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A159DD" w:rsidRPr="00C0702F" w:rsidRDefault="003674C1" w:rsidP="00A92DE0">
            <w:pPr>
              <w:spacing w:after="0" w:line="240" w:lineRule="auto"/>
              <w:rPr>
                <w:rFonts w:ascii="Times New Roman" w:eastAsia="Times New Roman" w:hAnsi="Times New Roman" w:cs="Times New Roman"/>
                <w:sz w:val="21"/>
                <w:szCs w:val="21"/>
              </w:rPr>
            </w:pPr>
            <w:r w:rsidRPr="00C0702F">
              <w:rPr>
                <w:rFonts w:ascii="Times New Roman" w:eastAsia="Times New Roman" w:hAnsi="Times New Roman" w:cs="Times New Roman"/>
                <w:sz w:val="21"/>
                <w:szCs w:val="21"/>
              </w:rPr>
              <w:t>Деревня / поселок и т.д.</w:t>
            </w:r>
          </w:p>
        </w:tc>
        <w:tc>
          <w:tcPr>
            <w:tcW w:w="1366" w:type="dxa"/>
            <w:gridSpan w:val="8"/>
            <w:tcBorders>
              <w:top w:val="single" w:sz="6" w:space="0" w:color="000000"/>
              <w:left w:val="single" w:sz="6" w:space="0" w:color="000000"/>
              <w:bottom w:val="single" w:sz="6" w:space="0" w:color="000000"/>
              <w:right w:val="nil"/>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1"/>
                <w:szCs w:val="21"/>
              </w:rPr>
            </w:pPr>
          </w:p>
        </w:tc>
        <w:tc>
          <w:tcPr>
            <w:tcW w:w="888" w:type="dxa"/>
            <w:gridSpan w:val="2"/>
            <w:tcBorders>
              <w:top w:val="single" w:sz="6" w:space="0" w:color="000000"/>
              <w:left w:val="nil"/>
              <w:bottom w:val="single" w:sz="6" w:space="0" w:color="000000"/>
              <w:right w:val="single" w:sz="6" w:space="0" w:color="000000"/>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0"/>
                <w:szCs w:val="20"/>
              </w:rPr>
            </w:pPr>
          </w:p>
        </w:tc>
        <w:tc>
          <w:tcPr>
            <w:tcW w:w="876" w:type="dxa"/>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A159DD" w:rsidRPr="00C0702F" w:rsidRDefault="003674C1" w:rsidP="00A92DE0">
            <w:pPr>
              <w:spacing w:after="0" w:line="240" w:lineRule="auto"/>
              <w:rPr>
                <w:rFonts w:ascii="Times New Roman" w:eastAsia="Times New Roman" w:hAnsi="Times New Roman" w:cs="Times New Roman"/>
                <w:sz w:val="21"/>
                <w:szCs w:val="21"/>
              </w:rPr>
            </w:pPr>
            <w:r w:rsidRPr="00C0702F">
              <w:rPr>
                <w:rFonts w:ascii="Times New Roman" w:eastAsia="Times New Roman" w:hAnsi="Times New Roman" w:cs="Times New Roman"/>
                <w:sz w:val="21"/>
                <w:szCs w:val="21"/>
              </w:rPr>
              <w:t>Улица</w:t>
            </w:r>
          </w:p>
        </w:tc>
        <w:tc>
          <w:tcPr>
            <w:tcW w:w="1439" w:type="dxa"/>
            <w:gridSpan w:val="7"/>
            <w:tcBorders>
              <w:top w:val="single" w:sz="6" w:space="0" w:color="000000"/>
              <w:left w:val="single" w:sz="6" w:space="0" w:color="000000"/>
              <w:bottom w:val="single" w:sz="6" w:space="0" w:color="000000"/>
              <w:right w:val="nil"/>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1"/>
                <w:szCs w:val="21"/>
              </w:rPr>
            </w:pPr>
          </w:p>
        </w:tc>
        <w:tc>
          <w:tcPr>
            <w:tcW w:w="1313" w:type="dxa"/>
            <w:gridSpan w:val="5"/>
            <w:tcBorders>
              <w:top w:val="single" w:sz="6" w:space="0" w:color="000000"/>
              <w:left w:val="nil"/>
              <w:bottom w:val="single" w:sz="6" w:space="0" w:color="000000"/>
              <w:right w:val="single" w:sz="6" w:space="0" w:color="000000"/>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0"/>
                <w:szCs w:val="20"/>
              </w:rPr>
            </w:pPr>
          </w:p>
        </w:tc>
      </w:tr>
      <w:tr w:rsidR="00A159DD" w:rsidRPr="00C0702F">
        <w:trPr>
          <w:gridAfter w:val="1"/>
          <w:wAfter w:w="89" w:type="dxa"/>
          <w:trHeight w:val="300"/>
        </w:trPr>
        <w:tc>
          <w:tcPr>
            <w:tcW w:w="1543" w:type="dxa"/>
            <w:gridSpan w:val="5"/>
            <w:tcBorders>
              <w:top w:val="nil"/>
              <w:left w:val="nil"/>
              <w:bottom w:val="nil"/>
              <w:right w:val="single" w:sz="6" w:space="0" w:color="000000"/>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0"/>
                <w:szCs w:val="20"/>
              </w:rPr>
            </w:pPr>
          </w:p>
        </w:tc>
        <w:tc>
          <w:tcPr>
            <w:tcW w:w="882" w:type="dxa"/>
            <w:gridSpan w:val="5"/>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A159DD" w:rsidRPr="00C0702F" w:rsidRDefault="003674C1" w:rsidP="00A92DE0">
            <w:pPr>
              <w:spacing w:after="0" w:line="240" w:lineRule="auto"/>
              <w:rPr>
                <w:rFonts w:ascii="Times New Roman" w:eastAsia="Times New Roman" w:hAnsi="Times New Roman" w:cs="Times New Roman"/>
                <w:sz w:val="21"/>
                <w:szCs w:val="21"/>
              </w:rPr>
            </w:pPr>
            <w:r w:rsidRPr="00C0702F">
              <w:rPr>
                <w:rFonts w:ascii="Times New Roman" w:eastAsia="Times New Roman" w:hAnsi="Times New Roman" w:cs="Times New Roman"/>
                <w:sz w:val="21"/>
                <w:szCs w:val="21"/>
              </w:rPr>
              <w:t>Стр.</w:t>
            </w:r>
          </w:p>
        </w:tc>
        <w:tc>
          <w:tcPr>
            <w:tcW w:w="2418" w:type="dxa"/>
            <w:gridSpan w:val="11"/>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1"/>
                <w:szCs w:val="21"/>
              </w:rPr>
            </w:pPr>
          </w:p>
        </w:tc>
        <w:tc>
          <w:tcPr>
            <w:tcW w:w="705" w:type="dxa"/>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A159DD" w:rsidRPr="00C0702F" w:rsidRDefault="003674C1" w:rsidP="00A92DE0">
            <w:pPr>
              <w:spacing w:after="0" w:line="240" w:lineRule="auto"/>
              <w:rPr>
                <w:rFonts w:ascii="Times New Roman" w:eastAsia="Times New Roman" w:hAnsi="Times New Roman" w:cs="Times New Roman"/>
                <w:sz w:val="21"/>
                <w:szCs w:val="21"/>
              </w:rPr>
            </w:pPr>
            <w:r w:rsidRPr="00C0702F">
              <w:rPr>
                <w:rFonts w:ascii="Times New Roman" w:eastAsia="Times New Roman" w:hAnsi="Times New Roman" w:cs="Times New Roman"/>
                <w:sz w:val="21"/>
                <w:szCs w:val="21"/>
              </w:rPr>
              <w:t>Дом</w:t>
            </w:r>
          </w:p>
        </w:tc>
        <w:tc>
          <w:tcPr>
            <w:tcW w:w="888" w:type="dxa"/>
            <w:gridSpan w:val="2"/>
            <w:tcBorders>
              <w:top w:val="single" w:sz="6" w:space="0" w:color="000000"/>
              <w:left w:val="single" w:sz="6" w:space="0" w:color="000000"/>
              <w:bottom w:val="single" w:sz="6" w:space="0" w:color="000000"/>
              <w:right w:val="nil"/>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1"/>
                <w:szCs w:val="21"/>
              </w:rPr>
            </w:pPr>
          </w:p>
        </w:tc>
        <w:tc>
          <w:tcPr>
            <w:tcW w:w="876" w:type="dxa"/>
            <w:gridSpan w:val="4"/>
            <w:tcBorders>
              <w:top w:val="single" w:sz="6" w:space="0" w:color="000000"/>
              <w:left w:val="nil"/>
              <w:bottom w:val="single" w:sz="6" w:space="0" w:color="000000"/>
              <w:right w:val="single" w:sz="6" w:space="0" w:color="000000"/>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0"/>
                <w:szCs w:val="20"/>
              </w:rPr>
            </w:pPr>
          </w:p>
        </w:tc>
        <w:tc>
          <w:tcPr>
            <w:tcW w:w="974" w:type="dxa"/>
            <w:gridSpan w:val="5"/>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A159DD" w:rsidRPr="00C0702F" w:rsidRDefault="003674C1" w:rsidP="00A92DE0">
            <w:pPr>
              <w:spacing w:after="0" w:line="240" w:lineRule="auto"/>
              <w:rPr>
                <w:rFonts w:ascii="Times New Roman" w:eastAsia="Times New Roman" w:hAnsi="Times New Roman" w:cs="Times New Roman"/>
                <w:sz w:val="21"/>
                <w:szCs w:val="21"/>
              </w:rPr>
            </w:pPr>
            <w:r w:rsidRPr="00C0702F">
              <w:rPr>
                <w:rFonts w:ascii="Times New Roman" w:eastAsia="Times New Roman" w:hAnsi="Times New Roman" w:cs="Times New Roman"/>
                <w:sz w:val="21"/>
                <w:szCs w:val="21"/>
              </w:rPr>
              <w:t>Корп.</w:t>
            </w:r>
          </w:p>
        </w:tc>
        <w:tc>
          <w:tcPr>
            <w:tcW w:w="1778" w:type="dxa"/>
            <w:gridSpan w:val="7"/>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1"/>
                <w:szCs w:val="21"/>
              </w:rPr>
            </w:pPr>
          </w:p>
        </w:tc>
      </w:tr>
      <w:tr w:rsidR="00A159DD" w:rsidRPr="00C0702F">
        <w:trPr>
          <w:gridAfter w:val="1"/>
          <w:wAfter w:w="89" w:type="dxa"/>
          <w:trHeight w:val="300"/>
        </w:trPr>
        <w:tc>
          <w:tcPr>
            <w:tcW w:w="1543" w:type="dxa"/>
            <w:gridSpan w:val="5"/>
            <w:tcBorders>
              <w:top w:val="nil"/>
              <w:left w:val="nil"/>
              <w:bottom w:val="nil"/>
              <w:right w:val="single" w:sz="6" w:space="0" w:color="000000"/>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0"/>
                <w:szCs w:val="20"/>
              </w:rPr>
            </w:pPr>
          </w:p>
        </w:tc>
        <w:tc>
          <w:tcPr>
            <w:tcW w:w="2639" w:type="dxa"/>
            <w:gridSpan w:val="1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A159DD" w:rsidRPr="00C0702F" w:rsidRDefault="003674C1" w:rsidP="00A92DE0">
            <w:pPr>
              <w:spacing w:after="0" w:line="240" w:lineRule="auto"/>
              <w:rPr>
                <w:rFonts w:ascii="Times New Roman" w:eastAsia="Times New Roman" w:hAnsi="Times New Roman" w:cs="Times New Roman"/>
                <w:sz w:val="21"/>
                <w:szCs w:val="21"/>
              </w:rPr>
            </w:pPr>
            <w:r w:rsidRPr="00C0702F">
              <w:rPr>
                <w:rFonts w:ascii="Times New Roman" w:eastAsia="Times New Roman" w:hAnsi="Times New Roman" w:cs="Times New Roman"/>
                <w:sz w:val="21"/>
                <w:szCs w:val="21"/>
              </w:rPr>
              <w:t>Дополнение к адресу</w:t>
            </w:r>
          </w:p>
        </w:tc>
        <w:tc>
          <w:tcPr>
            <w:tcW w:w="1366" w:type="dxa"/>
            <w:gridSpan w:val="8"/>
            <w:tcBorders>
              <w:top w:val="single" w:sz="6" w:space="0" w:color="000000"/>
              <w:left w:val="single" w:sz="6" w:space="0" w:color="000000"/>
              <w:bottom w:val="single" w:sz="6" w:space="0" w:color="000000"/>
              <w:right w:val="nil"/>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1"/>
                <w:szCs w:val="21"/>
              </w:rPr>
            </w:pPr>
          </w:p>
        </w:tc>
        <w:tc>
          <w:tcPr>
            <w:tcW w:w="888" w:type="dxa"/>
            <w:gridSpan w:val="2"/>
            <w:tcBorders>
              <w:top w:val="single" w:sz="6" w:space="0" w:color="000000"/>
              <w:left w:val="nil"/>
              <w:bottom w:val="single" w:sz="6" w:space="0" w:color="000000"/>
              <w:right w:val="nil"/>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0"/>
                <w:szCs w:val="20"/>
              </w:rPr>
            </w:pPr>
          </w:p>
        </w:tc>
        <w:tc>
          <w:tcPr>
            <w:tcW w:w="1289" w:type="dxa"/>
            <w:gridSpan w:val="7"/>
            <w:tcBorders>
              <w:top w:val="single" w:sz="6" w:space="0" w:color="000000"/>
              <w:left w:val="nil"/>
              <w:bottom w:val="single" w:sz="6" w:space="0" w:color="000000"/>
              <w:right w:val="nil"/>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0"/>
                <w:szCs w:val="20"/>
              </w:rPr>
            </w:pPr>
          </w:p>
        </w:tc>
        <w:tc>
          <w:tcPr>
            <w:tcW w:w="1421" w:type="dxa"/>
            <w:gridSpan w:val="6"/>
            <w:tcBorders>
              <w:top w:val="single" w:sz="6" w:space="0" w:color="000000"/>
              <w:left w:val="nil"/>
              <w:bottom w:val="single" w:sz="6" w:space="0" w:color="000000"/>
              <w:right w:val="nil"/>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0"/>
                <w:szCs w:val="20"/>
              </w:rPr>
            </w:pPr>
          </w:p>
        </w:tc>
        <w:tc>
          <w:tcPr>
            <w:tcW w:w="918" w:type="dxa"/>
            <w:gridSpan w:val="3"/>
            <w:tcBorders>
              <w:top w:val="single" w:sz="6" w:space="0" w:color="000000"/>
              <w:left w:val="nil"/>
              <w:bottom w:val="single" w:sz="6" w:space="0" w:color="000000"/>
              <w:right w:val="single" w:sz="6" w:space="0" w:color="000000"/>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0"/>
                <w:szCs w:val="20"/>
              </w:rPr>
            </w:pPr>
          </w:p>
        </w:tc>
      </w:tr>
      <w:tr w:rsidR="00A159DD" w:rsidRPr="00C0702F">
        <w:trPr>
          <w:gridAfter w:val="1"/>
          <w:wAfter w:w="89" w:type="dxa"/>
          <w:trHeight w:val="300"/>
        </w:trPr>
        <w:tc>
          <w:tcPr>
            <w:tcW w:w="2866" w:type="dxa"/>
            <w:gridSpan w:val="11"/>
            <w:tcBorders>
              <w:top w:val="nil"/>
              <w:left w:val="nil"/>
              <w:bottom w:val="single" w:sz="6" w:space="0" w:color="000000"/>
              <w:right w:val="nil"/>
            </w:tcBorders>
            <w:tcMar>
              <w:top w:w="0" w:type="dxa"/>
              <w:left w:w="149" w:type="dxa"/>
              <w:bottom w:w="0" w:type="dxa"/>
              <w:right w:w="149" w:type="dxa"/>
            </w:tcMar>
          </w:tcPr>
          <w:p w:rsidR="00A159DD" w:rsidRPr="00C0702F" w:rsidRDefault="003674C1" w:rsidP="00A92DE0">
            <w:pPr>
              <w:spacing w:after="0" w:line="240" w:lineRule="auto"/>
              <w:rPr>
                <w:rFonts w:ascii="Times New Roman" w:eastAsia="Times New Roman" w:hAnsi="Times New Roman" w:cs="Times New Roman"/>
                <w:sz w:val="21"/>
                <w:szCs w:val="21"/>
              </w:rPr>
            </w:pPr>
            <w:r w:rsidRPr="00C0702F">
              <w:rPr>
                <w:rFonts w:ascii="Times New Roman" w:eastAsia="Times New Roman" w:hAnsi="Times New Roman" w:cs="Times New Roman"/>
                <w:b/>
                <w:sz w:val="21"/>
                <w:szCs w:val="21"/>
              </w:rPr>
              <w:t>Параметры конструкции:</w:t>
            </w:r>
          </w:p>
        </w:tc>
        <w:tc>
          <w:tcPr>
            <w:tcW w:w="1316" w:type="dxa"/>
            <w:gridSpan w:val="6"/>
            <w:tcBorders>
              <w:top w:val="single" w:sz="6" w:space="0" w:color="000000"/>
              <w:left w:val="nil"/>
              <w:bottom w:val="single" w:sz="6" w:space="0" w:color="000000"/>
              <w:right w:val="nil"/>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1"/>
                <w:szCs w:val="21"/>
              </w:rPr>
            </w:pPr>
          </w:p>
        </w:tc>
        <w:tc>
          <w:tcPr>
            <w:tcW w:w="1366" w:type="dxa"/>
            <w:gridSpan w:val="8"/>
            <w:tcBorders>
              <w:top w:val="single" w:sz="6" w:space="0" w:color="000000"/>
              <w:left w:val="nil"/>
              <w:bottom w:val="single" w:sz="6" w:space="0" w:color="000000"/>
              <w:right w:val="nil"/>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0"/>
                <w:szCs w:val="20"/>
              </w:rPr>
            </w:pPr>
          </w:p>
        </w:tc>
        <w:tc>
          <w:tcPr>
            <w:tcW w:w="888" w:type="dxa"/>
            <w:gridSpan w:val="2"/>
            <w:tcBorders>
              <w:top w:val="single" w:sz="6" w:space="0" w:color="000000"/>
              <w:left w:val="nil"/>
              <w:bottom w:val="single" w:sz="6" w:space="0" w:color="000000"/>
              <w:right w:val="nil"/>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0"/>
                <w:szCs w:val="20"/>
              </w:rPr>
            </w:pPr>
          </w:p>
        </w:tc>
        <w:tc>
          <w:tcPr>
            <w:tcW w:w="1289" w:type="dxa"/>
            <w:gridSpan w:val="7"/>
            <w:tcBorders>
              <w:top w:val="single" w:sz="6" w:space="0" w:color="000000"/>
              <w:left w:val="nil"/>
              <w:bottom w:val="single" w:sz="6" w:space="0" w:color="000000"/>
              <w:right w:val="nil"/>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0"/>
                <w:szCs w:val="20"/>
              </w:rPr>
            </w:pPr>
          </w:p>
        </w:tc>
        <w:tc>
          <w:tcPr>
            <w:tcW w:w="1421" w:type="dxa"/>
            <w:gridSpan w:val="6"/>
            <w:tcBorders>
              <w:top w:val="single" w:sz="6" w:space="0" w:color="000000"/>
              <w:left w:val="nil"/>
              <w:bottom w:val="single" w:sz="6" w:space="0" w:color="000000"/>
              <w:right w:val="nil"/>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0"/>
                <w:szCs w:val="20"/>
              </w:rPr>
            </w:pPr>
          </w:p>
        </w:tc>
        <w:tc>
          <w:tcPr>
            <w:tcW w:w="918" w:type="dxa"/>
            <w:gridSpan w:val="3"/>
            <w:tcBorders>
              <w:top w:val="single" w:sz="6" w:space="0" w:color="000000"/>
              <w:left w:val="nil"/>
              <w:bottom w:val="single" w:sz="6" w:space="0" w:color="000000"/>
              <w:right w:val="nil"/>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0"/>
                <w:szCs w:val="20"/>
              </w:rPr>
            </w:pPr>
          </w:p>
        </w:tc>
      </w:tr>
      <w:tr w:rsidR="00A159DD" w:rsidRPr="00C0702F">
        <w:trPr>
          <w:gridAfter w:val="1"/>
          <w:wAfter w:w="89" w:type="dxa"/>
          <w:trHeight w:val="720"/>
        </w:trPr>
        <w:tc>
          <w:tcPr>
            <w:tcW w:w="991"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A159DD" w:rsidRPr="00C0702F" w:rsidRDefault="003674C1" w:rsidP="00A92DE0">
            <w:pPr>
              <w:spacing w:after="0" w:line="240" w:lineRule="auto"/>
              <w:jc w:val="center"/>
              <w:rPr>
                <w:rFonts w:ascii="Times New Roman" w:eastAsia="Times New Roman" w:hAnsi="Times New Roman" w:cs="Times New Roman"/>
                <w:sz w:val="19"/>
                <w:szCs w:val="19"/>
              </w:rPr>
            </w:pPr>
            <w:r w:rsidRPr="00C0702F">
              <w:rPr>
                <w:rFonts w:ascii="Times New Roman" w:eastAsia="Times New Roman" w:hAnsi="Times New Roman" w:cs="Times New Roman"/>
                <w:sz w:val="19"/>
                <w:szCs w:val="19"/>
              </w:rPr>
              <w:t xml:space="preserve">Высота, м </w:t>
            </w:r>
          </w:p>
        </w:tc>
        <w:tc>
          <w:tcPr>
            <w:tcW w:w="1135" w:type="dxa"/>
            <w:gridSpan w:val="7"/>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A159DD" w:rsidRPr="00C0702F" w:rsidRDefault="003674C1" w:rsidP="00A92DE0">
            <w:pPr>
              <w:spacing w:after="0" w:line="240" w:lineRule="auto"/>
              <w:jc w:val="center"/>
              <w:rPr>
                <w:rFonts w:ascii="Times New Roman" w:eastAsia="Times New Roman" w:hAnsi="Times New Roman" w:cs="Times New Roman"/>
                <w:sz w:val="19"/>
                <w:szCs w:val="19"/>
              </w:rPr>
            </w:pPr>
            <w:r w:rsidRPr="00C0702F">
              <w:rPr>
                <w:rFonts w:ascii="Times New Roman" w:eastAsia="Times New Roman" w:hAnsi="Times New Roman" w:cs="Times New Roman"/>
                <w:sz w:val="19"/>
                <w:szCs w:val="19"/>
              </w:rPr>
              <w:t xml:space="preserve">Ширина, м </w:t>
            </w:r>
          </w:p>
        </w:tc>
        <w:tc>
          <w:tcPr>
            <w:tcW w:w="1276" w:type="dxa"/>
            <w:gridSpan w:val="5"/>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A159DD" w:rsidRPr="00C0702F" w:rsidRDefault="003674C1" w:rsidP="00A92DE0">
            <w:pPr>
              <w:spacing w:after="0" w:line="240" w:lineRule="auto"/>
              <w:jc w:val="center"/>
              <w:rPr>
                <w:rFonts w:ascii="Times New Roman" w:eastAsia="Times New Roman" w:hAnsi="Times New Roman" w:cs="Times New Roman"/>
                <w:sz w:val="19"/>
                <w:szCs w:val="19"/>
              </w:rPr>
            </w:pPr>
            <w:r w:rsidRPr="00C0702F">
              <w:rPr>
                <w:rFonts w:ascii="Times New Roman" w:eastAsia="Times New Roman" w:hAnsi="Times New Roman" w:cs="Times New Roman"/>
                <w:sz w:val="19"/>
                <w:szCs w:val="19"/>
              </w:rPr>
              <w:t>Количество сторон</w:t>
            </w:r>
          </w:p>
        </w:tc>
        <w:tc>
          <w:tcPr>
            <w:tcW w:w="1276" w:type="dxa"/>
            <w:gridSpan w:val="6"/>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A159DD" w:rsidRPr="00C0702F" w:rsidRDefault="003674C1" w:rsidP="00A92DE0">
            <w:pPr>
              <w:spacing w:after="0" w:line="240" w:lineRule="auto"/>
              <w:jc w:val="center"/>
              <w:rPr>
                <w:rFonts w:ascii="Times New Roman" w:eastAsia="Times New Roman" w:hAnsi="Times New Roman" w:cs="Times New Roman"/>
                <w:sz w:val="19"/>
                <w:szCs w:val="19"/>
              </w:rPr>
            </w:pPr>
            <w:r w:rsidRPr="00C0702F">
              <w:rPr>
                <w:rFonts w:ascii="Times New Roman" w:eastAsia="Times New Roman" w:hAnsi="Times New Roman" w:cs="Times New Roman"/>
                <w:sz w:val="19"/>
                <w:szCs w:val="19"/>
              </w:rPr>
              <w:t xml:space="preserve">Количество элементов </w:t>
            </w:r>
          </w:p>
        </w:tc>
        <w:tc>
          <w:tcPr>
            <w:tcW w:w="1843" w:type="dxa"/>
            <w:gridSpan w:val="8"/>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A159DD" w:rsidRPr="00C0702F" w:rsidRDefault="003674C1" w:rsidP="00A92DE0">
            <w:pPr>
              <w:spacing w:after="0" w:line="240" w:lineRule="auto"/>
              <w:jc w:val="center"/>
              <w:rPr>
                <w:rFonts w:ascii="Times New Roman" w:eastAsia="Times New Roman" w:hAnsi="Times New Roman" w:cs="Times New Roman"/>
                <w:sz w:val="19"/>
                <w:szCs w:val="19"/>
              </w:rPr>
            </w:pPr>
            <w:r w:rsidRPr="00C0702F">
              <w:rPr>
                <w:rFonts w:ascii="Times New Roman" w:eastAsia="Times New Roman" w:hAnsi="Times New Roman" w:cs="Times New Roman"/>
                <w:sz w:val="19"/>
                <w:szCs w:val="19"/>
              </w:rPr>
              <w:t>Площадь информационного поля, кв.м</w:t>
            </w:r>
          </w:p>
        </w:tc>
        <w:tc>
          <w:tcPr>
            <w:tcW w:w="992" w:type="dxa"/>
            <w:gridSpan w:val="5"/>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A159DD" w:rsidRPr="00C0702F" w:rsidRDefault="003674C1" w:rsidP="00A92DE0">
            <w:pPr>
              <w:spacing w:after="0" w:line="240" w:lineRule="auto"/>
              <w:jc w:val="center"/>
              <w:rPr>
                <w:rFonts w:ascii="Times New Roman" w:eastAsia="Times New Roman" w:hAnsi="Times New Roman" w:cs="Times New Roman"/>
                <w:sz w:val="19"/>
                <w:szCs w:val="19"/>
              </w:rPr>
            </w:pPr>
            <w:r w:rsidRPr="00C0702F">
              <w:rPr>
                <w:rFonts w:ascii="Times New Roman" w:eastAsia="Times New Roman" w:hAnsi="Times New Roman" w:cs="Times New Roman"/>
                <w:sz w:val="19"/>
                <w:szCs w:val="19"/>
              </w:rPr>
              <w:t>Подсвет</w:t>
            </w:r>
          </w:p>
        </w:tc>
        <w:tc>
          <w:tcPr>
            <w:tcW w:w="1417" w:type="dxa"/>
            <w:gridSpan w:val="6"/>
            <w:tcBorders>
              <w:top w:val="single" w:sz="6" w:space="0" w:color="000000"/>
              <w:left w:val="single" w:sz="6" w:space="0" w:color="000000"/>
              <w:bottom w:val="single" w:sz="6" w:space="0" w:color="000000"/>
              <w:right w:val="single" w:sz="6" w:space="0" w:color="000000"/>
            </w:tcBorders>
          </w:tcPr>
          <w:p w:rsidR="00A159DD" w:rsidRPr="00C0702F" w:rsidRDefault="003674C1" w:rsidP="00A92DE0">
            <w:pPr>
              <w:spacing w:after="0" w:line="240" w:lineRule="auto"/>
              <w:jc w:val="center"/>
              <w:rPr>
                <w:rFonts w:ascii="Times New Roman" w:eastAsia="Times New Roman" w:hAnsi="Times New Roman" w:cs="Times New Roman"/>
                <w:sz w:val="19"/>
                <w:szCs w:val="19"/>
              </w:rPr>
            </w:pPr>
            <w:r w:rsidRPr="00C0702F">
              <w:rPr>
                <w:rFonts w:ascii="Times New Roman" w:eastAsia="Times New Roman" w:hAnsi="Times New Roman" w:cs="Times New Roman"/>
                <w:sz w:val="19"/>
                <w:szCs w:val="19"/>
              </w:rPr>
              <w:t>Технологическая характеристика</w:t>
            </w:r>
          </w:p>
        </w:tc>
        <w:tc>
          <w:tcPr>
            <w:tcW w:w="1134" w:type="dxa"/>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A159DD" w:rsidRPr="00C0702F" w:rsidRDefault="003674C1" w:rsidP="00A92DE0">
            <w:pPr>
              <w:spacing w:after="0" w:line="240" w:lineRule="auto"/>
              <w:jc w:val="center"/>
              <w:rPr>
                <w:rFonts w:ascii="Times New Roman" w:eastAsia="Times New Roman" w:hAnsi="Times New Roman" w:cs="Times New Roman"/>
                <w:sz w:val="19"/>
                <w:szCs w:val="19"/>
              </w:rPr>
            </w:pPr>
            <w:r w:rsidRPr="00C0702F">
              <w:rPr>
                <w:rFonts w:ascii="Times New Roman" w:eastAsia="Times New Roman" w:hAnsi="Times New Roman" w:cs="Times New Roman"/>
                <w:sz w:val="19"/>
                <w:szCs w:val="19"/>
              </w:rPr>
              <w:t>Текст</w:t>
            </w:r>
          </w:p>
        </w:tc>
      </w:tr>
      <w:tr w:rsidR="00A159DD" w:rsidRPr="00C0702F">
        <w:trPr>
          <w:gridAfter w:val="1"/>
          <w:wAfter w:w="89" w:type="dxa"/>
          <w:trHeight w:val="140"/>
        </w:trPr>
        <w:tc>
          <w:tcPr>
            <w:tcW w:w="991"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1"/>
                <w:szCs w:val="21"/>
              </w:rPr>
            </w:pPr>
          </w:p>
        </w:tc>
        <w:tc>
          <w:tcPr>
            <w:tcW w:w="1135" w:type="dxa"/>
            <w:gridSpan w:val="7"/>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0"/>
                <w:szCs w:val="20"/>
              </w:rPr>
            </w:pPr>
          </w:p>
        </w:tc>
        <w:tc>
          <w:tcPr>
            <w:tcW w:w="1276" w:type="dxa"/>
            <w:gridSpan w:val="5"/>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0"/>
                <w:szCs w:val="20"/>
              </w:rPr>
            </w:pPr>
          </w:p>
        </w:tc>
        <w:tc>
          <w:tcPr>
            <w:tcW w:w="1276" w:type="dxa"/>
            <w:gridSpan w:val="6"/>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0"/>
                <w:szCs w:val="20"/>
              </w:rPr>
            </w:pPr>
          </w:p>
        </w:tc>
        <w:tc>
          <w:tcPr>
            <w:tcW w:w="1843" w:type="dxa"/>
            <w:gridSpan w:val="8"/>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0"/>
                <w:szCs w:val="20"/>
              </w:rPr>
            </w:pPr>
          </w:p>
          <w:p w:rsidR="00A159DD" w:rsidRPr="00C0702F" w:rsidRDefault="00A159DD" w:rsidP="00A92DE0">
            <w:pPr>
              <w:spacing w:after="0" w:line="240" w:lineRule="auto"/>
              <w:rPr>
                <w:rFonts w:ascii="Times New Roman" w:eastAsia="Times New Roman" w:hAnsi="Times New Roman" w:cs="Times New Roman"/>
                <w:sz w:val="20"/>
                <w:szCs w:val="20"/>
              </w:rPr>
            </w:pPr>
          </w:p>
        </w:tc>
        <w:tc>
          <w:tcPr>
            <w:tcW w:w="992" w:type="dxa"/>
            <w:gridSpan w:val="5"/>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0"/>
                <w:szCs w:val="20"/>
              </w:rPr>
            </w:pPr>
          </w:p>
        </w:tc>
        <w:tc>
          <w:tcPr>
            <w:tcW w:w="1417" w:type="dxa"/>
            <w:gridSpan w:val="6"/>
            <w:tcBorders>
              <w:top w:val="single" w:sz="6" w:space="0" w:color="000000"/>
              <w:left w:val="single" w:sz="6" w:space="0" w:color="000000"/>
              <w:bottom w:val="single" w:sz="6" w:space="0" w:color="000000"/>
              <w:right w:val="single" w:sz="6" w:space="0" w:color="000000"/>
            </w:tcBorders>
          </w:tcPr>
          <w:p w:rsidR="00A159DD" w:rsidRPr="00C0702F" w:rsidRDefault="00A159DD" w:rsidP="00A92DE0">
            <w:pPr>
              <w:spacing w:after="0" w:line="240" w:lineRule="auto"/>
              <w:rPr>
                <w:rFonts w:ascii="Times New Roman" w:eastAsia="Times New Roman" w:hAnsi="Times New Roman" w:cs="Times New Roman"/>
                <w:sz w:val="20"/>
                <w:szCs w:val="20"/>
              </w:rPr>
            </w:pPr>
          </w:p>
        </w:tc>
        <w:tc>
          <w:tcPr>
            <w:tcW w:w="1134" w:type="dxa"/>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0"/>
                <w:szCs w:val="20"/>
              </w:rPr>
            </w:pPr>
          </w:p>
        </w:tc>
      </w:tr>
      <w:tr w:rsidR="00A159DD" w:rsidRPr="00C0702F">
        <w:trPr>
          <w:gridAfter w:val="1"/>
          <w:wAfter w:w="89" w:type="dxa"/>
          <w:trHeight w:val="300"/>
        </w:trPr>
        <w:tc>
          <w:tcPr>
            <w:tcW w:w="8751" w:type="dxa"/>
            <w:gridSpan w:val="38"/>
            <w:tcBorders>
              <w:left w:val="nil"/>
              <w:bottom w:val="nil"/>
              <w:right w:val="nil"/>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0"/>
                <w:szCs w:val="20"/>
              </w:rPr>
            </w:pPr>
          </w:p>
          <w:p w:rsidR="00A159DD" w:rsidRPr="00C0702F" w:rsidRDefault="00A159DD" w:rsidP="00A92DE0">
            <w:pPr>
              <w:spacing w:after="0" w:line="240" w:lineRule="auto"/>
              <w:rPr>
                <w:rFonts w:ascii="Times New Roman" w:eastAsia="Times New Roman" w:hAnsi="Times New Roman" w:cs="Times New Roman"/>
                <w:sz w:val="20"/>
                <w:szCs w:val="20"/>
              </w:rPr>
            </w:pPr>
          </w:p>
          <w:p w:rsidR="00A159DD" w:rsidRPr="00C0702F" w:rsidRDefault="003674C1" w:rsidP="00A92DE0">
            <w:pPr>
              <w:spacing w:after="0" w:line="240" w:lineRule="auto"/>
              <w:rPr>
                <w:rFonts w:ascii="Times New Roman" w:eastAsia="Times New Roman" w:hAnsi="Times New Roman" w:cs="Times New Roman"/>
                <w:b/>
                <w:sz w:val="21"/>
                <w:szCs w:val="21"/>
              </w:rPr>
            </w:pPr>
            <w:r w:rsidRPr="00C0702F">
              <w:rPr>
                <w:rFonts w:ascii="Times New Roman" w:eastAsia="Times New Roman" w:hAnsi="Times New Roman" w:cs="Times New Roman"/>
                <w:b/>
                <w:sz w:val="21"/>
                <w:szCs w:val="21"/>
              </w:rPr>
              <w:lastRenderedPageBreak/>
              <w:t>Собственник земельного участка, здания или иного недвижимого имущества ___________________________________________________________</w:t>
            </w:r>
          </w:p>
          <w:p w:rsidR="00A159DD" w:rsidRPr="00C0702F" w:rsidRDefault="00A159DD" w:rsidP="00A92DE0">
            <w:pPr>
              <w:spacing w:after="0" w:line="240" w:lineRule="auto"/>
              <w:rPr>
                <w:rFonts w:ascii="Times New Roman" w:eastAsia="Times New Roman" w:hAnsi="Times New Roman" w:cs="Times New Roman"/>
                <w:b/>
                <w:sz w:val="21"/>
                <w:szCs w:val="21"/>
              </w:rPr>
            </w:pPr>
          </w:p>
          <w:p w:rsidR="00A159DD" w:rsidRPr="00C0702F" w:rsidRDefault="00A159DD" w:rsidP="00A92DE0">
            <w:pPr>
              <w:spacing w:after="0" w:line="240" w:lineRule="auto"/>
              <w:rPr>
                <w:rFonts w:ascii="Times New Roman" w:eastAsia="Times New Roman" w:hAnsi="Times New Roman" w:cs="Times New Roman"/>
                <w:b/>
                <w:sz w:val="21"/>
                <w:szCs w:val="21"/>
              </w:rPr>
            </w:pPr>
          </w:p>
          <w:p w:rsidR="00A159DD" w:rsidRPr="00C0702F" w:rsidRDefault="003674C1" w:rsidP="00A92DE0">
            <w:pPr>
              <w:spacing w:after="0" w:line="240" w:lineRule="auto"/>
              <w:rPr>
                <w:rFonts w:ascii="Times New Roman" w:eastAsia="Times New Roman" w:hAnsi="Times New Roman" w:cs="Times New Roman"/>
                <w:sz w:val="21"/>
                <w:szCs w:val="21"/>
              </w:rPr>
            </w:pPr>
            <w:r w:rsidRPr="00C0702F">
              <w:rPr>
                <w:rFonts w:ascii="Times New Roman" w:eastAsia="Times New Roman" w:hAnsi="Times New Roman" w:cs="Times New Roman"/>
                <w:b/>
                <w:sz w:val="21"/>
                <w:szCs w:val="21"/>
              </w:rPr>
              <w:t>Сведения о Договоре на установку и эксплуатацию рекламной конструкции:</w:t>
            </w:r>
          </w:p>
        </w:tc>
        <w:tc>
          <w:tcPr>
            <w:tcW w:w="1313" w:type="dxa"/>
            <w:gridSpan w:val="5"/>
            <w:tcBorders>
              <w:left w:val="nil"/>
              <w:bottom w:val="nil"/>
              <w:right w:val="nil"/>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1"/>
                <w:szCs w:val="21"/>
              </w:rPr>
            </w:pPr>
          </w:p>
        </w:tc>
      </w:tr>
      <w:tr w:rsidR="00A159DD" w:rsidRPr="00C0702F">
        <w:trPr>
          <w:gridAfter w:val="1"/>
          <w:wAfter w:w="89" w:type="dxa"/>
          <w:trHeight w:val="940"/>
        </w:trPr>
        <w:tc>
          <w:tcPr>
            <w:tcW w:w="991" w:type="dxa"/>
            <w:gridSpan w:val="2"/>
            <w:tcBorders>
              <w:top w:val="nil"/>
              <w:left w:val="nil"/>
              <w:bottom w:val="nil"/>
              <w:right w:val="single" w:sz="6" w:space="0" w:color="000000"/>
            </w:tcBorders>
            <w:tcMar>
              <w:top w:w="0" w:type="dxa"/>
              <w:left w:w="149" w:type="dxa"/>
              <w:bottom w:w="0" w:type="dxa"/>
              <w:right w:w="149" w:type="dxa"/>
            </w:tcMar>
          </w:tcPr>
          <w:p w:rsidR="00A159DD" w:rsidRPr="00C0702F" w:rsidRDefault="003674C1" w:rsidP="00A92DE0">
            <w:pPr>
              <w:spacing w:after="0" w:line="240" w:lineRule="auto"/>
              <w:rPr>
                <w:rFonts w:ascii="Times New Roman" w:eastAsia="Times New Roman" w:hAnsi="Times New Roman" w:cs="Times New Roman"/>
                <w:sz w:val="21"/>
                <w:szCs w:val="21"/>
              </w:rPr>
            </w:pPr>
            <w:r w:rsidRPr="00C0702F">
              <w:rPr>
                <w:rFonts w:ascii="Times New Roman" w:eastAsia="Times New Roman" w:hAnsi="Times New Roman" w:cs="Times New Roman"/>
                <w:sz w:val="21"/>
                <w:szCs w:val="21"/>
              </w:rPr>
              <w:lastRenderedPageBreak/>
              <w:t>Номер</w:t>
            </w:r>
          </w:p>
        </w:tc>
        <w:tc>
          <w:tcPr>
            <w:tcW w:w="1085" w:type="dxa"/>
            <w:gridSpan w:val="6"/>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1"/>
                <w:szCs w:val="21"/>
              </w:rPr>
            </w:pPr>
          </w:p>
        </w:tc>
        <w:tc>
          <w:tcPr>
            <w:tcW w:w="1476" w:type="dxa"/>
            <w:gridSpan w:val="7"/>
            <w:tcBorders>
              <w:top w:val="nil"/>
              <w:left w:val="single" w:sz="6" w:space="0" w:color="000000"/>
              <w:bottom w:val="nil"/>
              <w:right w:val="single" w:sz="6" w:space="0" w:color="000000"/>
            </w:tcBorders>
            <w:tcMar>
              <w:top w:w="0" w:type="dxa"/>
              <w:left w:w="149" w:type="dxa"/>
              <w:bottom w:w="0" w:type="dxa"/>
              <w:right w:w="149" w:type="dxa"/>
            </w:tcMar>
          </w:tcPr>
          <w:p w:rsidR="00A159DD" w:rsidRPr="00C0702F" w:rsidRDefault="003674C1" w:rsidP="00A92DE0">
            <w:pPr>
              <w:spacing w:after="0" w:line="240" w:lineRule="auto"/>
              <w:rPr>
                <w:rFonts w:ascii="Times New Roman" w:eastAsia="Times New Roman" w:hAnsi="Times New Roman" w:cs="Times New Roman"/>
                <w:sz w:val="21"/>
                <w:szCs w:val="21"/>
              </w:rPr>
            </w:pPr>
            <w:r w:rsidRPr="00C0702F">
              <w:rPr>
                <w:rFonts w:ascii="Times New Roman" w:eastAsia="Times New Roman" w:hAnsi="Times New Roman" w:cs="Times New Roman"/>
                <w:sz w:val="21"/>
                <w:szCs w:val="21"/>
              </w:rPr>
              <w:t>Дата заключения</w:t>
            </w:r>
          </w:p>
        </w:tc>
        <w:tc>
          <w:tcPr>
            <w:tcW w:w="1291" w:type="dxa"/>
            <w:gridSpan w:val="6"/>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1"/>
                <w:szCs w:val="21"/>
              </w:rPr>
            </w:pPr>
          </w:p>
        </w:tc>
        <w:tc>
          <w:tcPr>
            <w:tcW w:w="1303" w:type="dxa"/>
            <w:gridSpan w:val="5"/>
            <w:tcBorders>
              <w:top w:val="nil"/>
              <w:left w:val="single" w:sz="6" w:space="0" w:color="000000"/>
              <w:bottom w:val="nil"/>
              <w:right w:val="single" w:sz="6" w:space="0" w:color="000000"/>
            </w:tcBorders>
            <w:tcMar>
              <w:top w:w="0" w:type="dxa"/>
              <w:left w:w="149" w:type="dxa"/>
              <w:bottom w:w="0" w:type="dxa"/>
              <w:right w:w="149" w:type="dxa"/>
            </w:tcMar>
          </w:tcPr>
          <w:p w:rsidR="00A159DD" w:rsidRPr="00C0702F" w:rsidRDefault="003674C1" w:rsidP="00A92DE0">
            <w:pPr>
              <w:spacing w:after="0" w:line="240" w:lineRule="auto"/>
              <w:rPr>
                <w:rFonts w:ascii="Times New Roman" w:eastAsia="Times New Roman" w:hAnsi="Times New Roman" w:cs="Times New Roman"/>
                <w:sz w:val="21"/>
                <w:szCs w:val="21"/>
              </w:rPr>
            </w:pPr>
            <w:r w:rsidRPr="00C0702F">
              <w:rPr>
                <w:rFonts w:ascii="Times New Roman" w:eastAsia="Times New Roman" w:hAnsi="Times New Roman" w:cs="Times New Roman"/>
                <w:sz w:val="21"/>
                <w:szCs w:val="21"/>
              </w:rPr>
              <w:t>Дата начала действия</w:t>
            </w:r>
          </w:p>
        </w:tc>
        <w:tc>
          <w:tcPr>
            <w:tcW w:w="1648" w:type="dxa"/>
            <w:gridSpan w:val="9"/>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1"/>
                <w:szCs w:val="21"/>
              </w:rPr>
            </w:pPr>
          </w:p>
        </w:tc>
        <w:tc>
          <w:tcPr>
            <w:tcW w:w="1136" w:type="dxa"/>
            <w:gridSpan w:val="4"/>
            <w:tcBorders>
              <w:top w:val="nil"/>
              <w:left w:val="single" w:sz="6" w:space="0" w:color="000000"/>
              <w:bottom w:val="nil"/>
              <w:right w:val="single" w:sz="6" w:space="0" w:color="000000"/>
            </w:tcBorders>
            <w:tcMar>
              <w:top w:w="0" w:type="dxa"/>
              <w:left w:w="149" w:type="dxa"/>
              <w:bottom w:w="0" w:type="dxa"/>
              <w:right w:w="149" w:type="dxa"/>
            </w:tcMar>
          </w:tcPr>
          <w:p w:rsidR="00A159DD" w:rsidRPr="00C0702F" w:rsidRDefault="003674C1" w:rsidP="00A92DE0">
            <w:pPr>
              <w:spacing w:after="0" w:line="240" w:lineRule="auto"/>
              <w:rPr>
                <w:rFonts w:ascii="Times New Roman" w:eastAsia="Times New Roman" w:hAnsi="Times New Roman" w:cs="Times New Roman"/>
                <w:sz w:val="21"/>
                <w:szCs w:val="21"/>
              </w:rPr>
            </w:pPr>
            <w:r w:rsidRPr="00C0702F">
              <w:rPr>
                <w:rFonts w:ascii="Times New Roman" w:eastAsia="Times New Roman" w:hAnsi="Times New Roman" w:cs="Times New Roman"/>
                <w:sz w:val="21"/>
                <w:szCs w:val="21"/>
              </w:rPr>
              <w:t xml:space="preserve">Срок действия до </w:t>
            </w:r>
          </w:p>
        </w:tc>
        <w:tc>
          <w:tcPr>
            <w:tcW w:w="1134" w:type="dxa"/>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1"/>
                <w:szCs w:val="21"/>
              </w:rPr>
            </w:pPr>
          </w:p>
        </w:tc>
      </w:tr>
      <w:tr w:rsidR="00A159DD" w:rsidRPr="00C0702F">
        <w:trPr>
          <w:gridAfter w:val="1"/>
          <w:wAfter w:w="89" w:type="dxa"/>
          <w:trHeight w:val="560"/>
        </w:trPr>
        <w:tc>
          <w:tcPr>
            <w:tcW w:w="5315" w:type="dxa"/>
            <w:gridSpan w:val="23"/>
            <w:tcBorders>
              <w:top w:val="nil"/>
              <w:left w:val="nil"/>
              <w:bottom w:val="nil"/>
              <w:right w:val="nil"/>
            </w:tcBorders>
            <w:tcMar>
              <w:top w:w="0" w:type="dxa"/>
              <w:left w:w="149" w:type="dxa"/>
              <w:bottom w:w="0" w:type="dxa"/>
              <w:right w:w="149" w:type="dxa"/>
            </w:tcMar>
          </w:tcPr>
          <w:p w:rsidR="00A159DD" w:rsidRPr="00C0702F" w:rsidRDefault="003674C1" w:rsidP="00A92DE0">
            <w:pPr>
              <w:spacing w:after="0" w:line="240" w:lineRule="auto"/>
              <w:rPr>
                <w:rFonts w:ascii="Times New Roman" w:eastAsia="Times New Roman" w:hAnsi="Times New Roman" w:cs="Times New Roman"/>
                <w:sz w:val="21"/>
                <w:szCs w:val="21"/>
              </w:rPr>
            </w:pPr>
            <w:r w:rsidRPr="00C0702F">
              <w:rPr>
                <w:rFonts w:ascii="Times New Roman" w:eastAsia="Times New Roman" w:hAnsi="Times New Roman" w:cs="Times New Roman"/>
                <w:b/>
                <w:sz w:val="21"/>
                <w:szCs w:val="21"/>
              </w:rPr>
              <w:t>Сведения об имущественных правах на земельный участок, здание или иное недвижимое имущество, к которому присоединяется конструкция</w:t>
            </w:r>
          </w:p>
        </w:tc>
        <w:tc>
          <w:tcPr>
            <w:tcW w:w="831" w:type="dxa"/>
            <w:gridSpan w:val="3"/>
            <w:tcBorders>
              <w:top w:val="nil"/>
              <w:left w:val="nil"/>
              <w:bottom w:val="nil"/>
              <w:right w:val="single" w:sz="6" w:space="0" w:color="000000"/>
            </w:tcBorders>
            <w:tcMar>
              <w:top w:w="0" w:type="dxa"/>
              <w:left w:w="149" w:type="dxa"/>
              <w:bottom w:w="0" w:type="dxa"/>
              <w:right w:w="149" w:type="dxa"/>
            </w:tcMar>
          </w:tcPr>
          <w:p w:rsidR="00A159DD" w:rsidRPr="00C0702F" w:rsidRDefault="003674C1" w:rsidP="00A92DE0">
            <w:pPr>
              <w:spacing w:after="0" w:line="240" w:lineRule="auto"/>
              <w:rPr>
                <w:rFonts w:ascii="Times New Roman" w:eastAsia="Times New Roman" w:hAnsi="Times New Roman" w:cs="Times New Roman"/>
                <w:sz w:val="21"/>
                <w:szCs w:val="21"/>
              </w:rPr>
            </w:pPr>
            <w:r w:rsidRPr="00C0702F">
              <w:rPr>
                <w:rFonts w:ascii="Times New Roman" w:eastAsia="Times New Roman" w:hAnsi="Times New Roman" w:cs="Times New Roman"/>
                <w:sz w:val="21"/>
                <w:szCs w:val="21"/>
              </w:rPr>
              <w:t>Дата</w:t>
            </w:r>
          </w:p>
        </w:tc>
        <w:tc>
          <w:tcPr>
            <w:tcW w:w="1166" w:type="dxa"/>
            <w:gridSpan w:val="5"/>
            <w:tcBorders>
              <w:top w:val="single" w:sz="6" w:space="0" w:color="000000"/>
              <w:left w:val="single" w:sz="6" w:space="0" w:color="000000"/>
              <w:bottom w:val="nil"/>
              <w:right w:val="single" w:sz="6" w:space="0" w:color="000000"/>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1"/>
                <w:szCs w:val="21"/>
              </w:rPr>
            </w:pPr>
          </w:p>
        </w:tc>
        <w:tc>
          <w:tcPr>
            <w:tcW w:w="1618" w:type="dxa"/>
            <w:gridSpan w:val="8"/>
            <w:tcBorders>
              <w:top w:val="nil"/>
              <w:left w:val="single" w:sz="6" w:space="0" w:color="000000"/>
              <w:bottom w:val="nil"/>
              <w:right w:val="single" w:sz="6" w:space="0" w:color="000000"/>
            </w:tcBorders>
            <w:tcMar>
              <w:top w:w="0" w:type="dxa"/>
              <w:left w:w="149" w:type="dxa"/>
              <w:bottom w:w="0" w:type="dxa"/>
              <w:right w:w="149" w:type="dxa"/>
            </w:tcMar>
          </w:tcPr>
          <w:p w:rsidR="00A159DD" w:rsidRPr="00C0702F" w:rsidRDefault="003674C1" w:rsidP="00A92DE0">
            <w:pPr>
              <w:spacing w:after="0" w:line="240" w:lineRule="auto"/>
              <w:rPr>
                <w:rFonts w:ascii="Times New Roman" w:eastAsia="Times New Roman" w:hAnsi="Times New Roman" w:cs="Times New Roman"/>
                <w:sz w:val="21"/>
                <w:szCs w:val="21"/>
              </w:rPr>
            </w:pPr>
            <w:r w:rsidRPr="00C0702F">
              <w:rPr>
                <w:rFonts w:ascii="Times New Roman" w:eastAsia="Times New Roman" w:hAnsi="Times New Roman" w:cs="Times New Roman"/>
                <w:sz w:val="21"/>
                <w:szCs w:val="21"/>
              </w:rPr>
              <w:t>Регистрационный номер</w:t>
            </w:r>
          </w:p>
        </w:tc>
        <w:tc>
          <w:tcPr>
            <w:tcW w:w="1134" w:type="dxa"/>
            <w:gridSpan w:val="4"/>
            <w:tcBorders>
              <w:top w:val="single" w:sz="6" w:space="0" w:color="000000"/>
              <w:left w:val="single" w:sz="6" w:space="0" w:color="000000"/>
              <w:bottom w:val="nil"/>
              <w:right w:val="single" w:sz="6" w:space="0" w:color="000000"/>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1"/>
                <w:szCs w:val="21"/>
              </w:rPr>
            </w:pPr>
          </w:p>
        </w:tc>
      </w:tr>
      <w:tr w:rsidR="00A159DD" w:rsidRPr="00C0702F">
        <w:trPr>
          <w:gridAfter w:val="1"/>
          <w:wAfter w:w="89" w:type="dxa"/>
          <w:trHeight w:val="300"/>
        </w:trPr>
        <w:tc>
          <w:tcPr>
            <w:tcW w:w="6146" w:type="dxa"/>
            <w:gridSpan w:val="26"/>
            <w:tcBorders>
              <w:top w:val="nil"/>
              <w:left w:val="nil"/>
              <w:bottom w:val="nil"/>
              <w:right w:val="single" w:sz="6" w:space="0" w:color="000000"/>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1"/>
                <w:szCs w:val="21"/>
              </w:rPr>
            </w:pPr>
          </w:p>
        </w:tc>
        <w:tc>
          <w:tcPr>
            <w:tcW w:w="1166" w:type="dxa"/>
            <w:gridSpan w:val="5"/>
            <w:tcBorders>
              <w:top w:val="nil"/>
              <w:left w:val="single" w:sz="6" w:space="0" w:color="000000"/>
              <w:bottom w:val="single" w:sz="6" w:space="0" w:color="000000"/>
              <w:right w:val="single" w:sz="6" w:space="0" w:color="000000"/>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1"/>
                <w:szCs w:val="21"/>
              </w:rPr>
            </w:pPr>
          </w:p>
        </w:tc>
        <w:tc>
          <w:tcPr>
            <w:tcW w:w="1618" w:type="dxa"/>
            <w:gridSpan w:val="8"/>
            <w:tcBorders>
              <w:top w:val="nil"/>
              <w:left w:val="single" w:sz="6" w:space="0" w:color="000000"/>
              <w:bottom w:val="nil"/>
              <w:right w:val="single" w:sz="6" w:space="0" w:color="000000"/>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0"/>
                <w:szCs w:val="20"/>
              </w:rPr>
            </w:pPr>
          </w:p>
        </w:tc>
        <w:tc>
          <w:tcPr>
            <w:tcW w:w="1134" w:type="dxa"/>
            <w:gridSpan w:val="4"/>
            <w:tcBorders>
              <w:top w:val="nil"/>
              <w:left w:val="single" w:sz="6" w:space="0" w:color="000000"/>
              <w:bottom w:val="single" w:sz="6" w:space="0" w:color="000000"/>
              <w:right w:val="single" w:sz="6" w:space="0" w:color="000000"/>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0"/>
                <w:szCs w:val="20"/>
              </w:rPr>
            </w:pPr>
          </w:p>
        </w:tc>
      </w:tr>
      <w:tr w:rsidR="00A159DD" w:rsidRPr="00C0702F">
        <w:trPr>
          <w:gridAfter w:val="1"/>
          <w:wAfter w:w="89" w:type="dxa"/>
          <w:trHeight w:val="580"/>
        </w:trPr>
        <w:tc>
          <w:tcPr>
            <w:tcW w:w="5371" w:type="dxa"/>
            <w:gridSpan w:val="24"/>
            <w:tcBorders>
              <w:top w:val="nil"/>
              <w:left w:val="nil"/>
              <w:bottom w:val="single" w:sz="6" w:space="0" w:color="000000"/>
              <w:right w:val="nil"/>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1"/>
                <w:szCs w:val="21"/>
              </w:rPr>
            </w:pPr>
          </w:p>
        </w:tc>
        <w:tc>
          <w:tcPr>
            <w:tcW w:w="775" w:type="dxa"/>
            <w:gridSpan w:val="2"/>
            <w:tcBorders>
              <w:top w:val="nil"/>
              <w:left w:val="nil"/>
              <w:bottom w:val="nil"/>
              <w:right w:val="nil"/>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1"/>
                <w:szCs w:val="21"/>
              </w:rPr>
            </w:pPr>
          </w:p>
        </w:tc>
        <w:tc>
          <w:tcPr>
            <w:tcW w:w="2784" w:type="dxa"/>
            <w:gridSpan w:val="13"/>
            <w:tcBorders>
              <w:top w:val="nil"/>
              <w:left w:val="nil"/>
              <w:bottom w:val="nil"/>
              <w:right w:val="single" w:sz="6" w:space="0" w:color="000000"/>
            </w:tcBorders>
            <w:tcMar>
              <w:top w:w="0" w:type="dxa"/>
              <w:left w:w="149" w:type="dxa"/>
              <w:bottom w:w="0" w:type="dxa"/>
              <w:right w:w="149" w:type="dxa"/>
            </w:tcMar>
          </w:tcPr>
          <w:p w:rsidR="00A159DD" w:rsidRPr="00C0702F" w:rsidRDefault="003674C1" w:rsidP="00A92DE0">
            <w:pPr>
              <w:spacing w:after="0" w:line="240" w:lineRule="auto"/>
              <w:rPr>
                <w:rFonts w:ascii="Times New Roman" w:eastAsia="Times New Roman" w:hAnsi="Times New Roman" w:cs="Times New Roman"/>
                <w:sz w:val="21"/>
                <w:szCs w:val="21"/>
              </w:rPr>
            </w:pPr>
            <w:r w:rsidRPr="00C0702F">
              <w:rPr>
                <w:rFonts w:ascii="Times New Roman" w:eastAsia="Times New Roman" w:hAnsi="Times New Roman" w:cs="Times New Roman"/>
                <w:sz w:val="21"/>
                <w:szCs w:val="21"/>
              </w:rPr>
              <w:t>Кадастровый номер/</w:t>
            </w:r>
            <w:r w:rsidRPr="00C0702F">
              <w:rPr>
                <w:rFonts w:ascii="Times New Roman" w:eastAsia="Times New Roman" w:hAnsi="Times New Roman" w:cs="Times New Roman"/>
                <w:sz w:val="21"/>
                <w:szCs w:val="21"/>
              </w:rPr>
              <w:br/>
              <w:t>условный кадастровый номер</w:t>
            </w:r>
          </w:p>
        </w:tc>
        <w:tc>
          <w:tcPr>
            <w:tcW w:w="1134" w:type="dxa"/>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1"/>
                <w:szCs w:val="21"/>
              </w:rPr>
            </w:pPr>
          </w:p>
        </w:tc>
      </w:tr>
      <w:tr w:rsidR="00A159DD" w:rsidRPr="00C0702F">
        <w:trPr>
          <w:gridAfter w:val="1"/>
          <w:wAfter w:w="89" w:type="dxa"/>
          <w:trHeight w:val="300"/>
        </w:trPr>
        <w:tc>
          <w:tcPr>
            <w:tcW w:w="10064" w:type="dxa"/>
            <w:gridSpan w:val="43"/>
            <w:tcBorders>
              <w:top w:val="nil"/>
              <w:left w:val="nil"/>
              <w:bottom w:val="nil"/>
              <w:right w:val="nil"/>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b/>
                <w:sz w:val="21"/>
                <w:szCs w:val="21"/>
              </w:rPr>
            </w:pPr>
          </w:p>
          <w:p w:rsidR="00A159DD" w:rsidRPr="00C0702F" w:rsidRDefault="003674C1" w:rsidP="00A92DE0">
            <w:pPr>
              <w:spacing w:after="0" w:line="240" w:lineRule="auto"/>
              <w:rPr>
                <w:rFonts w:ascii="Times New Roman" w:eastAsia="Times New Roman" w:hAnsi="Times New Roman" w:cs="Times New Roman"/>
                <w:sz w:val="21"/>
                <w:szCs w:val="21"/>
              </w:rPr>
            </w:pPr>
            <w:r w:rsidRPr="00C0702F">
              <w:rPr>
                <w:rFonts w:ascii="Times New Roman" w:eastAsia="Times New Roman" w:hAnsi="Times New Roman" w:cs="Times New Roman"/>
                <w:b/>
                <w:sz w:val="21"/>
                <w:szCs w:val="21"/>
              </w:rPr>
              <w:t>Представитель Заявителя, действующий на основании доверенности (Ф.И.О. представителя)</w:t>
            </w:r>
          </w:p>
        </w:tc>
      </w:tr>
      <w:tr w:rsidR="00A159DD" w:rsidRPr="00C0702F">
        <w:trPr>
          <w:gridAfter w:val="1"/>
          <w:wAfter w:w="89" w:type="dxa"/>
          <w:trHeight w:val="140"/>
        </w:trPr>
        <w:tc>
          <w:tcPr>
            <w:tcW w:w="1722" w:type="dxa"/>
            <w:gridSpan w:val="6"/>
            <w:tcBorders>
              <w:top w:val="nil"/>
              <w:left w:val="nil"/>
              <w:bottom w:val="single" w:sz="6" w:space="0" w:color="000000"/>
              <w:right w:val="nil"/>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1"/>
                <w:szCs w:val="21"/>
              </w:rPr>
            </w:pPr>
          </w:p>
        </w:tc>
        <w:tc>
          <w:tcPr>
            <w:tcW w:w="2004" w:type="dxa"/>
            <w:gridSpan w:val="10"/>
            <w:tcBorders>
              <w:top w:val="nil"/>
              <w:left w:val="nil"/>
              <w:bottom w:val="single" w:sz="6" w:space="0" w:color="000000"/>
              <w:right w:val="nil"/>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0"/>
                <w:szCs w:val="20"/>
              </w:rPr>
            </w:pPr>
          </w:p>
        </w:tc>
        <w:tc>
          <w:tcPr>
            <w:tcW w:w="1468" w:type="dxa"/>
            <w:gridSpan w:val="6"/>
            <w:tcBorders>
              <w:top w:val="nil"/>
              <w:left w:val="nil"/>
              <w:bottom w:val="single" w:sz="6" w:space="0" w:color="000000"/>
              <w:right w:val="nil"/>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0"/>
                <w:szCs w:val="20"/>
              </w:rPr>
            </w:pPr>
          </w:p>
        </w:tc>
        <w:tc>
          <w:tcPr>
            <w:tcW w:w="1610" w:type="dxa"/>
            <w:gridSpan w:val="7"/>
            <w:tcBorders>
              <w:top w:val="nil"/>
              <w:left w:val="nil"/>
              <w:bottom w:val="single" w:sz="6" w:space="0" w:color="000000"/>
              <w:right w:val="nil"/>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0"/>
                <w:szCs w:val="20"/>
              </w:rPr>
            </w:pPr>
          </w:p>
        </w:tc>
        <w:tc>
          <w:tcPr>
            <w:tcW w:w="1559" w:type="dxa"/>
            <w:gridSpan w:val="8"/>
            <w:tcBorders>
              <w:top w:val="nil"/>
              <w:left w:val="nil"/>
              <w:bottom w:val="nil"/>
              <w:right w:val="nil"/>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0"/>
                <w:szCs w:val="20"/>
              </w:rPr>
            </w:pPr>
          </w:p>
        </w:tc>
        <w:tc>
          <w:tcPr>
            <w:tcW w:w="1701" w:type="dxa"/>
            <w:gridSpan w:val="6"/>
            <w:tcBorders>
              <w:top w:val="nil"/>
              <w:left w:val="nil"/>
              <w:bottom w:val="nil"/>
              <w:right w:val="nil"/>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0"/>
                <w:szCs w:val="20"/>
              </w:rPr>
            </w:pPr>
          </w:p>
        </w:tc>
      </w:tr>
      <w:tr w:rsidR="00A159DD" w:rsidRPr="00C0702F">
        <w:trPr>
          <w:gridAfter w:val="1"/>
          <w:wAfter w:w="89" w:type="dxa"/>
          <w:trHeight w:val="140"/>
        </w:trPr>
        <w:tc>
          <w:tcPr>
            <w:tcW w:w="1722" w:type="dxa"/>
            <w:gridSpan w:val="6"/>
            <w:tcBorders>
              <w:top w:val="single" w:sz="6" w:space="0" w:color="000000"/>
              <w:left w:val="nil"/>
              <w:bottom w:val="nil"/>
              <w:right w:val="nil"/>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0"/>
                <w:szCs w:val="20"/>
              </w:rPr>
            </w:pPr>
          </w:p>
        </w:tc>
        <w:tc>
          <w:tcPr>
            <w:tcW w:w="2004" w:type="dxa"/>
            <w:gridSpan w:val="10"/>
            <w:tcBorders>
              <w:top w:val="single" w:sz="6" w:space="0" w:color="000000"/>
              <w:left w:val="nil"/>
              <w:bottom w:val="single" w:sz="6" w:space="0" w:color="000000"/>
              <w:right w:val="nil"/>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0"/>
                <w:szCs w:val="20"/>
              </w:rPr>
            </w:pPr>
          </w:p>
        </w:tc>
        <w:tc>
          <w:tcPr>
            <w:tcW w:w="1468" w:type="dxa"/>
            <w:gridSpan w:val="6"/>
            <w:tcBorders>
              <w:top w:val="single" w:sz="6" w:space="0" w:color="000000"/>
              <w:left w:val="nil"/>
              <w:bottom w:val="nil"/>
              <w:right w:val="nil"/>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0"/>
                <w:szCs w:val="20"/>
              </w:rPr>
            </w:pPr>
          </w:p>
        </w:tc>
        <w:tc>
          <w:tcPr>
            <w:tcW w:w="1610" w:type="dxa"/>
            <w:gridSpan w:val="7"/>
            <w:tcBorders>
              <w:top w:val="single" w:sz="6" w:space="0" w:color="000000"/>
              <w:left w:val="nil"/>
              <w:bottom w:val="single" w:sz="6" w:space="0" w:color="000000"/>
              <w:right w:val="nil"/>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0"/>
                <w:szCs w:val="20"/>
              </w:rPr>
            </w:pPr>
          </w:p>
        </w:tc>
        <w:tc>
          <w:tcPr>
            <w:tcW w:w="1559" w:type="dxa"/>
            <w:gridSpan w:val="8"/>
            <w:tcBorders>
              <w:top w:val="nil"/>
              <w:left w:val="nil"/>
              <w:bottom w:val="nil"/>
              <w:right w:val="nil"/>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0"/>
                <w:szCs w:val="20"/>
              </w:rPr>
            </w:pPr>
          </w:p>
        </w:tc>
        <w:tc>
          <w:tcPr>
            <w:tcW w:w="1701" w:type="dxa"/>
            <w:gridSpan w:val="6"/>
            <w:tcBorders>
              <w:top w:val="nil"/>
              <w:left w:val="nil"/>
              <w:bottom w:val="single" w:sz="6" w:space="0" w:color="000000"/>
              <w:right w:val="nil"/>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0"/>
                <w:szCs w:val="20"/>
              </w:rPr>
            </w:pPr>
          </w:p>
        </w:tc>
      </w:tr>
      <w:tr w:rsidR="00A159DD" w:rsidRPr="00C0702F">
        <w:trPr>
          <w:gridAfter w:val="1"/>
          <w:wAfter w:w="89" w:type="dxa"/>
          <w:trHeight w:val="620"/>
        </w:trPr>
        <w:tc>
          <w:tcPr>
            <w:tcW w:w="1722" w:type="dxa"/>
            <w:gridSpan w:val="6"/>
            <w:tcBorders>
              <w:top w:val="nil"/>
              <w:left w:val="nil"/>
              <w:bottom w:val="nil"/>
              <w:right w:val="single" w:sz="6" w:space="0" w:color="000000"/>
            </w:tcBorders>
            <w:tcMar>
              <w:top w:w="0" w:type="dxa"/>
              <w:left w:w="149" w:type="dxa"/>
              <w:bottom w:w="0" w:type="dxa"/>
              <w:right w:w="149" w:type="dxa"/>
            </w:tcMar>
          </w:tcPr>
          <w:p w:rsidR="00A159DD" w:rsidRPr="00C0702F" w:rsidRDefault="003674C1" w:rsidP="00A92DE0">
            <w:pPr>
              <w:spacing w:after="0" w:line="240" w:lineRule="auto"/>
              <w:rPr>
                <w:rFonts w:ascii="Times New Roman" w:eastAsia="Times New Roman" w:hAnsi="Times New Roman" w:cs="Times New Roman"/>
                <w:sz w:val="21"/>
                <w:szCs w:val="21"/>
              </w:rPr>
            </w:pPr>
            <w:r w:rsidRPr="00C0702F">
              <w:rPr>
                <w:rFonts w:ascii="Times New Roman" w:eastAsia="Times New Roman" w:hAnsi="Times New Roman" w:cs="Times New Roman"/>
                <w:sz w:val="21"/>
                <w:szCs w:val="21"/>
              </w:rPr>
              <w:t>Дата начала действия</w:t>
            </w:r>
          </w:p>
        </w:tc>
        <w:tc>
          <w:tcPr>
            <w:tcW w:w="2004" w:type="dxa"/>
            <w:gridSpan w:val="10"/>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1"/>
                <w:szCs w:val="21"/>
              </w:rPr>
            </w:pPr>
          </w:p>
        </w:tc>
        <w:tc>
          <w:tcPr>
            <w:tcW w:w="1468" w:type="dxa"/>
            <w:gridSpan w:val="6"/>
            <w:tcBorders>
              <w:top w:val="nil"/>
              <w:left w:val="single" w:sz="6" w:space="0" w:color="000000"/>
              <w:bottom w:val="nil"/>
              <w:right w:val="single" w:sz="6" w:space="0" w:color="000000"/>
            </w:tcBorders>
            <w:tcMar>
              <w:top w:w="0" w:type="dxa"/>
              <w:left w:w="149" w:type="dxa"/>
              <w:bottom w:w="0" w:type="dxa"/>
              <w:right w:w="149" w:type="dxa"/>
            </w:tcMar>
          </w:tcPr>
          <w:p w:rsidR="00A159DD" w:rsidRPr="00C0702F" w:rsidRDefault="003674C1" w:rsidP="00A92DE0">
            <w:pPr>
              <w:spacing w:after="0" w:line="240" w:lineRule="auto"/>
              <w:rPr>
                <w:rFonts w:ascii="Times New Roman" w:eastAsia="Times New Roman" w:hAnsi="Times New Roman" w:cs="Times New Roman"/>
                <w:sz w:val="21"/>
                <w:szCs w:val="21"/>
              </w:rPr>
            </w:pPr>
            <w:r w:rsidRPr="00C0702F">
              <w:rPr>
                <w:rFonts w:ascii="Times New Roman" w:eastAsia="Times New Roman" w:hAnsi="Times New Roman" w:cs="Times New Roman"/>
                <w:sz w:val="21"/>
                <w:szCs w:val="21"/>
              </w:rPr>
              <w:t>Срок действия</w:t>
            </w:r>
          </w:p>
        </w:tc>
        <w:tc>
          <w:tcPr>
            <w:tcW w:w="1610" w:type="dxa"/>
            <w:gridSpan w:val="7"/>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1"/>
                <w:szCs w:val="21"/>
              </w:rPr>
            </w:pPr>
          </w:p>
        </w:tc>
        <w:tc>
          <w:tcPr>
            <w:tcW w:w="1559" w:type="dxa"/>
            <w:gridSpan w:val="8"/>
            <w:tcBorders>
              <w:top w:val="nil"/>
              <w:left w:val="single" w:sz="6" w:space="0" w:color="000000"/>
              <w:bottom w:val="nil"/>
              <w:right w:val="single" w:sz="6" w:space="0" w:color="000000"/>
            </w:tcBorders>
            <w:tcMar>
              <w:top w:w="0" w:type="dxa"/>
              <w:left w:w="149" w:type="dxa"/>
              <w:bottom w:w="0" w:type="dxa"/>
              <w:right w:w="149" w:type="dxa"/>
            </w:tcMar>
          </w:tcPr>
          <w:p w:rsidR="00A159DD" w:rsidRPr="00C0702F" w:rsidRDefault="003674C1" w:rsidP="00A92DE0">
            <w:pPr>
              <w:spacing w:after="0" w:line="240" w:lineRule="auto"/>
              <w:rPr>
                <w:rFonts w:ascii="Times New Roman" w:eastAsia="Times New Roman" w:hAnsi="Times New Roman" w:cs="Times New Roman"/>
                <w:sz w:val="21"/>
                <w:szCs w:val="21"/>
              </w:rPr>
            </w:pPr>
            <w:r w:rsidRPr="00C0702F">
              <w:rPr>
                <w:rFonts w:ascii="Times New Roman" w:eastAsia="Times New Roman" w:hAnsi="Times New Roman" w:cs="Times New Roman"/>
                <w:sz w:val="21"/>
                <w:szCs w:val="21"/>
              </w:rPr>
              <w:t>Контактный телефон</w:t>
            </w:r>
          </w:p>
        </w:tc>
        <w:tc>
          <w:tcPr>
            <w:tcW w:w="1701" w:type="dxa"/>
            <w:gridSpan w:val="6"/>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1"/>
                <w:szCs w:val="21"/>
              </w:rPr>
            </w:pPr>
          </w:p>
        </w:tc>
      </w:tr>
      <w:tr w:rsidR="00A159DD" w:rsidRPr="00C0702F">
        <w:trPr>
          <w:gridAfter w:val="1"/>
          <w:wAfter w:w="89" w:type="dxa"/>
          <w:trHeight w:val="140"/>
        </w:trPr>
        <w:tc>
          <w:tcPr>
            <w:tcW w:w="1213" w:type="dxa"/>
            <w:gridSpan w:val="4"/>
            <w:tcBorders>
              <w:top w:val="nil"/>
              <w:left w:val="nil"/>
              <w:bottom w:val="nil"/>
              <w:right w:val="nil"/>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0"/>
                <w:szCs w:val="20"/>
              </w:rPr>
            </w:pPr>
          </w:p>
        </w:tc>
        <w:tc>
          <w:tcPr>
            <w:tcW w:w="3454" w:type="dxa"/>
            <w:gridSpan w:val="15"/>
            <w:tcBorders>
              <w:top w:val="nil"/>
              <w:left w:val="nil"/>
              <w:bottom w:val="nil"/>
              <w:right w:val="nil"/>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0"/>
                <w:szCs w:val="20"/>
              </w:rPr>
            </w:pPr>
          </w:p>
        </w:tc>
        <w:tc>
          <w:tcPr>
            <w:tcW w:w="2137" w:type="dxa"/>
            <w:gridSpan w:val="10"/>
            <w:tcBorders>
              <w:top w:val="nil"/>
              <w:left w:val="nil"/>
              <w:bottom w:val="single" w:sz="6" w:space="0" w:color="000000"/>
              <w:right w:val="nil"/>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0"/>
                <w:szCs w:val="20"/>
              </w:rPr>
            </w:pPr>
          </w:p>
        </w:tc>
        <w:tc>
          <w:tcPr>
            <w:tcW w:w="3260" w:type="dxa"/>
            <w:gridSpan w:val="14"/>
            <w:tcBorders>
              <w:top w:val="nil"/>
              <w:left w:val="nil"/>
              <w:bottom w:val="nil"/>
              <w:right w:val="nil"/>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0"/>
                <w:szCs w:val="20"/>
              </w:rPr>
            </w:pPr>
          </w:p>
        </w:tc>
      </w:tr>
      <w:tr w:rsidR="00A159DD" w:rsidRPr="00C0702F">
        <w:trPr>
          <w:gridAfter w:val="2"/>
          <w:wAfter w:w="225" w:type="dxa"/>
          <w:trHeight w:val="300"/>
        </w:trPr>
        <w:tc>
          <w:tcPr>
            <w:tcW w:w="1213" w:type="dxa"/>
            <w:gridSpan w:val="4"/>
            <w:tcBorders>
              <w:top w:val="nil"/>
              <w:left w:val="nil"/>
              <w:bottom w:val="nil"/>
              <w:right w:val="nil"/>
            </w:tcBorders>
            <w:tcMar>
              <w:top w:w="0" w:type="dxa"/>
              <w:left w:w="149" w:type="dxa"/>
              <w:bottom w:w="0" w:type="dxa"/>
              <w:right w:w="149" w:type="dxa"/>
            </w:tcMar>
          </w:tcPr>
          <w:p w:rsidR="00A159DD" w:rsidRPr="00C0702F" w:rsidRDefault="003674C1" w:rsidP="00A92DE0">
            <w:pPr>
              <w:spacing w:after="0" w:line="240" w:lineRule="auto"/>
              <w:rPr>
                <w:rFonts w:ascii="Times New Roman" w:eastAsia="Times New Roman" w:hAnsi="Times New Roman" w:cs="Times New Roman"/>
                <w:sz w:val="21"/>
                <w:szCs w:val="21"/>
              </w:rPr>
            </w:pPr>
            <w:r w:rsidRPr="00C0702F">
              <w:rPr>
                <w:rFonts w:ascii="Times New Roman" w:eastAsia="Times New Roman" w:hAnsi="Times New Roman" w:cs="Times New Roman"/>
                <w:sz w:val="21"/>
                <w:szCs w:val="21"/>
              </w:rPr>
              <w:t>Дата:</w:t>
            </w:r>
          </w:p>
        </w:tc>
        <w:tc>
          <w:tcPr>
            <w:tcW w:w="1816" w:type="dxa"/>
            <w:gridSpan w:val="8"/>
            <w:tcBorders>
              <w:top w:val="nil"/>
              <w:left w:val="nil"/>
              <w:bottom w:val="nil"/>
              <w:right w:val="nil"/>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1"/>
                <w:szCs w:val="21"/>
              </w:rPr>
            </w:pPr>
          </w:p>
        </w:tc>
        <w:tc>
          <w:tcPr>
            <w:tcW w:w="1638" w:type="dxa"/>
            <w:gridSpan w:val="7"/>
            <w:tcBorders>
              <w:top w:val="nil"/>
              <w:left w:val="nil"/>
              <w:bottom w:val="nil"/>
              <w:right w:val="single" w:sz="6" w:space="0" w:color="000000"/>
            </w:tcBorders>
            <w:tcMar>
              <w:top w:w="0" w:type="dxa"/>
              <w:left w:w="149" w:type="dxa"/>
              <w:bottom w:w="0" w:type="dxa"/>
              <w:right w:w="149" w:type="dxa"/>
            </w:tcMar>
          </w:tcPr>
          <w:p w:rsidR="00A159DD" w:rsidRPr="00C0702F" w:rsidRDefault="003674C1" w:rsidP="00A92DE0">
            <w:pPr>
              <w:spacing w:after="0" w:line="240" w:lineRule="auto"/>
              <w:rPr>
                <w:rFonts w:ascii="Times New Roman" w:eastAsia="Times New Roman" w:hAnsi="Times New Roman" w:cs="Times New Roman"/>
                <w:sz w:val="21"/>
                <w:szCs w:val="21"/>
              </w:rPr>
            </w:pPr>
            <w:r w:rsidRPr="00C0702F">
              <w:rPr>
                <w:rFonts w:ascii="Times New Roman" w:eastAsia="Times New Roman" w:hAnsi="Times New Roman" w:cs="Times New Roman"/>
                <w:sz w:val="21"/>
                <w:szCs w:val="21"/>
              </w:rPr>
              <w:t>Подпись:</w:t>
            </w:r>
          </w:p>
        </w:tc>
        <w:tc>
          <w:tcPr>
            <w:tcW w:w="2137" w:type="dxa"/>
            <w:gridSpan w:val="10"/>
            <w:tcBorders>
              <w:top w:val="single" w:sz="6" w:space="0" w:color="000000"/>
              <w:left w:val="single" w:sz="6" w:space="0" w:color="000000"/>
              <w:bottom w:val="nil"/>
              <w:right w:val="single" w:sz="6" w:space="0" w:color="000000"/>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1"/>
                <w:szCs w:val="21"/>
              </w:rPr>
            </w:pPr>
          </w:p>
        </w:tc>
        <w:tc>
          <w:tcPr>
            <w:tcW w:w="560" w:type="dxa"/>
            <w:gridSpan w:val="3"/>
            <w:tcBorders>
              <w:top w:val="nil"/>
              <w:left w:val="single" w:sz="6" w:space="0" w:color="000000"/>
              <w:bottom w:val="nil"/>
              <w:right w:val="nil"/>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0"/>
                <w:szCs w:val="20"/>
              </w:rPr>
            </w:pPr>
          </w:p>
        </w:tc>
        <w:tc>
          <w:tcPr>
            <w:tcW w:w="2564" w:type="dxa"/>
            <w:gridSpan w:val="10"/>
            <w:tcBorders>
              <w:top w:val="nil"/>
              <w:left w:val="nil"/>
              <w:bottom w:val="single" w:sz="6" w:space="0" w:color="000000"/>
              <w:right w:val="nil"/>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0"/>
                <w:szCs w:val="20"/>
              </w:rPr>
            </w:pPr>
          </w:p>
        </w:tc>
      </w:tr>
      <w:tr w:rsidR="00A159DD" w:rsidRPr="00C0702F">
        <w:trPr>
          <w:gridAfter w:val="3"/>
          <w:wAfter w:w="233" w:type="dxa"/>
          <w:trHeight w:val="300"/>
        </w:trPr>
        <w:tc>
          <w:tcPr>
            <w:tcW w:w="1213" w:type="dxa"/>
            <w:gridSpan w:val="4"/>
            <w:tcBorders>
              <w:top w:val="nil"/>
              <w:left w:val="nil"/>
              <w:bottom w:val="nil"/>
              <w:right w:val="nil"/>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0"/>
                <w:szCs w:val="20"/>
              </w:rPr>
            </w:pPr>
          </w:p>
        </w:tc>
        <w:tc>
          <w:tcPr>
            <w:tcW w:w="1816" w:type="dxa"/>
            <w:gridSpan w:val="8"/>
            <w:tcBorders>
              <w:top w:val="nil"/>
              <w:left w:val="nil"/>
              <w:bottom w:val="nil"/>
              <w:right w:val="nil"/>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0"/>
                <w:szCs w:val="20"/>
              </w:rPr>
            </w:pPr>
          </w:p>
        </w:tc>
        <w:tc>
          <w:tcPr>
            <w:tcW w:w="1638" w:type="dxa"/>
            <w:gridSpan w:val="7"/>
            <w:tcBorders>
              <w:top w:val="nil"/>
              <w:left w:val="nil"/>
              <w:bottom w:val="nil"/>
              <w:right w:val="single" w:sz="6" w:space="0" w:color="000000"/>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0"/>
                <w:szCs w:val="20"/>
              </w:rPr>
            </w:pPr>
          </w:p>
        </w:tc>
        <w:tc>
          <w:tcPr>
            <w:tcW w:w="2137" w:type="dxa"/>
            <w:gridSpan w:val="10"/>
            <w:tcBorders>
              <w:top w:val="nil"/>
              <w:left w:val="single" w:sz="6" w:space="0" w:color="000000"/>
              <w:bottom w:val="single" w:sz="6" w:space="0" w:color="000000"/>
              <w:right w:val="single" w:sz="6" w:space="0" w:color="000000"/>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0"/>
                <w:szCs w:val="20"/>
              </w:rPr>
            </w:pPr>
          </w:p>
        </w:tc>
        <w:tc>
          <w:tcPr>
            <w:tcW w:w="3116" w:type="dxa"/>
            <w:gridSpan w:val="12"/>
            <w:tcBorders>
              <w:top w:val="nil"/>
              <w:left w:val="single" w:sz="6" w:space="0" w:color="000000"/>
              <w:bottom w:val="nil"/>
              <w:right w:val="nil"/>
            </w:tcBorders>
            <w:tcMar>
              <w:top w:w="0" w:type="dxa"/>
              <w:left w:w="149" w:type="dxa"/>
              <w:bottom w:w="0" w:type="dxa"/>
              <w:right w:w="149" w:type="dxa"/>
            </w:tcMar>
          </w:tcPr>
          <w:p w:rsidR="00A159DD" w:rsidRPr="00C0702F" w:rsidRDefault="003674C1" w:rsidP="00A92DE0">
            <w:pPr>
              <w:spacing w:after="0" w:line="240" w:lineRule="auto"/>
              <w:jc w:val="center"/>
              <w:rPr>
                <w:rFonts w:ascii="Times New Roman" w:eastAsia="Times New Roman" w:hAnsi="Times New Roman" w:cs="Times New Roman"/>
                <w:sz w:val="21"/>
                <w:szCs w:val="21"/>
              </w:rPr>
            </w:pPr>
            <w:r w:rsidRPr="00C0702F">
              <w:rPr>
                <w:rFonts w:ascii="Times New Roman" w:eastAsia="Times New Roman" w:hAnsi="Times New Roman" w:cs="Times New Roman"/>
                <w:i/>
                <w:sz w:val="21"/>
                <w:szCs w:val="21"/>
              </w:rPr>
              <w:t>расшифровка подписи</w:t>
            </w:r>
          </w:p>
        </w:tc>
      </w:tr>
      <w:tr w:rsidR="00A159DD" w:rsidRPr="00C0702F">
        <w:trPr>
          <w:gridAfter w:val="3"/>
          <w:wAfter w:w="233" w:type="dxa"/>
          <w:trHeight w:val="360"/>
        </w:trPr>
        <w:tc>
          <w:tcPr>
            <w:tcW w:w="1213" w:type="dxa"/>
            <w:gridSpan w:val="4"/>
            <w:tcBorders>
              <w:top w:val="nil"/>
              <w:left w:val="nil"/>
              <w:bottom w:val="nil"/>
              <w:right w:val="nil"/>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1"/>
                <w:szCs w:val="21"/>
              </w:rPr>
            </w:pPr>
          </w:p>
        </w:tc>
        <w:tc>
          <w:tcPr>
            <w:tcW w:w="1816" w:type="dxa"/>
            <w:gridSpan w:val="8"/>
            <w:tcBorders>
              <w:top w:val="nil"/>
              <w:left w:val="nil"/>
              <w:bottom w:val="nil"/>
              <w:right w:val="nil"/>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0"/>
                <w:szCs w:val="20"/>
              </w:rPr>
            </w:pPr>
          </w:p>
        </w:tc>
        <w:tc>
          <w:tcPr>
            <w:tcW w:w="1638" w:type="dxa"/>
            <w:gridSpan w:val="7"/>
            <w:tcBorders>
              <w:top w:val="nil"/>
              <w:left w:val="nil"/>
              <w:bottom w:val="nil"/>
              <w:right w:val="nil"/>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0"/>
                <w:szCs w:val="20"/>
              </w:rPr>
            </w:pPr>
          </w:p>
        </w:tc>
        <w:tc>
          <w:tcPr>
            <w:tcW w:w="2137" w:type="dxa"/>
            <w:gridSpan w:val="10"/>
            <w:tcBorders>
              <w:top w:val="single" w:sz="6" w:space="0" w:color="000000"/>
              <w:left w:val="nil"/>
              <w:bottom w:val="nil"/>
              <w:right w:val="nil"/>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0"/>
                <w:szCs w:val="20"/>
              </w:rPr>
            </w:pPr>
          </w:p>
        </w:tc>
        <w:tc>
          <w:tcPr>
            <w:tcW w:w="3116" w:type="dxa"/>
            <w:gridSpan w:val="12"/>
            <w:tcBorders>
              <w:top w:val="nil"/>
              <w:left w:val="nil"/>
              <w:bottom w:val="nil"/>
              <w:right w:val="nil"/>
            </w:tcBorders>
            <w:tcMar>
              <w:top w:w="0" w:type="dxa"/>
              <w:left w:w="149" w:type="dxa"/>
              <w:bottom w:w="0" w:type="dxa"/>
              <w:right w:w="149" w:type="dxa"/>
            </w:tcMar>
          </w:tcPr>
          <w:p w:rsidR="00A159DD" w:rsidRPr="00C0702F" w:rsidRDefault="003674C1" w:rsidP="00A92DE0">
            <w:pPr>
              <w:spacing w:after="0" w:line="240" w:lineRule="auto"/>
              <w:rPr>
                <w:rFonts w:ascii="Times New Roman" w:eastAsia="Times New Roman" w:hAnsi="Times New Roman" w:cs="Times New Roman"/>
                <w:sz w:val="21"/>
                <w:szCs w:val="21"/>
              </w:rPr>
            </w:pPr>
            <w:r w:rsidRPr="00C0702F">
              <w:rPr>
                <w:rFonts w:ascii="Times New Roman" w:eastAsia="Times New Roman" w:hAnsi="Times New Roman" w:cs="Times New Roman"/>
                <w:sz w:val="21"/>
                <w:szCs w:val="21"/>
              </w:rPr>
              <w:t>МП</w:t>
            </w:r>
            <w:r w:rsidRPr="00C0702F">
              <w:rPr>
                <w:rFonts w:ascii="Times New Roman" w:eastAsia="Times New Roman" w:hAnsi="Times New Roman" w:cs="Times New Roman"/>
                <w:sz w:val="21"/>
                <w:szCs w:val="21"/>
              </w:rPr>
              <w:br/>
            </w:r>
          </w:p>
        </w:tc>
      </w:tr>
      <w:tr w:rsidR="00A159DD" w:rsidRPr="00C0702F">
        <w:trPr>
          <w:gridAfter w:val="3"/>
          <w:wAfter w:w="233" w:type="dxa"/>
          <w:trHeight w:val="620"/>
        </w:trPr>
        <w:tc>
          <w:tcPr>
            <w:tcW w:w="9920" w:type="dxa"/>
            <w:gridSpan w:val="41"/>
            <w:tcBorders>
              <w:top w:val="nil"/>
              <w:left w:val="nil"/>
              <w:bottom w:val="nil"/>
              <w:right w:val="nil"/>
            </w:tcBorders>
            <w:tcMar>
              <w:top w:w="0" w:type="dxa"/>
              <w:left w:w="149" w:type="dxa"/>
              <w:bottom w:w="0" w:type="dxa"/>
              <w:right w:w="149" w:type="dxa"/>
            </w:tcMar>
          </w:tcPr>
          <w:p w:rsidR="00A159DD" w:rsidRPr="00C0702F" w:rsidRDefault="003674C1" w:rsidP="00A92DE0">
            <w:pPr>
              <w:spacing w:after="0" w:line="240" w:lineRule="auto"/>
              <w:jc w:val="right"/>
              <w:rPr>
                <w:rFonts w:ascii="Times New Roman" w:eastAsia="Times New Roman" w:hAnsi="Times New Roman" w:cs="Times New Roman"/>
                <w:sz w:val="21"/>
                <w:szCs w:val="21"/>
              </w:rPr>
            </w:pPr>
            <w:r w:rsidRPr="00C0702F">
              <w:rPr>
                <w:rFonts w:ascii="Times New Roman" w:eastAsia="Times New Roman" w:hAnsi="Times New Roman" w:cs="Times New Roman"/>
                <w:sz w:val="21"/>
                <w:szCs w:val="21"/>
              </w:rPr>
              <w:t>Оборотная сторона заявления на предоставление муниципальной услуги</w:t>
            </w:r>
            <w:r w:rsidRPr="00C0702F">
              <w:rPr>
                <w:rFonts w:ascii="Times New Roman" w:eastAsia="Times New Roman" w:hAnsi="Times New Roman" w:cs="Times New Roman"/>
                <w:sz w:val="21"/>
                <w:szCs w:val="21"/>
              </w:rPr>
              <w:br/>
              <w:t>«Выдача разрешения на установку и эксплуатацию рекламной конструкции»</w:t>
            </w:r>
          </w:p>
        </w:tc>
      </w:tr>
      <w:tr w:rsidR="00A159DD" w:rsidRPr="00C0702F">
        <w:trPr>
          <w:gridAfter w:val="3"/>
          <w:wAfter w:w="233" w:type="dxa"/>
          <w:trHeight w:val="140"/>
        </w:trPr>
        <w:tc>
          <w:tcPr>
            <w:tcW w:w="9920" w:type="dxa"/>
            <w:gridSpan w:val="41"/>
            <w:tcBorders>
              <w:top w:val="nil"/>
              <w:left w:val="nil"/>
              <w:bottom w:val="single" w:sz="6" w:space="0" w:color="000000"/>
              <w:right w:val="nil"/>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1"/>
                <w:szCs w:val="21"/>
              </w:rPr>
            </w:pPr>
          </w:p>
        </w:tc>
      </w:tr>
      <w:tr w:rsidR="00A159DD" w:rsidRPr="00C0702F">
        <w:trPr>
          <w:trHeight w:val="140"/>
        </w:trPr>
        <w:tc>
          <w:tcPr>
            <w:tcW w:w="318" w:type="dxa"/>
            <w:tcBorders>
              <w:top w:val="single" w:sz="6" w:space="0" w:color="000000"/>
              <w:left w:val="nil"/>
              <w:bottom w:val="single" w:sz="6" w:space="0" w:color="000000"/>
              <w:right w:val="nil"/>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1"/>
                <w:szCs w:val="21"/>
              </w:rPr>
            </w:pPr>
          </w:p>
        </w:tc>
        <w:tc>
          <w:tcPr>
            <w:tcW w:w="9835" w:type="dxa"/>
            <w:gridSpan w:val="43"/>
            <w:tcBorders>
              <w:top w:val="nil"/>
              <w:left w:val="nil"/>
              <w:bottom w:val="nil"/>
              <w:right w:val="nil"/>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0"/>
                <w:szCs w:val="20"/>
              </w:rPr>
            </w:pPr>
          </w:p>
        </w:tc>
      </w:tr>
      <w:tr w:rsidR="00A159DD" w:rsidRPr="00C0702F">
        <w:trPr>
          <w:trHeight w:val="620"/>
        </w:trPr>
        <w:tc>
          <w:tcPr>
            <w:tcW w:w="3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A159DD" w:rsidRPr="00C0702F" w:rsidRDefault="00A159DD" w:rsidP="00A92DE0">
            <w:pPr>
              <w:spacing w:after="0" w:line="240" w:lineRule="auto"/>
              <w:rPr>
                <w:rFonts w:ascii="Times New Roman" w:eastAsia="Times New Roman" w:hAnsi="Times New Roman" w:cs="Times New Roman"/>
                <w:sz w:val="20"/>
                <w:szCs w:val="20"/>
              </w:rPr>
            </w:pPr>
          </w:p>
        </w:tc>
        <w:tc>
          <w:tcPr>
            <w:tcW w:w="9835" w:type="dxa"/>
            <w:gridSpan w:val="43"/>
            <w:tcBorders>
              <w:top w:val="nil"/>
              <w:left w:val="single" w:sz="6" w:space="0" w:color="000000"/>
              <w:bottom w:val="nil"/>
              <w:right w:val="nil"/>
            </w:tcBorders>
            <w:tcMar>
              <w:top w:w="0" w:type="dxa"/>
              <w:left w:w="149" w:type="dxa"/>
              <w:bottom w:w="0" w:type="dxa"/>
              <w:right w:w="149" w:type="dxa"/>
            </w:tcMar>
          </w:tcPr>
          <w:p w:rsidR="00A159DD" w:rsidRPr="00C0702F" w:rsidRDefault="003674C1" w:rsidP="00A92DE0">
            <w:pPr>
              <w:spacing w:after="0" w:line="240" w:lineRule="auto"/>
              <w:rPr>
                <w:rFonts w:ascii="Times New Roman" w:eastAsia="Times New Roman" w:hAnsi="Times New Roman" w:cs="Times New Roman"/>
                <w:sz w:val="21"/>
                <w:szCs w:val="21"/>
              </w:rPr>
            </w:pPr>
            <w:r w:rsidRPr="00C0702F">
              <w:rPr>
                <w:rFonts w:ascii="Times New Roman" w:eastAsia="Times New Roman" w:hAnsi="Times New Roman" w:cs="Times New Roman"/>
                <w:sz w:val="21"/>
                <w:szCs w:val="21"/>
              </w:rPr>
              <w:t>С «Положением о порядке установки и эксплуатации рекламных конструкций на территории ________________ (указать наименование ОМС)» ознакомлен.</w:t>
            </w:r>
          </w:p>
        </w:tc>
      </w:tr>
      <w:tr w:rsidR="00A159DD" w:rsidRPr="00C0702F">
        <w:trPr>
          <w:gridAfter w:val="3"/>
          <w:wAfter w:w="233" w:type="dxa"/>
          <w:trHeight w:val="1220"/>
        </w:trPr>
        <w:tc>
          <w:tcPr>
            <w:tcW w:w="9920" w:type="dxa"/>
            <w:gridSpan w:val="41"/>
            <w:tcBorders>
              <w:top w:val="nil"/>
              <w:left w:val="nil"/>
              <w:bottom w:val="nil"/>
              <w:right w:val="nil"/>
            </w:tcBorders>
            <w:tcMar>
              <w:top w:w="0" w:type="dxa"/>
              <w:left w:w="149" w:type="dxa"/>
              <w:bottom w:w="0" w:type="dxa"/>
              <w:right w:w="149" w:type="dxa"/>
            </w:tcMar>
          </w:tcPr>
          <w:p w:rsidR="00A159DD" w:rsidRPr="00C0702F" w:rsidRDefault="003674C1" w:rsidP="00A92DE0">
            <w:pPr>
              <w:spacing w:line="240" w:lineRule="auto"/>
              <w:rPr>
                <w:rFonts w:ascii="Times New Roman" w:eastAsia="Times New Roman" w:hAnsi="Times New Roman" w:cs="Times New Roman"/>
                <w:sz w:val="21"/>
                <w:szCs w:val="21"/>
              </w:rPr>
            </w:pPr>
            <w:r w:rsidRPr="00C0702F">
              <w:rPr>
                <w:rFonts w:ascii="Times New Roman" w:eastAsia="Times New Roman" w:hAnsi="Times New Roman" w:cs="Times New Roman"/>
                <w:sz w:val="21"/>
                <w:szCs w:val="21"/>
              </w:rPr>
              <w:t>Подтверждаю свое согласие на использование моих персональных данных в ходе рассмотрения данного заявления   ____________________________ (подпись заявителя, расшифровка)</w:t>
            </w:r>
          </w:p>
          <w:p w:rsidR="00A159DD" w:rsidRPr="00C0702F" w:rsidRDefault="00A159DD" w:rsidP="00A92DE0">
            <w:pPr>
              <w:spacing w:line="240" w:lineRule="auto"/>
              <w:rPr>
                <w:rFonts w:ascii="Times New Roman" w:eastAsia="Times New Roman" w:hAnsi="Times New Roman" w:cs="Times New Roman"/>
                <w:sz w:val="21"/>
                <w:szCs w:val="21"/>
              </w:rPr>
            </w:pPr>
          </w:p>
        </w:tc>
      </w:tr>
    </w:tbl>
    <w:p w:rsidR="00A159DD" w:rsidRPr="00C0702F" w:rsidRDefault="003674C1" w:rsidP="00A92DE0">
      <w:pPr>
        <w:pStyle w:val="a7"/>
        <w:jc w:val="both"/>
        <w:rPr>
          <w:rFonts w:ascii="Times New Roman" w:eastAsia="Times New Roman" w:hAnsi="Times New Roman" w:cs="Times New Roman"/>
          <w:b w:val="0"/>
        </w:rPr>
      </w:pPr>
      <w:r w:rsidRPr="00C0702F">
        <w:rPr>
          <w:rFonts w:ascii="Times New Roman" w:eastAsia="Times New Roman" w:hAnsi="Times New Roman" w:cs="Times New Roman"/>
          <w:b w:val="0"/>
        </w:rPr>
        <w:t>Решение об отказе в приеме и регистрации документов и об отказе в предоставлении Муниципальной услуги прошу:</w:t>
      </w:r>
    </w:p>
    <w:p w:rsidR="00A159DD" w:rsidRPr="00C0702F" w:rsidRDefault="003674C1" w:rsidP="00A92DE0">
      <w:pPr>
        <w:pStyle w:val="a7"/>
        <w:jc w:val="both"/>
        <w:rPr>
          <w:rFonts w:ascii="Times New Roman" w:eastAsia="Times New Roman" w:hAnsi="Times New Roman" w:cs="Times New Roman"/>
          <w:b w:val="0"/>
        </w:rPr>
      </w:pPr>
      <w:r w:rsidRPr="00C0702F">
        <w:rPr>
          <w:rFonts w:ascii="Times New Roman" w:eastAsia="Times New Roman" w:hAnsi="Times New Roman" w:cs="Times New Roman"/>
          <w:b w:val="0"/>
        </w:rPr>
        <w:t>- направить в личный кабинет на РПГУ в виде электронного документа;</w:t>
      </w:r>
    </w:p>
    <w:p w:rsidR="00A159DD" w:rsidRPr="00C0702F" w:rsidRDefault="003674C1" w:rsidP="00A92DE0">
      <w:pPr>
        <w:pStyle w:val="a7"/>
        <w:jc w:val="both"/>
        <w:rPr>
          <w:rFonts w:ascii="Times New Roman" w:eastAsia="Times New Roman" w:hAnsi="Times New Roman" w:cs="Times New Roman"/>
          <w:b w:val="0"/>
        </w:rPr>
      </w:pPr>
      <w:r w:rsidRPr="00C0702F">
        <w:rPr>
          <w:rFonts w:ascii="Times New Roman" w:eastAsia="Times New Roman" w:hAnsi="Times New Roman" w:cs="Times New Roman"/>
          <w:b w:val="0"/>
        </w:rPr>
        <w:t>- выдать в МФЦ в виде экземпляра электронного образа документа на бумажном   носителе.</w:t>
      </w:r>
    </w:p>
    <w:p w:rsidR="00A159DD" w:rsidRPr="00C0702F" w:rsidRDefault="00A159DD" w:rsidP="00A92DE0">
      <w:pPr>
        <w:pBdr>
          <w:top w:val="nil"/>
          <w:left w:val="nil"/>
          <w:bottom w:val="nil"/>
          <w:right w:val="nil"/>
          <w:between w:val="nil"/>
        </w:pBdr>
        <w:spacing w:after="0" w:line="240" w:lineRule="auto"/>
      </w:pPr>
    </w:p>
    <w:p w:rsidR="00A159DD" w:rsidRPr="00C0702F" w:rsidRDefault="003674C1" w:rsidP="00A92DE0">
      <w:pPr>
        <w:pStyle w:val="a7"/>
        <w:rPr>
          <w:rFonts w:ascii="Times New Roman" w:eastAsia="Times New Roman" w:hAnsi="Times New Roman" w:cs="Times New Roman"/>
          <w:b w:val="0"/>
        </w:rPr>
      </w:pPr>
      <w:r w:rsidRPr="00C0702F">
        <w:rPr>
          <w:rFonts w:ascii="Times New Roman" w:eastAsia="Times New Roman" w:hAnsi="Times New Roman" w:cs="Times New Roman"/>
          <w:b w:val="0"/>
        </w:rPr>
        <w:t xml:space="preserve">    _____________________________            __________________________________________</w:t>
      </w:r>
    </w:p>
    <w:p w:rsidR="00A159DD" w:rsidRPr="00C0702F" w:rsidRDefault="003674C1" w:rsidP="00A92DE0">
      <w:pPr>
        <w:pStyle w:val="a7"/>
        <w:rPr>
          <w:rFonts w:ascii="Times New Roman" w:eastAsia="Times New Roman" w:hAnsi="Times New Roman" w:cs="Times New Roman"/>
          <w:b w:val="0"/>
        </w:rPr>
      </w:pPr>
      <w:r w:rsidRPr="00C0702F">
        <w:rPr>
          <w:rFonts w:ascii="Times New Roman" w:eastAsia="Times New Roman" w:hAnsi="Times New Roman" w:cs="Times New Roman"/>
          <w:b w:val="0"/>
        </w:rPr>
        <w:t>(подпись Заявителя)                         (Ф.И.О. Заявителя, полностью)</w:t>
      </w:r>
    </w:p>
    <w:p w:rsidR="00A159DD" w:rsidRPr="00C0702F" w:rsidRDefault="00A159DD" w:rsidP="00A92DE0">
      <w:pPr>
        <w:pBdr>
          <w:top w:val="nil"/>
          <w:left w:val="nil"/>
          <w:bottom w:val="nil"/>
          <w:right w:val="nil"/>
          <w:between w:val="nil"/>
        </w:pBdr>
        <w:spacing w:line="240" w:lineRule="auto"/>
        <w:jc w:val="center"/>
        <w:rPr>
          <w:rFonts w:ascii="Times New Roman" w:eastAsia="Times New Roman" w:hAnsi="Times New Roman" w:cs="Times New Roman"/>
          <w:b/>
          <w:sz w:val="24"/>
          <w:szCs w:val="24"/>
        </w:rPr>
      </w:pPr>
    </w:p>
    <w:p w:rsidR="00A159DD" w:rsidRPr="00C0702F" w:rsidRDefault="003674C1" w:rsidP="00A92DE0">
      <w:pPr>
        <w:pBdr>
          <w:top w:val="nil"/>
          <w:left w:val="nil"/>
          <w:bottom w:val="nil"/>
          <w:right w:val="nil"/>
          <w:between w:val="nil"/>
        </w:pBdr>
        <w:spacing w:after="0" w:line="240" w:lineRule="auto"/>
        <w:jc w:val="right"/>
        <w:rPr>
          <w:rFonts w:ascii="Times New Roman" w:eastAsia="Times New Roman" w:hAnsi="Times New Roman" w:cs="Times New Roman"/>
          <w:sz w:val="24"/>
          <w:szCs w:val="24"/>
        </w:rPr>
      </w:pPr>
      <w:r w:rsidRPr="00C0702F">
        <w:rPr>
          <w:sz w:val="20"/>
          <w:szCs w:val="20"/>
        </w:rPr>
        <w:tab/>
      </w:r>
    </w:p>
    <w:p w:rsidR="00A159DD" w:rsidRPr="00C0702F" w:rsidRDefault="00A159DD" w:rsidP="00A92DE0">
      <w:pPr>
        <w:spacing w:line="240" w:lineRule="auto"/>
      </w:pPr>
    </w:p>
    <w:p w:rsidR="00A159DD" w:rsidRPr="00C0702F" w:rsidRDefault="00A159DD" w:rsidP="00A92DE0">
      <w:pPr>
        <w:spacing w:after="0" w:line="240" w:lineRule="auto"/>
        <w:jc w:val="center"/>
        <w:rPr>
          <w:rFonts w:ascii="Times New Roman" w:eastAsia="Times New Roman" w:hAnsi="Times New Roman" w:cs="Times New Roman"/>
          <w:b/>
          <w:i/>
          <w:sz w:val="24"/>
          <w:szCs w:val="24"/>
        </w:rPr>
      </w:pPr>
    </w:p>
    <w:p w:rsidR="00A159DD" w:rsidRPr="00C0702F" w:rsidRDefault="00A159DD" w:rsidP="00A92DE0">
      <w:pPr>
        <w:spacing w:after="0" w:line="240" w:lineRule="auto"/>
        <w:jc w:val="center"/>
        <w:rPr>
          <w:rFonts w:ascii="Times New Roman" w:eastAsia="Times New Roman" w:hAnsi="Times New Roman" w:cs="Times New Roman"/>
          <w:b/>
          <w:i/>
          <w:sz w:val="24"/>
          <w:szCs w:val="24"/>
        </w:rPr>
      </w:pPr>
    </w:p>
    <w:p w:rsidR="00A159DD" w:rsidRPr="00C0702F" w:rsidRDefault="00A159DD" w:rsidP="00A92DE0">
      <w:pPr>
        <w:keepNext/>
        <w:pBdr>
          <w:top w:val="nil"/>
          <w:left w:val="nil"/>
          <w:bottom w:val="nil"/>
          <w:right w:val="nil"/>
          <w:between w:val="nil"/>
        </w:pBdr>
        <w:spacing w:after="0" w:line="240" w:lineRule="auto"/>
        <w:jc w:val="right"/>
        <w:rPr>
          <w:rFonts w:ascii="Times New Roman" w:eastAsia="Times New Roman" w:hAnsi="Times New Roman" w:cs="Times New Roman"/>
          <w:sz w:val="24"/>
          <w:szCs w:val="24"/>
        </w:rPr>
      </w:pPr>
    </w:p>
    <w:p w:rsidR="00A159DD" w:rsidRPr="00C0702F" w:rsidRDefault="00A159DD" w:rsidP="00A92DE0">
      <w:pPr>
        <w:pBdr>
          <w:top w:val="nil"/>
          <w:left w:val="nil"/>
          <w:bottom w:val="nil"/>
          <w:right w:val="nil"/>
          <w:between w:val="nil"/>
        </w:pBdr>
        <w:tabs>
          <w:tab w:val="left" w:pos="2410"/>
          <w:tab w:val="left" w:pos="2552"/>
        </w:tabs>
        <w:spacing w:after="0" w:line="240" w:lineRule="auto"/>
        <w:jc w:val="center"/>
        <w:rPr>
          <w:rFonts w:ascii="Times New Roman" w:eastAsia="Times New Roman" w:hAnsi="Times New Roman" w:cs="Times New Roman"/>
          <w:b/>
          <w:i/>
          <w:sz w:val="24"/>
          <w:szCs w:val="24"/>
        </w:rPr>
      </w:pPr>
    </w:p>
    <w:p w:rsidR="00A159DD" w:rsidRPr="00C5317D" w:rsidRDefault="003674C1" w:rsidP="00C5317D">
      <w:pPr>
        <w:pStyle w:val="12"/>
        <w:rPr>
          <w:rFonts w:cs="Times New Roman"/>
          <w:b w:val="0"/>
          <w:i w:val="0"/>
        </w:rPr>
      </w:pPr>
      <w:bookmarkStart w:id="99" w:name="_Toc25156187"/>
      <w:r w:rsidRPr="00C5317D">
        <w:rPr>
          <w:rFonts w:cs="Times New Roman"/>
          <w:b w:val="0"/>
          <w:i w:val="0"/>
        </w:rPr>
        <w:lastRenderedPageBreak/>
        <w:t>Приложение 6</w:t>
      </w:r>
      <w:bookmarkEnd w:id="99"/>
    </w:p>
    <w:p w:rsidR="00A159DD" w:rsidRPr="00C0702F" w:rsidRDefault="003674C1" w:rsidP="00AB7A12">
      <w:pPr>
        <w:keepNext/>
        <w:pBdr>
          <w:top w:val="nil"/>
          <w:left w:val="nil"/>
          <w:bottom w:val="nil"/>
          <w:right w:val="nil"/>
          <w:between w:val="nil"/>
        </w:pBdr>
        <w:spacing w:after="0" w:line="240" w:lineRule="auto"/>
        <w:ind w:firstLine="709"/>
        <w:jc w:val="right"/>
        <w:rPr>
          <w:rFonts w:ascii="Times New Roman" w:eastAsia="Times New Roman" w:hAnsi="Times New Roman" w:cs="Times New Roman"/>
        </w:rPr>
      </w:pPr>
      <w:r w:rsidRPr="00C0702F">
        <w:rPr>
          <w:rFonts w:ascii="Times New Roman" w:eastAsia="Times New Roman" w:hAnsi="Times New Roman" w:cs="Times New Roman"/>
          <w:sz w:val="24"/>
          <w:szCs w:val="24"/>
        </w:rPr>
        <w:t>к Административному регламенту</w:t>
      </w:r>
      <w:r w:rsidRPr="00C0702F">
        <w:rPr>
          <w:rFonts w:ascii="Times New Roman" w:eastAsia="Times New Roman" w:hAnsi="Times New Roman" w:cs="Times New Roman"/>
        </w:rPr>
        <w:t xml:space="preserve">, </w:t>
      </w:r>
    </w:p>
    <w:p w:rsidR="00AB7A12" w:rsidRPr="00AB7A12" w:rsidRDefault="00AB7A12" w:rsidP="00AB7A12">
      <w:pPr>
        <w:keepNext/>
        <w:pBdr>
          <w:top w:val="nil"/>
          <w:left w:val="nil"/>
          <w:bottom w:val="nil"/>
          <w:right w:val="nil"/>
          <w:between w:val="nil"/>
        </w:pBdr>
        <w:spacing w:after="0" w:line="240" w:lineRule="auto"/>
        <w:ind w:firstLine="709"/>
        <w:jc w:val="right"/>
        <w:rPr>
          <w:rFonts w:ascii="Times New Roman" w:eastAsia="Times New Roman" w:hAnsi="Times New Roman" w:cs="Times New Roman"/>
        </w:rPr>
      </w:pPr>
      <w:r w:rsidRPr="00AB7A12">
        <w:rPr>
          <w:rFonts w:ascii="Times New Roman" w:eastAsia="Times New Roman" w:hAnsi="Times New Roman" w:cs="Times New Roman"/>
        </w:rPr>
        <w:t xml:space="preserve">утвержденному _____________ </w:t>
      </w:r>
    </w:p>
    <w:p w:rsidR="00A159DD" w:rsidRPr="00C0702F" w:rsidRDefault="00AB7A12" w:rsidP="00AB7A12">
      <w:pPr>
        <w:keepNext/>
        <w:pBdr>
          <w:top w:val="nil"/>
          <w:left w:val="nil"/>
          <w:bottom w:val="nil"/>
          <w:right w:val="nil"/>
          <w:between w:val="nil"/>
        </w:pBdr>
        <w:spacing w:after="0" w:line="240" w:lineRule="auto"/>
        <w:ind w:firstLine="709"/>
        <w:jc w:val="right"/>
        <w:rPr>
          <w:rFonts w:ascii="Times New Roman" w:eastAsia="Times New Roman" w:hAnsi="Times New Roman" w:cs="Times New Roman"/>
          <w:sz w:val="24"/>
          <w:szCs w:val="24"/>
        </w:rPr>
      </w:pPr>
      <w:r w:rsidRPr="00AB7A12">
        <w:rPr>
          <w:rFonts w:ascii="Times New Roman" w:eastAsia="Times New Roman" w:hAnsi="Times New Roman" w:cs="Times New Roman"/>
        </w:rPr>
        <w:t>от ________________ № ______</w:t>
      </w:r>
    </w:p>
    <w:p w:rsidR="00A159DD" w:rsidRPr="00C0702F" w:rsidRDefault="00A159DD" w:rsidP="00DF1380">
      <w:pPr>
        <w:spacing w:after="0" w:line="240" w:lineRule="auto"/>
        <w:ind w:firstLine="709"/>
        <w:jc w:val="right"/>
        <w:rPr>
          <w:rFonts w:ascii="Times New Roman" w:eastAsia="Times New Roman" w:hAnsi="Times New Roman" w:cs="Times New Roman"/>
          <w:sz w:val="24"/>
          <w:szCs w:val="24"/>
        </w:rPr>
      </w:pPr>
    </w:p>
    <w:p w:rsidR="00A159DD" w:rsidRPr="00C0702F" w:rsidRDefault="00A159DD" w:rsidP="00AB7A12">
      <w:pPr>
        <w:spacing w:after="0" w:line="240" w:lineRule="auto"/>
        <w:jc w:val="right"/>
        <w:rPr>
          <w:rFonts w:ascii="Times New Roman" w:eastAsia="Times New Roman" w:hAnsi="Times New Roman" w:cs="Times New Roman"/>
          <w:sz w:val="24"/>
          <w:szCs w:val="24"/>
        </w:rPr>
      </w:pPr>
    </w:p>
    <w:p w:rsidR="00A159DD" w:rsidRPr="00C0702F" w:rsidRDefault="003674C1" w:rsidP="00AB7A12">
      <w:pPr>
        <w:spacing w:after="0" w:line="240" w:lineRule="auto"/>
        <w:jc w:val="center"/>
        <w:rPr>
          <w:rFonts w:ascii="Times New Roman" w:eastAsia="Times New Roman" w:hAnsi="Times New Roman" w:cs="Times New Roman"/>
          <w:b/>
          <w:sz w:val="24"/>
          <w:szCs w:val="24"/>
        </w:rPr>
      </w:pPr>
      <w:r w:rsidRPr="00C0702F">
        <w:rPr>
          <w:rFonts w:ascii="Times New Roman" w:eastAsia="Times New Roman" w:hAnsi="Times New Roman" w:cs="Times New Roman"/>
          <w:b/>
          <w:sz w:val="24"/>
          <w:szCs w:val="24"/>
        </w:rPr>
        <w:t>Форма уведомления об отказе от дальнейшего использования разрешения на установку и эксплуатацию рекламной конструкции</w:t>
      </w:r>
    </w:p>
    <w:p w:rsidR="00A159DD" w:rsidRPr="00C0702F" w:rsidRDefault="00A159DD" w:rsidP="00AB7A12">
      <w:pPr>
        <w:spacing w:after="0" w:line="240" w:lineRule="auto"/>
        <w:jc w:val="center"/>
        <w:rPr>
          <w:rFonts w:ascii="Times New Roman" w:eastAsia="Times New Roman" w:hAnsi="Times New Roman" w:cs="Times New Roman"/>
          <w:b/>
          <w:i/>
          <w:strike/>
          <w:sz w:val="24"/>
          <w:szCs w:val="24"/>
        </w:rPr>
      </w:pPr>
    </w:p>
    <w:p w:rsidR="00A159DD" w:rsidRPr="00C0702F" w:rsidRDefault="00A159DD" w:rsidP="00AB7A12">
      <w:pPr>
        <w:spacing w:line="240" w:lineRule="auto"/>
      </w:pPr>
    </w:p>
    <w:p w:rsidR="00A159DD" w:rsidRPr="00C0702F" w:rsidRDefault="003674C1" w:rsidP="00AB7A12">
      <w:pPr>
        <w:pBdr>
          <w:top w:val="single" w:sz="4" w:space="1" w:color="000000"/>
          <w:left w:val="single" w:sz="4" w:space="4" w:color="000000"/>
          <w:bottom w:val="single" w:sz="4" w:space="28" w:color="000000"/>
          <w:right w:val="single" w:sz="4" w:space="4" w:color="000000"/>
          <w:between w:val="nil"/>
        </w:pBd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(штамп регистрации запроса)</w:t>
      </w:r>
    </w:p>
    <w:p w:rsidR="00A159DD" w:rsidRPr="00C0702F" w:rsidRDefault="00A159DD" w:rsidP="00AB7A12">
      <w:pPr>
        <w:pBdr>
          <w:top w:val="nil"/>
          <w:left w:val="nil"/>
          <w:bottom w:val="nil"/>
          <w:right w:val="nil"/>
          <w:between w:val="nil"/>
        </w:pBdr>
        <w:spacing w:after="0" w:line="240" w:lineRule="auto"/>
        <w:rPr>
          <w:rFonts w:ascii="Times New Roman" w:eastAsia="Times New Roman" w:hAnsi="Times New Roman" w:cs="Times New Roman"/>
          <w:sz w:val="24"/>
          <w:szCs w:val="24"/>
        </w:rPr>
      </w:pPr>
    </w:p>
    <w:p w:rsidR="00A159DD" w:rsidRPr="00C0702F" w:rsidRDefault="003674C1" w:rsidP="00AB7A12">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В Администрацию Раменского городского округа Московской области</w:t>
      </w:r>
    </w:p>
    <w:p w:rsidR="00A159DD" w:rsidRPr="00C0702F" w:rsidRDefault="00A159DD" w:rsidP="00AB7A12">
      <w:pPr>
        <w:pBdr>
          <w:top w:val="nil"/>
          <w:left w:val="nil"/>
          <w:bottom w:val="nil"/>
          <w:right w:val="nil"/>
          <w:between w:val="nil"/>
        </w:pBdr>
        <w:spacing w:after="0" w:line="240" w:lineRule="auto"/>
        <w:rPr>
          <w:rFonts w:ascii="Times New Roman" w:eastAsia="Times New Roman" w:hAnsi="Times New Roman" w:cs="Times New Roman"/>
          <w:sz w:val="24"/>
          <w:szCs w:val="24"/>
        </w:rPr>
      </w:pPr>
    </w:p>
    <w:p w:rsidR="00A159DD" w:rsidRPr="00C0702F" w:rsidRDefault="003674C1" w:rsidP="00AB7A12">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От кого: _____________________________</w:t>
      </w:r>
    </w:p>
    <w:p w:rsidR="00A159DD" w:rsidRPr="00C0702F" w:rsidRDefault="003674C1" w:rsidP="00AB7A12">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(фамилия, имя, отчество (при наличии) физического лица, индивидуального предпринимателя или наименование юридического лица)</w:t>
      </w:r>
    </w:p>
    <w:p w:rsidR="00A159DD" w:rsidRPr="00C0702F" w:rsidRDefault="00A159DD" w:rsidP="00AB7A12">
      <w:pPr>
        <w:spacing w:after="0" w:line="240" w:lineRule="auto"/>
        <w:rPr>
          <w:rFonts w:ascii="Times New Roman" w:eastAsia="Times New Roman" w:hAnsi="Times New Roman" w:cs="Times New Roman"/>
          <w:sz w:val="24"/>
          <w:szCs w:val="24"/>
        </w:rPr>
      </w:pPr>
    </w:p>
    <w:p w:rsidR="00A159DD" w:rsidRPr="00C0702F" w:rsidRDefault="00A159DD" w:rsidP="00AB7A12">
      <w:pPr>
        <w:pBdr>
          <w:top w:val="nil"/>
          <w:left w:val="nil"/>
          <w:bottom w:val="nil"/>
          <w:right w:val="nil"/>
          <w:between w:val="nil"/>
        </w:pBdr>
        <w:spacing w:after="0" w:line="240" w:lineRule="auto"/>
        <w:rPr>
          <w:rFonts w:ascii="Times New Roman" w:eastAsia="Times New Roman" w:hAnsi="Times New Roman" w:cs="Times New Roman"/>
          <w:sz w:val="24"/>
          <w:szCs w:val="24"/>
        </w:rPr>
      </w:pPr>
    </w:p>
    <w:p w:rsidR="00A159DD" w:rsidRDefault="003674C1" w:rsidP="00A7021D">
      <w:pPr>
        <w:rPr>
          <w:rFonts w:ascii="Times New Roman" w:eastAsia="Times New Roman" w:hAnsi="Times New Roman" w:cs="Times New Roman"/>
          <w:b/>
          <w:i/>
          <w:sz w:val="24"/>
          <w:szCs w:val="24"/>
        </w:rPr>
      </w:pPr>
      <w:bookmarkStart w:id="100" w:name="_heading=h.sqyw64" w:colFirst="0" w:colLast="0"/>
      <w:bookmarkEnd w:id="100"/>
      <w:r w:rsidRPr="00C0702F">
        <w:rPr>
          <w:rFonts w:ascii="Times New Roman" w:eastAsia="Times New Roman" w:hAnsi="Times New Roman" w:cs="Times New Roman"/>
          <w:b/>
          <w:i/>
          <w:sz w:val="24"/>
          <w:szCs w:val="24"/>
        </w:rPr>
        <w:t>Уведомление об отказе от дальнейшего использования разрешения на установку и эксплуатацию рекламной конструкции</w:t>
      </w:r>
    </w:p>
    <w:p w:rsidR="000A4D8E" w:rsidRPr="000D0269" w:rsidRDefault="000A4D8E" w:rsidP="000A4D8E">
      <w:pPr>
        <w:rPr>
          <w:rStyle w:val="blk"/>
          <w:rFonts w:ascii="Times New Roman" w:hAnsi="Times New Roman"/>
          <w:sz w:val="24"/>
          <w:szCs w:val="24"/>
        </w:rPr>
      </w:pPr>
      <w:r w:rsidRPr="000D0269">
        <w:rPr>
          <w:rStyle w:val="blk"/>
          <w:rFonts w:ascii="Times New Roman" w:hAnsi="Times New Roman"/>
          <w:sz w:val="24"/>
          <w:szCs w:val="24"/>
        </w:rPr>
        <w:t>В соответствии с ч. 18 ст.19 Федерального закона от 13.03.2006 № 38–ФЗ «О рекламе» уведомляю о своем отказе от дальнейшего использования разрешения на установку и эксплуатацию рекламной конструкции</w:t>
      </w:r>
    </w:p>
    <w:p w:rsidR="000A4D8E" w:rsidRPr="00C0702F" w:rsidRDefault="000A4D8E" w:rsidP="000A4D8E">
      <w:pP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________________________________________________________________________ </w:t>
      </w:r>
    </w:p>
    <w:p w:rsidR="000A4D8E" w:rsidRPr="00C0702F" w:rsidRDefault="000A4D8E" w:rsidP="000A4D8E">
      <w:pP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____________________ выданного «____»___________ 20___ г.</w:t>
      </w:r>
    </w:p>
    <w:p w:rsidR="000A4D8E" w:rsidRPr="00C0702F" w:rsidRDefault="000A4D8E" w:rsidP="000A4D8E">
      <w:pPr>
        <w:rPr>
          <w:rFonts w:ascii="Times New Roman" w:eastAsia="Times New Roman" w:hAnsi="Times New Roman" w:cs="Times New Roman"/>
          <w:sz w:val="24"/>
          <w:szCs w:val="24"/>
        </w:rPr>
      </w:pPr>
    </w:p>
    <w:p w:rsidR="000A4D8E" w:rsidRPr="00C0702F" w:rsidRDefault="000A4D8E" w:rsidP="000A4D8E">
      <w:pPr>
        <w:rPr>
          <w:rFonts w:ascii="Times New Roman" w:eastAsia="Times New Roman" w:hAnsi="Times New Roman" w:cs="Times New Roman"/>
          <w:sz w:val="24"/>
          <w:szCs w:val="24"/>
        </w:rPr>
      </w:pPr>
    </w:p>
    <w:p w:rsidR="000A4D8E" w:rsidRPr="00C0702F" w:rsidRDefault="000A4D8E" w:rsidP="000A4D8E">
      <w:pPr>
        <w:rPr>
          <w:rFonts w:ascii="Times New Roman" w:eastAsia="Times New Roman" w:hAnsi="Times New Roman" w:cs="Times New Roman"/>
          <w:sz w:val="24"/>
          <w:szCs w:val="24"/>
        </w:rPr>
      </w:pPr>
    </w:p>
    <w:p w:rsidR="000A4D8E" w:rsidRPr="00C0702F" w:rsidRDefault="000A4D8E" w:rsidP="000A4D8E">
      <w:pPr>
        <w:rPr>
          <w:rFonts w:ascii="Times New Roman" w:eastAsia="Times New Roman" w:hAnsi="Times New Roman" w:cs="Times New Roman"/>
          <w:b/>
        </w:rPr>
      </w:pPr>
      <w:r w:rsidRPr="00C0702F">
        <w:rPr>
          <w:rFonts w:ascii="Times New Roman" w:eastAsia="Times New Roman" w:hAnsi="Times New Roman" w:cs="Times New Roman"/>
          <w:b/>
        </w:rPr>
        <w:t>_____________________________            __________________________________________</w:t>
      </w:r>
    </w:p>
    <w:p w:rsidR="000A4D8E" w:rsidRPr="00C0702F" w:rsidRDefault="000A4D8E" w:rsidP="000A4D8E">
      <w:pPr>
        <w:rPr>
          <w:rFonts w:ascii="Times New Roman" w:eastAsia="Times New Roman" w:hAnsi="Times New Roman" w:cs="Times New Roman"/>
          <w:b/>
        </w:rPr>
      </w:pPr>
      <w:r w:rsidRPr="00C0702F">
        <w:rPr>
          <w:rFonts w:ascii="Times New Roman" w:eastAsia="Times New Roman" w:hAnsi="Times New Roman" w:cs="Times New Roman"/>
          <w:b/>
        </w:rPr>
        <w:t>(подпись Заявителя)                         (Ф.И.О. Заявителя, полностью)</w:t>
      </w:r>
    </w:p>
    <w:p w:rsidR="000A4D8E" w:rsidRPr="00C0702F" w:rsidRDefault="000A4D8E" w:rsidP="000A4D8E">
      <w:pPr>
        <w:rPr>
          <w:rFonts w:ascii="Times New Roman" w:eastAsia="Times New Roman" w:hAnsi="Times New Roman" w:cs="Times New Roman"/>
          <w:sz w:val="24"/>
          <w:szCs w:val="24"/>
        </w:rPr>
      </w:pPr>
    </w:p>
    <w:p w:rsidR="000A4D8E" w:rsidRPr="00C0702F" w:rsidRDefault="000A4D8E" w:rsidP="000A4D8E">
      <w:pP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М.П.                                                      «___»  ________ 20__ г.</w:t>
      </w:r>
    </w:p>
    <w:p w:rsidR="000A4D8E" w:rsidRPr="00C0702F" w:rsidRDefault="000A4D8E" w:rsidP="000A4D8E">
      <w:pPr>
        <w:rPr>
          <w:rFonts w:ascii="Times New Roman" w:eastAsia="Times New Roman" w:hAnsi="Times New Roman" w:cs="Times New Roman"/>
          <w:sz w:val="24"/>
          <w:szCs w:val="24"/>
        </w:rPr>
      </w:pPr>
    </w:p>
    <w:p w:rsidR="000A4D8E" w:rsidRPr="00C0702F" w:rsidRDefault="000A4D8E" w:rsidP="000A4D8E">
      <w:pP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Результат предоставления Муниципальной услуги прошу направить в личный кабинет на РПГУ в виде электронного документа</w:t>
      </w:r>
    </w:p>
    <w:p w:rsidR="000A4D8E" w:rsidRDefault="000A4D8E">
      <w:r>
        <w:br w:type="page"/>
      </w:r>
    </w:p>
    <w:tbl>
      <w:tblPr>
        <w:tblStyle w:val="afffff7"/>
        <w:tblW w:w="10440" w:type="dxa"/>
        <w:tblInd w:w="16" w:type="dxa"/>
        <w:tblLayout w:type="fixed"/>
        <w:tblLook w:val="0400" w:firstRow="0" w:lastRow="0" w:firstColumn="0" w:lastColumn="0" w:noHBand="0" w:noVBand="1"/>
      </w:tblPr>
      <w:tblGrid>
        <w:gridCol w:w="10440"/>
      </w:tblGrid>
      <w:tr w:rsidR="000A4D8E" w:rsidRPr="00C0702F" w:rsidTr="00275036">
        <w:trPr>
          <w:trHeight w:val="260"/>
        </w:trPr>
        <w:tc>
          <w:tcPr>
            <w:tcW w:w="10440" w:type="dxa"/>
          </w:tcPr>
          <w:p w:rsidR="000A4D8E" w:rsidRDefault="000A4D8E" w:rsidP="00153008">
            <w:pPr>
              <w:rPr>
                <w:rFonts w:ascii="Times New Roman" w:eastAsia="Times New Roman" w:hAnsi="Times New Roman" w:cs="Times New Roman"/>
                <w:b/>
                <w:i/>
                <w:sz w:val="24"/>
                <w:szCs w:val="24"/>
              </w:rPr>
            </w:pPr>
          </w:p>
          <w:p w:rsidR="00153008" w:rsidRPr="00153008" w:rsidRDefault="000A4D8E" w:rsidP="00153008">
            <w:pPr>
              <w:pStyle w:val="12"/>
              <w:rPr>
                <w:rFonts w:cs="Times New Roman"/>
                <w:b w:val="0"/>
                <w:i w:val="0"/>
              </w:rPr>
            </w:pPr>
            <w:bookmarkStart w:id="101" w:name="_Toc25156188"/>
            <w:r w:rsidRPr="00B6243B">
              <w:rPr>
                <w:rFonts w:cs="Times New Roman"/>
                <w:b w:val="0"/>
                <w:i w:val="0"/>
              </w:rPr>
              <w:t>Приложение 7</w:t>
            </w:r>
            <w:bookmarkEnd w:id="101"/>
          </w:p>
          <w:p w:rsidR="000A4D8E" w:rsidRPr="00C0702F" w:rsidRDefault="000A4D8E" w:rsidP="00153008">
            <w:pPr>
              <w:jc w:val="right"/>
              <w:rPr>
                <w:rFonts w:ascii="Times New Roman" w:eastAsia="Times New Roman" w:hAnsi="Times New Roman" w:cs="Times New Roman"/>
              </w:rPr>
            </w:pPr>
            <w:r w:rsidRPr="001A238F">
              <w:rPr>
                <w:rFonts w:ascii="Times New Roman" w:eastAsia="Times New Roman" w:hAnsi="Times New Roman" w:cs="Times New Roman"/>
                <w:sz w:val="24"/>
                <w:szCs w:val="24"/>
              </w:rPr>
              <w:t xml:space="preserve"> </w:t>
            </w:r>
            <w:r w:rsidRPr="00C0702F">
              <w:rPr>
                <w:rFonts w:ascii="Times New Roman" w:eastAsia="Times New Roman" w:hAnsi="Times New Roman" w:cs="Times New Roman"/>
                <w:sz w:val="24"/>
                <w:szCs w:val="24"/>
              </w:rPr>
              <w:t>к Административному регламенту</w:t>
            </w:r>
            <w:r w:rsidRPr="00C0702F">
              <w:rPr>
                <w:rFonts w:ascii="Times New Roman" w:eastAsia="Times New Roman" w:hAnsi="Times New Roman" w:cs="Times New Roman"/>
              </w:rPr>
              <w:t xml:space="preserve">, </w:t>
            </w:r>
          </w:p>
          <w:p w:rsidR="000A4D8E" w:rsidRPr="00C0702F" w:rsidRDefault="000A4D8E" w:rsidP="00153008">
            <w:pPr>
              <w:jc w:val="right"/>
              <w:rPr>
                <w:rFonts w:ascii="Times New Roman" w:eastAsia="Times New Roman" w:hAnsi="Times New Roman" w:cs="Times New Roman"/>
              </w:rPr>
            </w:pPr>
            <w:r w:rsidRPr="00C0702F">
              <w:rPr>
                <w:rFonts w:ascii="Times New Roman" w:eastAsia="Times New Roman" w:hAnsi="Times New Roman" w:cs="Times New Roman"/>
              </w:rPr>
              <w:t xml:space="preserve">утвержденному _____________ </w:t>
            </w:r>
          </w:p>
          <w:p w:rsidR="000A4D8E" w:rsidRPr="00C0702F" w:rsidRDefault="000A4D8E" w:rsidP="00153008">
            <w:pPr>
              <w:jc w:val="right"/>
              <w:rPr>
                <w:rFonts w:ascii="Times New Roman" w:eastAsia="Times New Roman" w:hAnsi="Times New Roman" w:cs="Times New Roman"/>
              </w:rPr>
            </w:pPr>
            <w:r w:rsidRPr="00C0702F">
              <w:rPr>
                <w:rFonts w:ascii="Times New Roman" w:eastAsia="Times New Roman" w:hAnsi="Times New Roman" w:cs="Times New Roman"/>
              </w:rPr>
              <w:t xml:space="preserve">от </w:t>
            </w:r>
            <w:r>
              <w:rPr>
                <w:rFonts w:ascii="Times New Roman" w:eastAsia="Times New Roman" w:hAnsi="Times New Roman" w:cs="Times New Roman"/>
              </w:rPr>
              <w:t>_</w:t>
            </w:r>
            <w:r w:rsidRPr="00C0702F">
              <w:rPr>
                <w:rFonts w:ascii="Times New Roman" w:eastAsia="Times New Roman" w:hAnsi="Times New Roman" w:cs="Times New Roman"/>
              </w:rPr>
              <w:t>_______________ № ______</w:t>
            </w:r>
          </w:p>
          <w:p w:rsidR="000A4D8E" w:rsidRPr="00C0702F" w:rsidRDefault="000A4D8E" w:rsidP="00153008">
            <w:pPr>
              <w:jc w:val="right"/>
              <w:rPr>
                <w:rFonts w:ascii="Times New Roman" w:eastAsia="Times New Roman" w:hAnsi="Times New Roman" w:cs="Times New Roman"/>
                <w:b/>
                <w:sz w:val="24"/>
                <w:szCs w:val="24"/>
              </w:rPr>
            </w:pPr>
            <w:bookmarkStart w:id="102" w:name="_heading=h.1rvwp1q" w:colFirst="0" w:colLast="0"/>
            <w:bookmarkEnd w:id="102"/>
            <w:r w:rsidRPr="00C0702F">
              <w:rPr>
                <w:rFonts w:ascii="Times New Roman" w:eastAsia="Times New Roman" w:hAnsi="Times New Roman" w:cs="Times New Roman"/>
                <w:b/>
                <w:sz w:val="24"/>
                <w:szCs w:val="24"/>
              </w:rPr>
              <w:t>Список документов,</w:t>
            </w:r>
            <w:r w:rsidRPr="00C0702F">
              <w:rPr>
                <w:rFonts w:ascii="Times New Roman" w:eastAsia="Times New Roman" w:hAnsi="Times New Roman" w:cs="Times New Roman"/>
                <w:b/>
                <w:sz w:val="28"/>
                <w:szCs w:val="28"/>
              </w:rPr>
              <w:t xml:space="preserve"> </w:t>
            </w:r>
            <w:r w:rsidRPr="00C0702F">
              <w:rPr>
                <w:rFonts w:ascii="Times New Roman" w:eastAsia="Times New Roman" w:hAnsi="Times New Roman" w:cs="Times New Roman"/>
                <w:b/>
                <w:sz w:val="24"/>
                <w:szCs w:val="24"/>
              </w:rPr>
              <w:t>обязательных для предоставления Заявителем в зависимости от оснований для обращения и категории Заявителя</w:t>
            </w:r>
          </w:p>
          <w:p w:rsidR="000A4D8E" w:rsidRPr="00C0702F" w:rsidRDefault="000A4D8E" w:rsidP="00153008">
            <w:pPr>
              <w:jc w:val="right"/>
              <w:rPr>
                <w:rFonts w:ascii="Times New Roman" w:eastAsia="Times New Roman" w:hAnsi="Times New Roman" w:cs="Times New Roman"/>
                <w:b/>
                <w:sz w:val="24"/>
                <w:szCs w:val="24"/>
              </w:rPr>
            </w:pPr>
          </w:p>
          <w:tbl>
            <w:tblPr>
              <w:tblStyle w:val="afffff8"/>
              <w:tblW w:w="1023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98"/>
              <w:gridCol w:w="3544"/>
              <w:gridCol w:w="4691"/>
            </w:tblGrid>
            <w:tr w:rsidR="000A4D8E" w:rsidRPr="00C0702F" w:rsidTr="00275036">
              <w:trPr>
                <w:trHeight w:val="1080"/>
              </w:trPr>
              <w:tc>
                <w:tcPr>
                  <w:tcW w:w="1998" w:type="dxa"/>
                  <w:tcBorders>
                    <w:bottom w:val="single" w:sz="4" w:space="0" w:color="000000"/>
                  </w:tcBorders>
                </w:tcPr>
                <w:p w:rsidR="000A4D8E" w:rsidRPr="00C0702F" w:rsidRDefault="000A4D8E" w:rsidP="00153008">
                  <w:pPr>
                    <w:jc w:val="right"/>
                    <w:rPr>
                      <w:rFonts w:ascii="Times New Roman" w:eastAsia="Times New Roman" w:hAnsi="Times New Roman" w:cs="Times New Roman"/>
                      <w:b/>
                      <w:sz w:val="24"/>
                      <w:szCs w:val="24"/>
                    </w:rPr>
                  </w:pPr>
                  <w:bookmarkStart w:id="103" w:name="_heading=h.4bvk7pj" w:colFirst="0" w:colLast="0"/>
                  <w:bookmarkEnd w:id="103"/>
                  <w:r w:rsidRPr="00C0702F">
                    <w:rPr>
                      <w:rFonts w:ascii="Times New Roman" w:eastAsia="Times New Roman" w:hAnsi="Times New Roman" w:cs="Times New Roman"/>
                      <w:b/>
                      <w:sz w:val="24"/>
                      <w:szCs w:val="24"/>
                    </w:rPr>
                    <w:t>Основание для обращения</w:t>
                  </w:r>
                </w:p>
              </w:tc>
              <w:tc>
                <w:tcPr>
                  <w:tcW w:w="3544" w:type="dxa"/>
                </w:tcPr>
                <w:p w:rsidR="000A4D8E" w:rsidRPr="00C0702F" w:rsidRDefault="000A4D8E" w:rsidP="00153008">
                  <w:pPr>
                    <w:jc w:val="right"/>
                    <w:rPr>
                      <w:rFonts w:ascii="Times New Roman" w:eastAsia="Times New Roman" w:hAnsi="Times New Roman" w:cs="Times New Roman"/>
                      <w:b/>
                      <w:sz w:val="24"/>
                      <w:szCs w:val="24"/>
                    </w:rPr>
                  </w:pPr>
                  <w:bookmarkStart w:id="104" w:name="_heading=h.2r0uhxc" w:colFirst="0" w:colLast="0"/>
                  <w:bookmarkEnd w:id="104"/>
                  <w:r w:rsidRPr="00C0702F">
                    <w:rPr>
                      <w:rFonts w:ascii="Times New Roman" w:eastAsia="Times New Roman" w:hAnsi="Times New Roman" w:cs="Times New Roman"/>
                      <w:b/>
                      <w:sz w:val="24"/>
                      <w:szCs w:val="24"/>
                    </w:rPr>
                    <w:t>Категория Заявителя</w:t>
                  </w:r>
                </w:p>
              </w:tc>
              <w:tc>
                <w:tcPr>
                  <w:tcW w:w="4691" w:type="dxa"/>
                </w:tcPr>
                <w:p w:rsidR="000A4D8E" w:rsidRPr="00C0702F" w:rsidRDefault="000A4D8E" w:rsidP="00153008">
                  <w:pPr>
                    <w:jc w:val="right"/>
                    <w:rPr>
                      <w:rFonts w:ascii="Times New Roman" w:eastAsia="Times New Roman" w:hAnsi="Times New Roman" w:cs="Times New Roman"/>
                      <w:b/>
                      <w:sz w:val="24"/>
                      <w:szCs w:val="24"/>
                    </w:rPr>
                  </w:pPr>
                  <w:bookmarkStart w:id="105" w:name="_heading=h.1664s55" w:colFirst="0" w:colLast="0"/>
                  <w:bookmarkEnd w:id="105"/>
                  <w:r w:rsidRPr="00C0702F">
                    <w:rPr>
                      <w:rFonts w:ascii="Times New Roman" w:eastAsia="Times New Roman" w:hAnsi="Times New Roman" w:cs="Times New Roman"/>
                      <w:b/>
                      <w:sz w:val="24"/>
                      <w:szCs w:val="24"/>
                    </w:rPr>
                    <w:t>Класс документа</w:t>
                  </w:r>
                </w:p>
              </w:tc>
            </w:tr>
            <w:tr w:rsidR="000A4D8E" w:rsidRPr="00C0702F" w:rsidTr="00275036">
              <w:tc>
                <w:tcPr>
                  <w:tcW w:w="1998" w:type="dxa"/>
                  <w:vMerge w:val="restart"/>
                  <w:tcBorders>
                    <w:top w:val="single" w:sz="4" w:space="0" w:color="000000"/>
                    <w:bottom w:val="nil"/>
                  </w:tcBorders>
                </w:tcPr>
                <w:p w:rsidR="000A4D8E" w:rsidRPr="00C0702F" w:rsidRDefault="000A4D8E" w:rsidP="00275036">
                  <w:pPr>
                    <w:keepNext/>
                    <w:spacing w:after="0" w:line="240" w:lineRule="auto"/>
                    <w:jc w:val="center"/>
                    <w:rPr>
                      <w:rFonts w:ascii="Times New Roman" w:eastAsia="Times New Roman" w:hAnsi="Times New Roman" w:cs="Times New Roman"/>
                      <w:sz w:val="24"/>
                      <w:szCs w:val="24"/>
                    </w:rPr>
                  </w:pPr>
                  <w:bookmarkStart w:id="106" w:name="_heading=h.3q5sasy" w:colFirst="0" w:colLast="0"/>
                  <w:bookmarkEnd w:id="106"/>
                  <w:r w:rsidRPr="00C0702F">
                    <w:rPr>
                      <w:rFonts w:ascii="Times New Roman" w:eastAsia="Times New Roman" w:hAnsi="Times New Roman" w:cs="Times New Roman"/>
                      <w:sz w:val="24"/>
                      <w:szCs w:val="24"/>
                    </w:rPr>
                    <w:t>Получение разрешения</w:t>
                  </w:r>
                </w:p>
                <w:p w:rsidR="000A4D8E" w:rsidRPr="00C0702F" w:rsidRDefault="000A4D8E" w:rsidP="00275036">
                  <w:pPr>
                    <w:spacing w:after="0" w:line="240" w:lineRule="auto"/>
                    <w:rPr>
                      <w:rFonts w:ascii="Times New Roman" w:eastAsia="Times New Roman" w:hAnsi="Times New Roman" w:cs="Times New Roman"/>
                    </w:rPr>
                  </w:pPr>
                </w:p>
                <w:p w:rsidR="000A4D8E" w:rsidRPr="00C0702F" w:rsidRDefault="000A4D8E" w:rsidP="00275036">
                  <w:pPr>
                    <w:spacing w:after="0" w:line="240" w:lineRule="auto"/>
                    <w:rPr>
                      <w:rFonts w:ascii="Times New Roman" w:eastAsia="Times New Roman" w:hAnsi="Times New Roman" w:cs="Times New Roman"/>
                    </w:rPr>
                  </w:pPr>
                </w:p>
                <w:p w:rsidR="000A4D8E" w:rsidRPr="00C0702F" w:rsidRDefault="000A4D8E" w:rsidP="00275036">
                  <w:pPr>
                    <w:spacing w:after="0" w:line="240" w:lineRule="auto"/>
                    <w:rPr>
                      <w:rFonts w:ascii="Times New Roman" w:eastAsia="Times New Roman" w:hAnsi="Times New Roman" w:cs="Times New Roman"/>
                    </w:rPr>
                  </w:pPr>
                </w:p>
                <w:p w:rsidR="000A4D8E" w:rsidRPr="00C0702F" w:rsidRDefault="000A4D8E" w:rsidP="00275036">
                  <w:pPr>
                    <w:spacing w:after="0" w:line="240" w:lineRule="auto"/>
                    <w:rPr>
                      <w:rFonts w:ascii="Times New Roman" w:eastAsia="Times New Roman" w:hAnsi="Times New Roman" w:cs="Times New Roman"/>
                    </w:rPr>
                  </w:pPr>
                </w:p>
                <w:p w:rsidR="000A4D8E" w:rsidRPr="00C0702F" w:rsidRDefault="000A4D8E" w:rsidP="00275036">
                  <w:pPr>
                    <w:spacing w:after="0" w:line="240" w:lineRule="auto"/>
                    <w:rPr>
                      <w:rFonts w:ascii="Times New Roman" w:eastAsia="Times New Roman" w:hAnsi="Times New Roman" w:cs="Times New Roman"/>
                    </w:rPr>
                  </w:pPr>
                </w:p>
                <w:p w:rsidR="000A4D8E" w:rsidRPr="00C0702F" w:rsidRDefault="000A4D8E" w:rsidP="00275036">
                  <w:pPr>
                    <w:spacing w:after="0" w:line="240" w:lineRule="auto"/>
                    <w:rPr>
                      <w:rFonts w:ascii="Times New Roman" w:eastAsia="Times New Roman" w:hAnsi="Times New Roman" w:cs="Times New Roman"/>
                    </w:rPr>
                  </w:pPr>
                </w:p>
                <w:p w:rsidR="000A4D8E" w:rsidRPr="00C0702F" w:rsidRDefault="000A4D8E" w:rsidP="00275036">
                  <w:pPr>
                    <w:spacing w:after="0" w:line="240" w:lineRule="auto"/>
                    <w:rPr>
                      <w:rFonts w:ascii="Times New Roman" w:eastAsia="Times New Roman" w:hAnsi="Times New Roman" w:cs="Times New Roman"/>
                    </w:rPr>
                  </w:pPr>
                </w:p>
                <w:p w:rsidR="000A4D8E" w:rsidRPr="00C0702F" w:rsidRDefault="000A4D8E" w:rsidP="00275036">
                  <w:pPr>
                    <w:keepNext/>
                    <w:spacing w:after="0" w:line="240" w:lineRule="auto"/>
                    <w:jc w:val="center"/>
                    <w:rPr>
                      <w:rFonts w:ascii="Times New Roman" w:eastAsia="Times New Roman" w:hAnsi="Times New Roman" w:cs="Times New Roman"/>
                      <w:b/>
                      <w:sz w:val="28"/>
                      <w:szCs w:val="28"/>
                    </w:rPr>
                  </w:pPr>
                </w:p>
              </w:tc>
              <w:tc>
                <w:tcPr>
                  <w:tcW w:w="3544" w:type="dxa"/>
                </w:tcPr>
                <w:p w:rsidR="000A4D8E" w:rsidRPr="00C0702F" w:rsidRDefault="000A4D8E" w:rsidP="00275036">
                  <w:pPr>
                    <w:keepNext/>
                    <w:spacing w:after="0" w:line="240" w:lineRule="auto"/>
                    <w:jc w:val="center"/>
                    <w:rPr>
                      <w:rFonts w:ascii="Times New Roman" w:eastAsia="Times New Roman" w:hAnsi="Times New Roman" w:cs="Times New Roman"/>
                      <w:sz w:val="24"/>
                      <w:szCs w:val="24"/>
                    </w:rPr>
                  </w:pPr>
                  <w:bookmarkStart w:id="107" w:name="_heading=h.25b2l0r" w:colFirst="0" w:colLast="0"/>
                  <w:bookmarkEnd w:id="107"/>
                  <w:r w:rsidRPr="00C0702F">
                    <w:rPr>
                      <w:rFonts w:ascii="Times New Roman" w:eastAsia="Times New Roman" w:hAnsi="Times New Roman" w:cs="Times New Roman"/>
                      <w:sz w:val="24"/>
                      <w:szCs w:val="24"/>
                    </w:rPr>
                    <w:t>Собственник земельного участка, здания или иного недвижимого имущества, к которому присоединяется рекламная конструкция</w:t>
                  </w:r>
                </w:p>
              </w:tc>
              <w:tc>
                <w:tcPr>
                  <w:tcW w:w="4691" w:type="dxa"/>
                </w:tcPr>
                <w:p w:rsidR="000A4D8E" w:rsidRPr="00C0702F" w:rsidRDefault="000A4D8E" w:rsidP="00275036">
                  <w:pPr>
                    <w:keepNext/>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Документы, относящиеся к техническому состоянию и внешнему виду рекламной конструкции, разрешение на которую испрашивается</w:t>
                  </w:r>
                </w:p>
              </w:tc>
            </w:tr>
            <w:tr w:rsidR="000A4D8E" w:rsidRPr="00C0702F" w:rsidTr="00275036">
              <w:trPr>
                <w:trHeight w:val="1380"/>
              </w:trPr>
              <w:tc>
                <w:tcPr>
                  <w:tcW w:w="1998" w:type="dxa"/>
                  <w:vMerge/>
                  <w:tcBorders>
                    <w:top w:val="single" w:sz="4" w:space="0" w:color="000000"/>
                    <w:bottom w:val="nil"/>
                  </w:tcBorders>
                </w:tcPr>
                <w:p w:rsidR="000A4D8E" w:rsidRPr="00C0702F" w:rsidRDefault="000A4D8E" w:rsidP="00275036">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544" w:type="dxa"/>
                  <w:vMerge w:val="restart"/>
                </w:tcPr>
                <w:p w:rsidR="000A4D8E" w:rsidRPr="00C0702F" w:rsidRDefault="000A4D8E" w:rsidP="00275036">
                  <w:pPr>
                    <w:keepNext/>
                    <w:spacing w:after="0" w:line="240" w:lineRule="auto"/>
                    <w:jc w:val="center"/>
                    <w:rPr>
                      <w:rFonts w:ascii="Times New Roman" w:eastAsia="Times New Roman" w:hAnsi="Times New Roman" w:cs="Times New Roman"/>
                      <w:sz w:val="24"/>
                      <w:szCs w:val="24"/>
                    </w:rPr>
                  </w:pPr>
                  <w:bookmarkStart w:id="108" w:name="_heading=h.kgcv8k" w:colFirst="0" w:colLast="0"/>
                  <w:bookmarkEnd w:id="108"/>
                  <w:r w:rsidRPr="00C0702F">
                    <w:rPr>
                      <w:rFonts w:ascii="Times New Roman" w:eastAsia="Times New Roman" w:hAnsi="Times New Roman" w:cs="Times New Roman"/>
                      <w:sz w:val="24"/>
                      <w:szCs w:val="24"/>
                    </w:rPr>
                    <w:t>Лицо, уполномоченное собственником земельного участка, здания или иного недвижимого имущества, к которому присоединяется рекламная конструкция, в том числе являющегося арендатором</w:t>
                  </w:r>
                </w:p>
              </w:tc>
              <w:tc>
                <w:tcPr>
                  <w:tcW w:w="4691" w:type="dxa"/>
                </w:tcPr>
                <w:p w:rsidR="000A4D8E" w:rsidRPr="00C0702F" w:rsidRDefault="000A4D8E" w:rsidP="00275036">
                  <w:pPr>
                    <w:keepNext/>
                    <w:spacing w:after="0" w:line="240" w:lineRule="auto"/>
                    <w:jc w:val="center"/>
                    <w:rPr>
                      <w:rFonts w:ascii="Times New Roman" w:eastAsia="Times New Roman" w:hAnsi="Times New Roman" w:cs="Times New Roman"/>
                      <w:b/>
                      <w:sz w:val="24"/>
                      <w:szCs w:val="24"/>
                    </w:rPr>
                  </w:pPr>
                  <w:r w:rsidRPr="00C0702F">
                    <w:rPr>
                      <w:rFonts w:ascii="Times New Roman" w:eastAsia="Times New Roman" w:hAnsi="Times New Roman" w:cs="Times New Roman"/>
                      <w:sz w:val="24"/>
                      <w:szCs w:val="24"/>
                    </w:rPr>
                    <w:t xml:space="preserve">Документ, подтверждающий правомочия Заявителя, переданные собственником земельного участка, здания или иного недвижимого имущества, к которому присоединяется рекламная конструкция </w:t>
                  </w:r>
                </w:p>
              </w:tc>
            </w:tr>
            <w:tr w:rsidR="000A4D8E" w:rsidRPr="00C0702F" w:rsidTr="00275036">
              <w:tc>
                <w:tcPr>
                  <w:tcW w:w="1998" w:type="dxa"/>
                  <w:vMerge/>
                  <w:tcBorders>
                    <w:top w:val="single" w:sz="4" w:space="0" w:color="000000"/>
                    <w:bottom w:val="nil"/>
                  </w:tcBorders>
                </w:tcPr>
                <w:p w:rsidR="000A4D8E" w:rsidRPr="00C0702F" w:rsidRDefault="000A4D8E" w:rsidP="00275036">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3544" w:type="dxa"/>
                  <w:vMerge/>
                </w:tcPr>
                <w:p w:rsidR="000A4D8E" w:rsidRPr="00C0702F" w:rsidRDefault="000A4D8E" w:rsidP="00275036">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4691" w:type="dxa"/>
                </w:tcPr>
                <w:p w:rsidR="000A4D8E" w:rsidRPr="00C0702F" w:rsidRDefault="000A4D8E" w:rsidP="00275036">
                  <w:pPr>
                    <w:keepNext/>
                    <w:spacing w:after="0" w:line="240" w:lineRule="auto"/>
                    <w:jc w:val="center"/>
                    <w:rPr>
                      <w:rFonts w:ascii="Times New Roman" w:eastAsia="Times New Roman" w:hAnsi="Times New Roman" w:cs="Times New Roman"/>
                      <w:sz w:val="24"/>
                      <w:szCs w:val="24"/>
                    </w:rPr>
                  </w:pPr>
                  <w:bookmarkStart w:id="109" w:name="_heading=h.34g0dwd" w:colFirst="0" w:colLast="0"/>
                  <w:bookmarkEnd w:id="109"/>
                  <w:r w:rsidRPr="00C0702F">
                    <w:rPr>
                      <w:rFonts w:ascii="Times New Roman" w:eastAsia="Times New Roman" w:hAnsi="Times New Roman" w:cs="Times New Roman"/>
                      <w:sz w:val="24"/>
                      <w:szCs w:val="24"/>
                    </w:rPr>
                    <w:t>Документы, относящиеся к техническому состоянию и внешнему виду рекламной конструкции, разрешение на которую испрашивается</w:t>
                  </w:r>
                </w:p>
              </w:tc>
            </w:tr>
            <w:tr w:rsidR="000A4D8E" w:rsidRPr="00C0702F" w:rsidTr="00275036">
              <w:trPr>
                <w:trHeight w:val="1980"/>
              </w:trPr>
              <w:tc>
                <w:tcPr>
                  <w:tcW w:w="1998" w:type="dxa"/>
                  <w:vMerge w:val="restart"/>
                  <w:tcBorders>
                    <w:top w:val="nil"/>
                  </w:tcBorders>
                </w:tcPr>
                <w:p w:rsidR="000A4D8E" w:rsidRPr="00C0702F" w:rsidRDefault="000A4D8E" w:rsidP="00275036">
                  <w:pPr>
                    <w:keepNext/>
                    <w:spacing w:after="0" w:line="240" w:lineRule="auto"/>
                    <w:jc w:val="center"/>
                    <w:rPr>
                      <w:rFonts w:ascii="Times New Roman" w:eastAsia="Times New Roman" w:hAnsi="Times New Roman" w:cs="Times New Roman"/>
                      <w:b/>
                      <w:sz w:val="24"/>
                      <w:szCs w:val="24"/>
                    </w:rPr>
                  </w:pPr>
                </w:p>
              </w:tc>
              <w:tc>
                <w:tcPr>
                  <w:tcW w:w="3544" w:type="dxa"/>
                  <w:vMerge w:val="restart"/>
                </w:tcPr>
                <w:p w:rsidR="000A4D8E" w:rsidRPr="00C0702F" w:rsidRDefault="000A4D8E" w:rsidP="00275036">
                  <w:pPr>
                    <w:keepNext/>
                    <w:spacing w:after="0" w:line="240" w:lineRule="auto"/>
                    <w:jc w:val="center"/>
                    <w:rPr>
                      <w:rFonts w:ascii="Times New Roman" w:eastAsia="Times New Roman" w:hAnsi="Times New Roman" w:cs="Times New Roman"/>
                      <w:b/>
                      <w:sz w:val="24"/>
                      <w:szCs w:val="24"/>
                    </w:rPr>
                  </w:pPr>
                  <w:bookmarkStart w:id="110" w:name="_heading=h.1jlao46" w:colFirst="0" w:colLast="0"/>
                  <w:bookmarkEnd w:id="110"/>
                  <w:r w:rsidRPr="00C0702F">
                    <w:rPr>
                      <w:rFonts w:ascii="Times New Roman" w:eastAsia="Times New Roman" w:hAnsi="Times New Roman" w:cs="Times New Roman"/>
                      <w:sz w:val="24"/>
                      <w:szCs w:val="24"/>
                    </w:rPr>
                    <w:t>Лицо, уполномоченное общим собранием собственников помещений в многоквартирном доме, к которому присоединяется рекламная конструкция</w:t>
                  </w:r>
                </w:p>
              </w:tc>
              <w:tc>
                <w:tcPr>
                  <w:tcW w:w="4691" w:type="dxa"/>
                </w:tcPr>
                <w:p w:rsidR="000A4D8E" w:rsidRPr="00C0702F" w:rsidRDefault="000A4D8E" w:rsidP="00275036">
                  <w:pPr>
                    <w:keepNext/>
                    <w:spacing w:after="0" w:line="240" w:lineRule="auto"/>
                    <w:jc w:val="center"/>
                    <w:rPr>
                      <w:rFonts w:ascii="Times New Roman" w:eastAsia="Times New Roman" w:hAnsi="Times New Roman" w:cs="Times New Roman"/>
                      <w:sz w:val="24"/>
                      <w:szCs w:val="24"/>
                    </w:rPr>
                  </w:pPr>
                  <w:bookmarkStart w:id="111" w:name="_heading=h.43ky6rz" w:colFirst="0" w:colLast="0"/>
                  <w:bookmarkEnd w:id="111"/>
                  <w:r w:rsidRPr="00C0702F">
                    <w:rPr>
                      <w:rFonts w:ascii="Times New Roman" w:eastAsia="Times New Roman" w:hAnsi="Times New Roman" w:cs="Times New Roman"/>
                      <w:sz w:val="24"/>
                      <w:szCs w:val="24"/>
                    </w:rPr>
                    <w:t xml:space="preserve">Документ, подтверждающий правомочия Заявителя, переданные собственниками помещений в многоквартирном доме, к которому присоединяется рекламная конструкция, в том числе согласие собственников на установку и эксплуатацию рекламной конструкции </w:t>
                  </w:r>
                </w:p>
              </w:tc>
            </w:tr>
            <w:tr w:rsidR="000A4D8E" w:rsidRPr="00C0702F" w:rsidTr="00275036">
              <w:tc>
                <w:tcPr>
                  <w:tcW w:w="1998" w:type="dxa"/>
                  <w:vMerge/>
                  <w:tcBorders>
                    <w:top w:val="nil"/>
                  </w:tcBorders>
                </w:tcPr>
                <w:p w:rsidR="000A4D8E" w:rsidRPr="00C0702F" w:rsidRDefault="000A4D8E" w:rsidP="00275036">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544" w:type="dxa"/>
                  <w:vMerge/>
                </w:tcPr>
                <w:p w:rsidR="000A4D8E" w:rsidRPr="00C0702F" w:rsidRDefault="000A4D8E" w:rsidP="00275036">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4691" w:type="dxa"/>
                </w:tcPr>
                <w:p w:rsidR="000A4D8E" w:rsidRPr="00C0702F" w:rsidRDefault="000A4D8E" w:rsidP="00275036">
                  <w:pPr>
                    <w:keepNext/>
                    <w:spacing w:after="0" w:line="240" w:lineRule="auto"/>
                    <w:jc w:val="center"/>
                    <w:rPr>
                      <w:rFonts w:ascii="Times New Roman" w:eastAsia="Times New Roman" w:hAnsi="Times New Roman" w:cs="Times New Roman"/>
                      <w:sz w:val="24"/>
                      <w:szCs w:val="24"/>
                    </w:rPr>
                  </w:pPr>
                  <w:bookmarkStart w:id="112" w:name="_heading=h.2iq8gzs" w:colFirst="0" w:colLast="0"/>
                  <w:bookmarkEnd w:id="112"/>
                  <w:r w:rsidRPr="00C0702F">
                    <w:rPr>
                      <w:rFonts w:ascii="Times New Roman" w:eastAsia="Times New Roman" w:hAnsi="Times New Roman" w:cs="Times New Roman"/>
                      <w:sz w:val="24"/>
                      <w:szCs w:val="24"/>
                    </w:rPr>
                    <w:t>Документы, относящиеся к техническому состоянию и внешнему виду рекламной конструкции, разрешение на которую испрашивается</w:t>
                  </w:r>
                </w:p>
              </w:tc>
            </w:tr>
            <w:tr w:rsidR="000A4D8E" w:rsidRPr="00C0702F" w:rsidTr="00275036">
              <w:trPr>
                <w:trHeight w:val="1840"/>
              </w:trPr>
              <w:tc>
                <w:tcPr>
                  <w:tcW w:w="1998" w:type="dxa"/>
                  <w:vMerge/>
                  <w:tcBorders>
                    <w:top w:val="nil"/>
                  </w:tcBorders>
                </w:tcPr>
                <w:p w:rsidR="000A4D8E" w:rsidRPr="00C0702F" w:rsidRDefault="000A4D8E" w:rsidP="00275036">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544" w:type="dxa"/>
                </w:tcPr>
                <w:p w:rsidR="000A4D8E" w:rsidRPr="00C0702F" w:rsidRDefault="000A4D8E" w:rsidP="00275036">
                  <w:pPr>
                    <w:keepNext/>
                    <w:spacing w:after="0" w:line="240" w:lineRule="auto"/>
                    <w:jc w:val="center"/>
                    <w:rPr>
                      <w:rFonts w:ascii="Times New Roman" w:eastAsia="Times New Roman" w:hAnsi="Times New Roman" w:cs="Times New Roman"/>
                      <w:b/>
                      <w:sz w:val="24"/>
                      <w:szCs w:val="24"/>
                    </w:rPr>
                  </w:pPr>
                  <w:bookmarkStart w:id="113" w:name="_heading=h.xvir7l" w:colFirst="0" w:colLast="0"/>
                  <w:bookmarkEnd w:id="113"/>
                  <w:r w:rsidRPr="00C0702F">
                    <w:rPr>
                      <w:rFonts w:ascii="Times New Roman" w:eastAsia="Times New Roman" w:hAnsi="Times New Roman" w:cs="Times New Roman"/>
                      <w:sz w:val="24"/>
                      <w:szCs w:val="24"/>
                    </w:rPr>
                    <w:t>Лицо, обладающее правом хозяйственного ведения, оперативного управления или иным вещным правом на недвижимое имущество, к которому присоединяется рекламная конструкция</w:t>
                  </w:r>
                </w:p>
              </w:tc>
              <w:tc>
                <w:tcPr>
                  <w:tcW w:w="4691" w:type="dxa"/>
                </w:tcPr>
                <w:p w:rsidR="000A4D8E" w:rsidRPr="00C0702F" w:rsidRDefault="000A4D8E" w:rsidP="00275036">
                  <w:pPr>
                    <w:keepNext/>
                    <w:spacing w:after="0" w:line="240" w:lineRule="auto"/>
                    <w:jc w:val="center"/>
                    <w:rPr>
                      <w:rFonts w:ascii="Times New Roman" w:eastAsia="Times New Roman" w:hAnsi="Times New Roman" w:cs="Times New Roman"/>
                      <w:b/>
                      <w:sz w:val="28"/>
                      <w:szCs w:val="28"/>
                    </w:rPr>
                  </w:pPr>
                  <w:r w:rsidRPr="00C0702F">
                    <w:rPr>
                      <w:rFonts w:ascii="Times New Roman" w:eastAsia="Times New Roman" w:hAnsi="Times New Roman" w:cs="Times New Roman"/>
                      <w:sz w:val="24"/>
                      <w:szCs w:val="24"/>
                    </w:rPr>
                    <w:t>Документы, относящиеся к техническому состоянию и внешнему виду рекламной конструкции, разрешение на которую испрашивается</w:t>
                  </w:r>
                </w:p>
              </w:tc>
            </w:tr>
            <w:tr w:rsidR="000A4D8E" w:rsidRPr="00C0702F" w:rsidTr="00275036">
              <w:trPr>
                <w:trHeight w:val="1140"/>
              </w:trPr>
              <w:tc>
                <w:tcPr>
                  <w:tcW w:w="1998" w:type="dxa"/>
                  <w:vMerge/>
                  <w:tcBorders>
                    <w:top w:val="nil"/>
                  </w:tcBorders>
                </w:tcPr>
                <w:p w:rsidR="000A4D8E" w:rsidRPr="00C0702F" w:rsidRDefault="000A4D8E" w:rsidP="00275036">
                  <w:pPr>
                    <w:widowControl w:val="0"/>
                    <w:pBdr>
                      <w:top w:val="nil"/>
                      <w:left w:val="nil"/>
                      <w:bottom w:val="nil"/>
                      <w:right w:val="nil"/>
                      <w:between w:val="nil"/>
                    </w:pBdr>
                    <w:spacing w:after="0"/>
                    <w:rPr>
                      <w:rFonts w:ascii="Times New Roman" w:eastAsia="Times New Roman" w:hAnsi="Times New Roman" w:cs="Times New Roman"/>
                      <w:b/>
                      <w:sz w:val="28"/>
                      <w:szCs w:val="28"/>
                    </w:rPr>
                  </w:pPr>
                </w:p>
              </w:tc>
              <w:tc>
                <w:tcPr>
                  <w:tcW w:w="3544" w:type="dxa"/>
                  <w:vMerge w:val="restart"/>
                  <w:tcBorders>
                    <w:bottom w:val="single" w:sz="4" w:space="0" w:color="000000"/>
                  </w:tcBorders>
                </w:tcPr>
                <w:p w:rsidR="000A4D8E" w:rsidRPr="00C0702F" w:rsidRDefault="000A4D8E" w:rsidP="00275036">
                  <w:pPr>
                    <w:keepNext/>
                    <w:spacing w:after="0" w:line="240" w:lineRule="auto"/>
                    <w:jc w:val="center"/>
                    <w:rPr>
                      <w:rFonts w:ascii="Times New Roman" w:eastAsia="Times New Roman" w:hAnsi="Times New Roman" w:cs="Times New Roman"/>
                      <w:b/>
                      <w:sz w:val="24"/>
                      <w:szCs w:val="24"/>
                    </w:rPr>
                  </w:pPr>
                  <w:bookmarkStart w:id="114" w:name="_heading=h.3hv69ve" w:colFirst="0" w:colLast="0"/>
                  <w:bookmarkEnd w:id="114"/>
                  <w:r w:rsidRPr="00C0702F">
                    <w:rPr>
                      <w:rFonts w:ascii="Times New Roman" w:eastAsia="Times New Roman" w:hAnsi="Times New Roman" w:cs="Times New Roman"/>
                      <w:sz w:val="24"/>
                      <w:szCs w:val="24"/>
                    </w:rPr>
                    <w:t>Доверительный управляющий недвижимого имущества, к которому присоединяется рекламная конструкция</w:t>
                  </w:r>
                </w:p>
              </w:tc>
              <w:tc>
                <w:tcPr>
                  <w:tcW w:w="4691" w:type="dxa"/>
                  <w:tcBorders>
                    <w:bottom w:val="single" w:sz="4" w:space="0" w:color="000000"/>
                  </w:tcBorders>
                </w:tcPr>
                <w:p w:rsidR="000A4D8E" w:rsidRPr="00C0702F" w:rsidRDefault="000A4D8E" w:rsidP="00275036">
                  <w:pPr>
                    <w:keepNext/>
                    <w:spacing w:after="0" w:line="240" w:lineRule="auto"/>
                    <w:jc w:val="center"/>
                    <w:rPr>
                      <w:rFonts w:ascii="Times New Roman" w:eastAsia="Times New Roman" w:hAnsi="Times New Roman" w:cs="Times New Roman"/>
                      <w:sz w:val="24"/>
                      <w:szCs w:val="24"/>
                    </w:rPr>
                  </w:pPr>
                  <w:bookmarkStart w:id="115" w:name="_heading=h.1x0gk37" w:colFirst="0" w:colLast="0"/>
                  <w:bookmarkEnd w:id="115"/>
                  <w:r w:rsidRPr="00C0702F">
                    <w:rPr>
                      <w:rFonts w:ascii="Times New Roman" w:eastAsia="Times New Roman" w:hAnsi="Times New Roman" w:cs="Times New Roman"/>
                      <w:sz w:val="24"/>
                      <w:szCs w:val="24"/>
                    </w:rPr>
                    <w:t>Документ, подтверждающий доверительное управление недвижимым имуществом, к которому присоединяется рекламная конструкция</w:t>
                  </w:r>
                </w:p>
              </w:tc>
            </w:tr>
            <w:tr w:rsidR="000A4D8E" w:rsidRPr="00C0702F" w:rsidTr="00275036">
              <w:tc>
                <w:tcPr>
                  <w:tcW w:w="1998" w:type="dxa"/>
                  <w:vMerge/>
                  <w:tcBorders>
                    <w:top w:val="nil"/>
                  </w:tcBorders>
                </w:tcPr>
                <w:p w:rsidR="000A4D8E" w:rsidRPr="00C0702F" w:rsidRDefault="000A4D8E" w:rsidP="00275036">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544" w:type="dxa"/>
                  <w:vMerge/>
                  <w:tcBorders>
                    <w:bottom w:val="single" w:sz="4" w:space="0" w:color="000000"/>
                  </w:tcBorders>
                </w:tcPr>
                <w:p w:rsidR="000A4D8E" w:rsidRPr="00C0702F" w:rsidRDefault="000A4D8E" w:rsidP="00275036">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4691" w:type="dxa"/>
                  <w:tcBorders>
                    <w:top w:val="single" w:sz="4" w:space="0" w:color="000000"/>
                    <w:left w:val="single" w:sz="4" w:space="0" w:color="000000"/>
                    <w:bottom w:val="single" w:sz="4" w:space="0" w:color="000000"/>
                    <w:right w:val="single" w:sz="4" w:space="0" w:color="000000"/>
                  </w:tcBorders>
                </w:tcPr>
                <w:p w:rsidR="000A4D8E" w:rsidRPr="00C0702F" w:rsidRDefault="000A4D8E" w:rsidP="00275036">
                  <w:pPr>
                    <w:keepNext/>
                    <w:spacing w:after="0" w:line="240" w:lineRule="auto"/>
                    <w:jc w:val="center"/>
                    <w:rPr>
                      <w:rFonts w:ascii="Times New Roman" w:eastAsia="Times New Roman" w:hAnsi="Times New Roman" w:cs="Times New Roman"/>
                      <w:sz w:val="24"/>
                      <w:szCs w:val="24"/>
                    </w:rPr>
                  </w:pPr>
                  <w:bookmarkStart w:id="116" w:name="_heading=h.4h042r0" w:colFirst="0" w:colLast="0"/>
                  <w:bookmarkEnd w:id="116"/>
                  <w:r w:rsidRPr="00C0702F">
                    <w:rPr>
                      <w:rFonts w:ascii="Times New Roman" w:eastAsia="Times New Roman" w:hAnsi="Times New Roman" w:cs="Times New Roman"/>
                      <w:sz w:val="24"/>
                      <w:szCs w:val="24"/>
                    </w:rPr>
                    <w:t>Документы, относящиеся к техническому состоянию и внешнему виду рекламной конструкции, разрешение на которую испрашивается</w:t>
                  </w:r>
                </w:p>
              </w:tc>
            </w:tr>
            <w:tr w:rsidR="000A4D8E" w:rsidRPr="00C0702F" w:rsidTr="00275036">
              <w:trPr>
                <w:trHeight w:val="840"/>
              </w:trPr>
              <w:tc>
                <w:tcPr>
                  <w:tcW w:w="1998" w:type="dxa"/>
                  <w:vMerge/>
                  <w:tcBorders>
                    <w:top w:val="nil"/>
                  </w:tcBorders>
                </w:tcPr>
                <w:p w:rsidR="000A4D8E" w:rsidRPr="00C0702F" w:rsidRDefault="000A4D8E" w:rsidP="00275036">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544" w:type="dxa"/>
                  <w:vMerge w:val="restart"/>
                  <w:tcBorders>
                    <w:top w:val="single" w:sz="4" w:space="0" w:color="000000"/>
                    <w:left w:val="single" w:sz="4" w:space="0" w:color="000000"/>
                    <w:bottom w:val="single" w:sz="4" w:space="0" w:color="000000"/>
                    <w:right w:val="single" w:sz="4" w:space="0" w:color="000000"/>
                  </w:tcBorders>
                </w:tcPr>
                <w:p w:rsidR="000A4D8E" w:rsidRPr="00C0702F" w:rsidRDefault="000A4D8E" w:rsidP="00275036">
                  <w:pPr>
                    <w:keepNext/>
                    <w:spacing w:after="0" w:line="240" w:lineRule="auto"/>
                    <w:jc w:val="center"/>
                    <w:rPr>
                      <w:rFonts w:ascii="Times New Roman" w:eastAsia="Times New Roman" w:hAnsi="Times New Roman" w:cs="Times New Roman"/>
                      <w:sz w:val="24"/>
                      <w:szCs w:val="24"/>
                    </w:rPr>
                  </w:pPr>
                  <w:bookmarkStart w:id="117" w:name="_heading=h.2w5ecyt" w:colFirst="0" w:colLast="0"/>
                  <w:bookmarkEnd w:id="117"/>
                  <w:r w:rsidRPr="00C0702F">
                    <w:rPr>
                      <w:rFonts w:ascii="Times New Roman" w:eastAsia="Times New Roman" w:hAnsi="Times New Roman" w:cs="Times New Roman"/>
                      <w:sz w:val="24"/>
                      <w:szCs w:val="24"/>
                    </w:rPr>
                    <w:t>Владелец рекламной конструкции</w:t>
                  </w:r>
                </w:p>
              </w:tc>
              <w:tc>
                <w:tcPr>
                  <w:tcW w:w="4691" w:type="dxa"/>
                  <w:tcBorders>
                    <w:top w:val="single" w:sz="4" w:space="0" w:color="000000"/>
                    <w:left w:val="single" w:sz="4" w:space="0" w:color="000000"/>
                    <w:bottom w:val="single" w:sz="4" w:space="0" w:color="000000"/>
                    <w:right w:val="single" w:sz="4" w:space="0" w:color="000000"/>
                  </w:tcBorders>
                </w:tcPr>
                <w:p w:rsidR="000A4D8E" w:rsidRPr="00C0702F" w:rsidRDefault="000A4D8E" w:rsidP="00275036">
                  <w:pPr>
                    <w:keepNext/>
                    <w:spacing w:after="0" w:line="240" w:lineRule="auto"/>
                    <w:jc w:val="center"/>
                    <w:rPr>
                      <w:rFonts w:ascii="Times New Roman" w:eastAsia="Times New Roman" w:hAnsi="Times New Roman" w:cs="Times New Roman"/>
                      <w:sz w:val="24"/>
                      <w:szCs w:val="24"/>
                    </w:rPr>
                  </w:pPr>
                  <w:bookmarkStart w:id="118" w:name="_heading=h.1baon6m" w:colFirst="0" w:colLast="0"/>
                  <w:bookmarkEnd w:id="118"/>
                  <w:r w:rsidRPr="00C0702F">
                    <w:rPr>
                      <w:rFonts w:ascii="Times New Roman" w:eastAsia="Times New Roman" w:hAnsi="Times New Roman" w:cs="Times New Roman"/>
                      <w:sz w:val="24"/>
                      <w:szCs w:val="24"/>
                    </w:rPr>
                    <w:t>Документ, подтверждающий правомочия  Заявителя на установку и эксплуатацию рекламной конструкции</w:t>
                  </w:r>
                </w:p>
              </w:tc>
            </w:tr>
            <w:tr w:rsidR="000A4D8E" w:rsidRPr="00C0702F" w:rsidTr="00275036">
              <w:tc>
                <w:tcPr>
                  <w:tcW w:w="1998" w:type="dxa"/>
                  <w:vMerge/>
                  <w:tcBorders>
                    <w:top w:val="nil"/>
                  </w:tcBorders>
                </w:tcPr>
                <w:p w:rsidR="000A4D8E" w:rsidRPr="00C0702F" w:rsidRDefault="000A4D8E" w:rsidP="00275036">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544" w:type="dxa"/>
                  <w:vMerge/>
                  <w:tcBorders>
                    <w:top w:val="single" w:sz="4" w:space="0" w:color="000000"/>
                    <w:left w:val="single" w:sz="4" w:space="0" w:color="000000"/>
                    <w:bottom w:val="single" w:sz="4" w:space="0" w:color="000000"/>
                    <w:right w:val="single" w:sz="4" w:space="0" w:color="000000"/>
                  </w:tcBorders>
                </w:tcPr>
                <w:p w:rsidR="000A4D8E" w:rsidRPr="00C0702F" w:rsidRDefault="000A4D8E" w:rsidP="00275036">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4691" w:type="dxa"/>
                  <w:tcBorders>
                    <w:top w:val="single" w:sz="4" w:space="0" w:color="000000"/>
                  </w:tcBorders>
                </w:tcPr>
                <w:p w:rsidR="000A4D8E" w:rsidRPr="00C0702F" w:rsidRDefault="000A4D8E" w:rsidP="00275036">
                  <w:pPr>
                    <w:keepNext/>
                    <w:spacing w:after="0" w:line="240" w:lineRule="auto"/>
                    <w:jc w:val="center"/>
                    <w:rPr>
                      <w:rFonts w:ascii="Times New Roman" w:eastAsia="Times New Roman" w:hAnsi="Times New Roman" w:cs="Times New Roman"/>
                      <w:sz w:val="24"/>
                      <w:szCs w:val="24"/>
                    </w:rPr>
                  </w:pPr>
                  <w:bookmarkStart w:id="119" w:name="_heading=h.3vac5uf" w:colFirst="0" w:colLast="0"/>
                  <w:bookmarkEnd w:id="119"/>
                  <w:r w:rsidRPr="00C0702F">
                    <w:rPr>
                      <w:rFonts w:ascii="Times New Roman" w:eastAsia="Times New Roman" w:hAnsi="Times New Roman" w:cs="Times New Roman"/>
                      <w:sz w:val="24"/>
                      <w:szCs w:val="24"/>
                    </w:rPr>
                    <w:t>Документы, относящиеся к техническому состоянию и внешнему виду рекламной конструкции, разрешение на которую испрашивается</w:t>
                  </w:r>
                </w:p>
              </w:tc>
            </w:tr>
            <w:tr w:rsidR="000A4D8E" w:rsidRPr="00C0702F" w:rsidTr="00275036">
              <w:trPr>
                <w:trHeight w:val="1860"/>
              </w:trPr>
              <w:tc>
                <w:tcPr>
                  <w:tcW w:w="1998" w:type="dxa"/>
                  <w:vMerge w:val="restart"/>
                </w:tcPr>
                <w:p w:rsidR="000A4D8E" w:rsidRPr="00C0702F" w:rsidRDefault="000A4D8E" w:rsidP="00275036">
                  <w:pPr>
                    <w:keepNext/>
                    <w:spacing w:after="0" w:line="240" w:lineRule="auto"/>
                    <w:jc w:val="center"/>
                    <w:rPr>
                      <w:rFonts w:ascii="Times New Roman" w:eastAsia="Times New Roman" w:hAnsi="Times New Roman" w:cs="Times New Roman"/>
                      <w:sz w:val="24"/>
                      <w:szCs w:val="24"/>
                    </w:rPr>
                  </w:pPr>
                  <w:bookmarkStart w:id="120" w:name="_heading=h.2afmg28" w:colFirst="0" w:colLast="0"/>
                  <w:bookmarkEnd w:id="120"/>
                  <w:r w:rsidRPr="00C0702F">
                    <w:rPr>
                      <w:rFonts w:ascii="Times New Roman" w:eastAsia="Times New Roman" w:hAnsi="Times New Roman" w:cs="Times New Roman"/>
                      <w:sz w:val="24"/>
                      <w:szCs w:val="24"/>
                    </w:rPr>
                    <w:t>Аннулирование разрешения</w:t>
                  </w:r>
                </w:p>
              </w:tc>
              <w:tc>
                <w:tcPr>
                  <w:tcW w:w="3544" w:type="dxa"/>
                </w:tcPr>
                <w:p w:rsidR="000A4D8E" w:rsidRPr="00C0702F" w:rsidRDefault="000A4D8E" w:rsidP="00275036">
                  <w:pPr>
                    <w:keepNext/>
                    <w:spacing w:after="0" w:line="240" w:lineRule="auto"/>
                    <w:jc w:val="center"/>
                    <w:rPr>
                      <w:rFonts w:ascii="Times New Roman" w:eastAsia="Times New Roman" w:hAnsi="Times New Roman" w:cs="Times New Roman"/>
                      <w:b/>
                      <w:sz w:val="24"/>
                      <w:szCs w:val="24"/>
                    </w:rPr>
                  </w:pPr>
                  <w:bookmarkStart w:id="121" w:name="_heading=h.pkwqa1" w:colFirst="0" w:colLast="0"/>
                  <w:bookmarkEnd w:id="121"/>
                  <w:r w:rsidRPr="00C0702F">
                    <w:rPr>
                      <w:rFonts w:ascii="Times New Roman" w:eastAsia="Times New Roman" w:hAnsi="Times New Roman" w:cs="Times New Roman"/>
                      <w:sz w:val="24"/>
                      <w:szCs w:val="24"/>
                    </w:rPr>
                    <w:t>Собственник земельного участка, или иного недвижимого имущества, к которому присоединяется рекламная конструкция</w:t>
                  </w:r>
                </w:p>
              </w:tc>
              <w:tc>
                <w:tcPr>
                  <w:tcW w:w="4691" w:type="dxa"/>
                </w:tcPr>
                <w:p w:rsidR="000A4D8E" w:rsidRPr="00C0702F" w:rsidRDefault="000A4D8E" w:rsidP="00275036">
                  <w:pPr>
                    <w:keepNext/>
                    <w:spacing w:after="0" w:line="240" w:lineRule="auto"/>
                    <w:jc w:val="center"/>
                    <w:rPr>
                      <w:rFonts w:ascii="Times New Roman" w:eastAsia="Times New Roman" w:hAnsi="Times New Roman" w:cs="Times New Roman"/>
                      <w:b/>
                      <w:sz w:val="24"/>
                      <w:szCs w:val="24"/>
                    </w:rPr>
                  </w:pPr>
                  <w:bookmarkStart w:id="122" w:name="_heading=h.39kk8xu" w:colFirst="0" w:colLast="0"/>
                  <w:bookmarkEnd w:id="122"/>
                  <w:r w:rsidRPr="00C0702F">
                    <w:rPr>
                      <w:rFonts w:ascii="Times New Roman" w:eastAsia="Times New Roman" w:hAnsi="Times New Roman" w:cs="Times New Roman"/>
                      <w:sz w:val="24"/>
                      <w:szCs w:val="24"/>
                    </w:rPr>
                    <w:t>Документ, подтверждающий отсутствие правомочий на установку рекламной конструкции на земельном участке, или ином недвижимом имуществе собственника, к которому присоединяется рекламная конструкция</w:t>
                  </w:r>
                </w:p>
              </w:tc>
            </w:tr>
            <w:tr w:rsidR="000A4D8E" w:rsidRPr="00C0702F" w:rsidTr="00275036">
              <w:trPr>
                <w:trHeight w:val="840"/>
              </w:trPr>
              <w:tc>
                <w:tcPr>
                  <w:tcW w:w="1998" w:type="dxa"/>
                  <w:vMerge/>
                </w:tcPr>
                <w:p w:rsidR="000A4D8E" w:rsidRPr="00C0702F" w:rsidRDefault="000A4D8E" w:rsidP="00275036">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3544" w:type="dxa"/>
                </w:tcPr>
                <w:p w:rsidR="000A4D8E" w:rsidRPr="00C0702F" w:rsidRDefault="000A4D8E" w:rsidP="00275036">
                  <w:pPr>
                    <w:keepNext/>
                    <w:spacing w:after="0" w:line="240" w:lineRule="auto"/>
                    <w:jc w:val="center"/>
                    <w:rPr>
                      <w:rFonts w:ascii="Times New Roman" w:eastAsia="Times New Roman" w:hAnsi="Times New Roman" w:cs="Times New Roman"/>
                      <w:sz w:val="24"/>
                      <w:szCs w:val="24"/>
                    </w:rPr>
                  </w:pPr>
                  <w:bookmarkStart w:id="123" w:name="_heading=h.1opuj5n" w:colFirst="0" w:colLast="0"/>
                  <w:bookmarkEnd w:id="123"/>
                  <w:r w:rsidRPr="00C0702F">
                    <w:rPr>
                      <w:rFonts w:ascii="Times New Roman" w:eastAsia="Times New Roman" w:hAnsi="Times New Roman" w:cs="Times New Roman"/>
                      <w:sz w:val="24"/>
                      <w:szCs w:val="24"/>
                    </w:rPr>
                    <w:t>Лицо, получившее разрешение на установку рекламной конструкции</w:t>
                  </w:r>
                </w:p>
              </w:tc>
              <w:tc>
                <w:tcPr>
                  <w:tcW w:w="4691" w:type="dxa"/>
                </w:tcPr>
                <w:p w:rsidR="000A4D8E" w:rsidRPr="00C0702F" w:rsidRDefault="000A4D8E" w:rsidP="00275036">
                  <w:pPr>
                    <w:keepNext/>
                    <w:spacing w:after="0" w:line="240" w:lineRule="auto"/>
                    <w:jc w:val="center"/>
                    <w:rPr>
                      <w:rFonts w:ascii="Times New Roman" w:eastAsia="Times New Roman" w:hAnsi="Times New Roman" w:cs="Times New Roman"/>
                      <w:b/>
                      <w:sz w:val="24"/>
                      <w:szCs w:val="24"/>
                    </w:rPr>
                  </w:pPr>
                  <w:bookmarkStart w:id="124" w:name="_heading=h.48pi1tg" w:colFirst="0" w:colLast="0"/>
                  <w:bookmarkEnd w:id="124"/>
                  <w:r w:rsidRPr="00C0702F">
                    <w:rPr>
                      <w:rFonts w:ascii="Times New Roman" w:eastAsia="Times New Roman" w:hAnsi="Times New Roman" w:cs="Times New Roman"/>
                      <w:sz w:val="24"/>
                      <w:szCs w:val="24"/>
                    </w:rPr>
                    <w:t>Разрешение</w:t>
                  </w:r>
                </w:p>
              </w:tc>
            </w:tr>
          </w:tbl>
          <w:p w:rsidR="000A4D8E" w:rsidRPr="00C0702F" w:rsidRDefault="000A4D8E" w:rsidP="00275036">
            <w:pPr>
              <w:spacing w:after="160" w:line="240" w:lineRule="auto"/>
              <w:rPr>
                <w:rFonts w:ascii="Times New Roman" w:eastAsia="Times New Roman" w:hAnsi="Times New Roman" w:cs="Times New Roman"/>
                <w:sz w:val="24"/>
                <w:szCs w:val="24"/>
              </w:rPr>
            </w:pPr>
          </w:p>
          <w:p w:rsidR="000A4D8E" w:rsidRPr="00C0702F" w:rsidRDefault="000A4D8E" w:rsidP="00275036">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tc>
      </w:tr>
    </w:tbl>
    <w:p w:rsidR="000A4D8E" w:rsidRDefault="000A4D8E"/>
    <w:p w:rsidR="00A159DD" w:rsidRDefault="00A159DD" w:rsidP="00DF1380">
      <w:pPr>
        <w:spacing w:line="240" w:lineRule="auto"/>
        <w:ind w:firstLine="709"/>
      </w:pPr>
    </w:p>
    <w:p w:rsidR="000A4D8E" w:rsidRDefault="000A4D8E" w:rsidP="00DF1380">
      <w:pPr>
        <w:spacing w:line="240" w:lineRule="auto"/>
        <w:ind w:firstLine="709"/>
      </w:pPr>
    </w:p>
    <w:p w:rsidR="000A4D8E" w:rsidRPr="00C0702F" w:rsidRDefault="000A4D8E" w:rsidP="00DF1380">
      <w:pPr>
        <w:spacing w:line="240" w:lineRule="auto"/>
        <w:ind w:firstLine="709"/>
        <w:sectPr w:rsidR="000A4D8E" w:rsidRPr="00C0702F" w:rsidSect="00DF1380">
          <w:pgSz w:w="11906" w:h="16838"/>
          <w:pgMar w:top="1134" w:right="707" w:bottom="1134" w:left="1134" w:header="720" w:footer="720" w:gutter="0"/>
          <w:cols w:space="720" w:equalWidth="0">
            <w:col w:w="10065"/>
          </w:cols>
        </w:sectPr>
      </w:pPr>
    </w:p>
    <w:p w:rsidR="00A159DD" w:rsidRPr="00D90E74" w:rsidRDefault="003674C1" w:rsidP="00D90E74">
      <w:pPr>
        <w:pStyle w:val="12"/>
        <w:rPr>
          <w:rFonts w:cs="Times New Roman"/>
          <w:b w:val="0"/>
          <w:i w:val="0"/>
        </w:rPr>
      </w:pPr>
      <w:bookmarkStart w:id="125" w:name="_heading=h.2nusc19" w:colFirst="0" w:colLast="0"/>
      <w:bookmarkStart w:id="126" w:name="_Toc25156189"/>
      <w:bookmarkEnd w:id="125"/>
      <w:r w:rsidRPr="00D90E74">
        <w:rPr>
          <w:rFonts w:cs="Times New Roman"/>
          <w:b w:val="0"/>
          <w:i w:val="0"/>
        </w:rPr>
        <w:lastRenderedPageBreak/>
        <w:t>Приложение 8</w:t>
      </w:r>
      <w:bookmarkEnd w:id="126"/>
    </w:p>
    <w:p w:rsidR="00A159DD" w:rsidRPr="00C0702F" w:rsidRDefault="003674C1" w:rsidP="00427BA0">
      <w:pPr>
        <w:keepNext/>
        <w:pBdr>
          <w:top w:val="nil"/>
          <w:left w:val="nil"/>
          <w:bottom w:val="nil"/>
          <w:right w:val="nil"/>
          <w:between w:val="nil"/>
        </w:pBdr>
        <w:spacing w:after="0" w:line="240" w:lineRule="auto"/>
        <w:ind w:firstLine="709"/>
        <w:jc w:val="right"/>
        <w:rPr>
          <w:rFonts w:ascii="Times New Roman" w:eastAsia="Times New Roman" w:hAnsi="Times New Roman" w:cs="Times New Roman"/>
        </w:rPr>
      </w:pPr>
      <w:r w:rsidRPr="00C0702F">
        <w:rPr>
          <w:rFonts w:ascii="Times New Roman" w:eastAsia="Times New Roman" w:hAnsi="Times New Roman" w:cs="Times New Roman"/>
          <w:sz w:val="24"/>
          <w:szCs w:val="24"/>
        </w:rPr>
        <w:t>к Административному регламенту</w:t>
      </w:r>
      <w:r w:rsidRPr="00C0702F">
        <w:rPr>
          <w:rFonts w:ascii="Times New Roman" w:eastAsia="Times New Roman" w:hAnsi="Times New Roman" w:cs="Times New Roman"/>
        </w:rPr>
        <w:t xml:space="preserve">, </w:t>
      </w:r>
    </w:p>
    <w:p w:rsidR="00427BA0" w:rsidRPr="00C0702F" w:rsidRDefault="00427BA0" w:rsidP="00427BA0">
      <w:pPr>
        <w:keepNext/>
        <w:pBdr>
          <w:top w:val="nil"/>
          <w:left w:val="nil"/>
          <w:bottom w:val="nil"/>
          <w:right w:val="nil"/>
          <w:between w:val="nil"/>
        </w:pBdr>
        <w:spacing w:after="0" w:line="240" w:lineRule="auto"/>
        <w:jc w:val="right"/>
        <w:rPr>
          <w:rFonts w:ascii="Times New Roman" w:eastAsia="Times New Roman" w:hAnsi="Times New Roman" w:cs="Times New Roman"/>
        </w:rPr>
      </w:pPr>
      <w:r>
        <w:rPr>
          <w:rFonts w:ascii="Times New Roman" w:eastAsia="Times New Roman" w:hAnsi="Times New Roman" w:cs="Times New Roman"/>
        </w:rPr>
        <w:t>утвержденному _____________</w:t>
      </w:r>
    </w:p>
    <w:p w:rsidR="00A159DD" w:rsidRPr="00C0702F" w:rsidRDefault="00427BA0" w:rsidP="00427BA0">
      <w:pPr>
        <w:keepNext/>
        <w:pBdr>
          <w:top w:val="nil"/>
          <w:left w:val="nil"/>
          <w:bottom w:val="nil"/>
          <w:right w:val="nil"/>
          <w:between w:val="nil"/>
        </w:pBdr>
        <w:spacing w:after="0" w:line="240" w:lineRule="auto"/>
        <w:ind w:firstLine="709"/>
        <w:jc w:val="right"/>
        <w:rPr>
          <w:rFonts w:ascii="Times New Roman" w:eastAsia="Times New Roman" w:hAnsi="Times New Roman" w:cs="Times New Roman"/>
          <w:sz w:val="24"/>
          <w:szCs w:val="24"/>
        </w:rPr>
      </w:pPr>
      <w:r w:rsidRPr="00C0702F">
        <w:rPr>
          <w:rFonts w:ascii="Times New Roman" w:eastAsia="Times New Roman" w:hAnsi="Times New Roman" w:cs="Times New Roman"/>
        </w:rPr>
        <w:t xml:space="preserve">от </w:t>
      </w:r>
      <w:r>
        <w:rPr>
          <w:rFonts w:ascii="Times New Roman" w:eastAsia="Times New Roman" w:hAnsi="Times New Roman" w:cs="Times New Roman"/>
        </w:rPr>
        <w:t>_</w:t>
      </w:r>
      <w:r w:rsidRPr="00C0702F">
        <w:rPr>
          <w:rFonts w:ascii="Times New Roman" w:eastAsia="Times New Roman" w:hAnsi="Times New Roman" w:cs="Times New Roman"/>
        </w:rPr>
        <w:t>_______________ № ______</w:t>
      </w:r>
    </w:p>
    <w:p w:rsidR="00A159DD" w:rsidRPr="00C0702F" w:rsidRDefault="00A159DD" w:rsidP="00DF1380">
      <w:pPr>
        <w:pBdr>
          <w:top w:val="nil"/>
          <w:left w:val="nil"/>
          <w:bottom w:val="nil"/>
          <w:right w:val="nil"/>
          <w:between w:val="nil"/>
        </w:pBdr>
        <w:tabs>
          <w:tab w:val="left" w:pos="2410"/>
          <w:tab w:val="left" w:pos="2552"/>
        </w:tabs>
        <w:spacing w:after="0" w:line="240" w:lineRule="auto"/>
        <w:ind w:firstLine="709"/>
        <w:jc w:val="center"/>
        <w:rPr>
          <w:rFonts w:ascii="Times New Roman" w:eastAsia="Times New Roman" w:hAnsi="Times New Roman" w:cs="Times New Roman"/>
          <w:b/>
          <w:i/>
          <w:sz w:val="24"/>
          <w:szCs w:val="24"/>
        </w:rPr>
      </w:pPr>
    </w:p>
    <w:p w:rsidR="00A159DD" w:rsidRPr="00C0702F" w:rsidRDefault="003674C1" w:rsidP="00427BA0">
      <w:pPr>
        <w:pBdr>
          <w:top w:val="nil"/>
          <w:left w:val="nil"/>
          <w:bottom w:val="nil"/>
          <w:right w:val="nil"/>
          <w:between w:val="nil"/>
        </w:pBdr>
        <w:spacing w:after="0" w:line="240" w:lineRule="auto"/>
        <w:jc w:val="center"/>
        <w:rPr>
          <w:rFonts w:ascii="Times New Roman" w:eastAsia="Times New Roman" w:hAnsi="Times New Roman" w:cs="Times New Roman"/>
          <w:b/>
          <w:sz w:val="24"/>
          <w:szCs w:val="24"/>
        </w:rPr>
      </w:pPr>
      <w:bookmarkStart w:id="127" w:name="_heading=h.1302m92" w:colFirst="0" w:colLast="0"/>
      <w:bookmarkEnd w:id="127"/>
      <w:r w:rsidRPr="00C0702F">
        <w:rPr>
          <w:rFonts w:ascii="Times New Roman" w:eastAsia="Times New Roman" w:hAnsi="Times New Roman" w:cs="Times New Roman"/>
          <w:b/>
          <w:sz w:val="24"/>
          <w:szCs w:val="24"/>
        </w:rPr>
        <w:t>Описание документов, необходимых для предоставления Муниципальной услуги</w:t>
      </w:r>
    </w:p>
    <w:p w:rsidR="00A159DD" w:rsidRPr="00C0702F" w:rsidRDefault="00A159DD" w:rsidP="00427BA0">
      <w:pPr>
        <w:pBdr>
          <w:top w:val="nil"/>
          <w:left w:val="nil"/>
          <w:bottom w:val="nil"/>
          <w:right w:val="nil"/>
          <w:between w:val="nil"/>
        </w:pBdr>
        <w:spacing w:after="0" w:line="240" w:lineRule="auto"/>
        <w:jc w:val="center"/>
        <w:rPr>
          <w:rFonts w:ascii="Times New Roman" w:eastAsia="Times New Roman" w:hAnsi="Times New Roman" w:cs="Times New Roman"/>
          <w:b/>
          <w:sz w:val="24"/>
          <w:szCs w:val="24"/>
        </w:rPr>
      </w:pPr>
    </w:p>
    <w:p w:rsidR="00A159DD" w:rsidRPr="00C0702F" w:rsidRDefault="003674C1" w:rsidP="00427BA0">
      <w:pPr>
        <w:spacing w:after="16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b/>
          <w:i/>
          <w:sz w:val="24"/>
          <w:szCs w:val="24"/>
        </w:rPr>
        <w:t>Получение разрешения на установку и эксплуатацию рекламной конструкции</w:t>
      </w:r>
    </w:p>
    <w:p w:rsidR="00A159DD" w:rsidRPr="00C0702F" w:rsidRDefault="00A159DD" w:rsidP="00427BA0">
      <w:pPr>
        <w:pBdr>
          <w:top w:val="nil"/>
          <w:left w:val="nil"/>
          <w:bottom w:val="nil"/>
          <w:right w:val="nil"/>
          <w:between w:val="nil"/>
        </w:pBdr>
        <w:spacing w:after="0" w:line="240" w:lineRule="auto"/>
        <w:jc w:val="center"/>
        <w:rPr>
          <w:rFonts w:ascii="Times New Roman" w:eastAsia="Times New Roman" w:hAnsi="Times New Roman" w:cs="Times New Roman"/>
          <w:b/>
          <w:sz w:val="24"/>
          <w:szCs w:val="24"/>
        </w:rPr>
      </w:pPr>
    </w:p>
    <w:tbl>
      <w:tblPr>
        <w:tblStyle w:val="afffffb"/>
        <w:tblW w:w="1514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05"/>
        <w:gridCol w:w="3685"/>
        <w:gridCol w:w="4395"/>
        <w:gridCol w:w="2551"/>
        <w:gridCol w:w="2410"/>
      </w:tblGrid>
      <w:tr w:rsidR="00427BA0" w:rsidRPr="00C0702F" w:rsidTr="00427BA0">
        <w:trPr>
          <w:trHeight w:val="320"/>
        </w:trPr>
        <w:tc>
          <w:tcPr>
            <w:tcW w:w="2105" w:type="dxa"/>
            <w:vMerge w:val="restart"/>
          </w:tcPr>
          <w:p w:rsidR="00A159DD" w:rsidRPr="00C0702F" w:rsidRDefault="003674C1" w:rsidP="00427BA0">
            <w:pP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Класс</w:t>
            </w:r>
          </w:p>
          <w:p w:rsidR="00A159DD" w:rsidRPr="00C0702F" w:rsidRDefault="003674C1" w:rsidP="00427BA0">
            <w:pPr>
              <w:spacing w:after="0" w:line="240" w:lineRule="auto"/>
              <w:ind w:right="177"/>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Документа</w:t>
            </w:r>
          </w:p>
        </w:tc>
        <w:tc>
          <w:tcPr>
            <w:tcW w:w="3685" w:type="dxa"/>
            <w:vMerge w:val="restart"/>
          </w:tcPr>
          <w:p w:rsidR="00A159DD" w:rsidRPr="00C0702F" w:rsidRDefault="003674C1" w:rsidP="00427BA0">
            <w:pP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Виды</w:t>
            </w:r>
          </w:p>
          <w:p w:rsidR="00A159DD" w:rsidRPr="00C0702F" w:rsidRDefault="003674C1" w:rsidP="00427BA0">
            <w:pP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 документов</w:t>
            </w:r>
          </w:p>
        </w:tc>
        <w:tc>
          <w:tcPr>
            <w:tcW w:w="4395" w:type="dxa"/>
            <w:vMerge w:val="restart"/>
          </w:tcPr>
          <w:p w:rsidR="00A159DD" w:rsidRPr="00C0702F" w:rsidRDefault="003674C1" w:rsidP="00427BA0">
            <w:pP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Общие описания документов</w:t>
            </w:r>
          </w:p>
        </w:tc>
        <w:tc>
          <w:tcPr>
            <w:tcW w:w="4961" w:type="dxa"/>
            <w:gridSpan w:val="2"/>
          </w:tcPr>
          <w:p w:rsidR="00A159DD" w:rsidRPr="00C0702F" w:rsidRDefault="003674C1" w:rsidP="00427BA0">
            <w:pP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При подаче через РПГУ</w:t>
            </w:r>
          </w:p>
        </w:tc>
      </w:tr>
      <w:tr w:rsidR="00427BA0" w:rsidRPr="00C0702F" w:rsidTr="00427BA0">
        <w:trPr>
          <w:trHeight w:val="280"/>
        </w:trPr>
        <w:tc>
          <w:tcPr>
            <w:tcW w:w="2105" w:type="dxa"/>
            <w:vMerge/>
          </w:tcPr>
          <w:p w:rsidR="00A159DD" w:rsidRPr="00C0702F" w:rsidRDefault="00A159DD" w:rsidP="00427BA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685" w:type="dxa"/>
            <w:vMerge/>
          </w:tcPr>
          <w:p w:rsidR="00A159DD" w:rsidRPr="00C0702F" w:rsidRDefault="00A159DD" w:rsidP="00427BA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4395" w:type="dxa"/>
            <w:vMerge/>
          </w:tcPr>
          <w:p w:rsidR="00A159DD" w:rsidRPr="00C0702F" w:rsidRDefault="00A159DD" w:rsidP="00427BA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551" w:type="dxa"/>
          </w:tcPr>
          <w:p w:rsidR="00A159DD" w:rsidRPr="00C0702F" w:rsidRDefault="003674C1" w:rsidP="00427BA0">
            <w:pP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При электронной подаче через РПГУ</w:t>
            </w:r>
          </w:p>
        </w:tc>
        <w:tc>
          <w:tcPr>
            <w:tcW w:w="2410" w:type="dxa"/>
          </w:tcPr>
          <w:p w:rsidR="00A159DD" w:rsidRPr="00C0702F" w:rsidRDefault="003674C1" w:rsidP="00427BA0">
            <w:pP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При подтверждении документов в МФЦ</w:t>
            </w:r>
          </w:p>
        </w:tc>
      </w:tr>
      <w:tr w:rsidR="00427BA0" w:rsidRPr="00C0702F" w:rsidTr="00427BA0">
        <w:trPr>
          <w:trHeight w:val="560"/>
        </w:trPr>
        <w:tc>
          <w:tcPr>
            <w:tcW w:w="15146" w:type="dxa"/>
            <w:gridSpan w:val="5"/>
          </w:tcPr>
          <w:p w:rsidR="00A159DD" w:rsidRPr="00C0702F" w:rsidRDefault="003674C1" w:rsidP="00427BA0">
            <w:pPr>
              <w:spacing w:after="0" w:line="240" w:lineRule="auto"/>
              <w:jc w:val="both"/>
              <w:rPr>
                <w:rFonts w:ascii="Times New Roman" w:eastAsia="Times New Roman" w:hAnsi="Times New Roman" w:cs="Times New Roman"/>
                <w:sz w:val="24"/>
                <w:szCs w:val="24"/>
              </w:rPr>
            </w:pPr>
            <w:r w:rsidRPr="00C0702F">
              <w:rPr>
                <w:rFonts w:ascii="Times New Roman" w:eastAsia="Times New Roman" w:hAnsi="Times New Roman" w:cs="Times New Roman"/>
                <w:b/>
                <w:sz w:val="24"/>
                <w:szCs w:val="24"/>
              </w:rPr>
              <w:t xml:space="preserve">Документы, предоставляемые Заявителем </w:t>
            </w:r>
          </w:p>
        </w:tc>
      </w:tr>
      <w:tr w:rsidR="00427BA0" w:rsidRPr="00C0702F" w:rsidTr="00427BA0">
        <w:trPr>
          <w:trHeight w:val="1196"/>
        </w:trPr>
        <w:tc>
          <w:tcPr>
            <w:tcW w:w="5790" w:type="dxa"/>
            <w:gridSpan w:val="2"/>
          </w:tcPr>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Заявление</w:t>
            </w:r>
          </w:p>
          <w:p w:rsidR="00A159DD" w:rsidRPr="00C0702F" w:rsidRDefault="00A159DD" w:rsidP="00427BA0">
            <w:pPr>
              <w:spacing w:after="0" w:line="240" w:lineRule="auto"/>
              <w:rPr>
                <w:rFonts w:ascii="Times New Roman" w:eastAsia="Times New Roman" w:hAnsi="Times New Roman" w:cs="Times New Roman"/>
                <w:sz w:val="24"/>
                <w:szCs w:val="24"/>
              </w:rPr>
            </w:pPr>
          </w:p>
        </w:tc>
        <w:tc>
          <w:tcPr>
            <w:tcW w:w="4395" w:type="dxa"/>
          </w:tcPr>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Заявление должно быть оформлено по форме, указанной в Приложении 5 к настоящему Административному регламенту</w:t>
            </w:r>
          </w:p>
        </w:tc>
        <w:tc>
          <w:tcPr>
            <w:tcW w:w="2551" w:type="dxa"/>
          </w:tcPr>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Заполняется интерактивная форма заявления</w:t>
            </w:r>
          </w:p>
        </w:tc>
        <w:tc>
          <w:tcPr>
            <w:tcW w:w="2410" w:type="dxa"/>
          </w:tcPr>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Не предоставляется</w:t>
            </w:r>
          </w:p>
        </w:tc>
      </w:tr>
      <w:tr w:rsidR="00427BA0" w:rsidRPr="00C0702F" w:rsidTr="00427BA0">
        <w:trPr>
          <w:trHeight w:val="560"/>
        </w:trPr>
        <w:tc>
          <w:tcPr>
            <w:tcW w:w="2105" w:type="dxa"/>
          </w:tcPr>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Документ, удостоверяющий личность</w:t>
            </w:r>
          </w:p>
        </w:tc>
        <w:tc>
          <w:tcPr>
            <w:tcW w:w="3685" w:type="dxa"/>
          </w:tcPr>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Паспорт</w:t>
            </w:r>
          </w:p>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гражданина Российской Федерации </w:t>
            </w:r>
          </w:p>
        </w:tc>
        <w:tc>
          <w:tcPr>
            <w:tcW w:w="4395" w:type="dxa"/>
          </w:tcPr>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Паспорт должен быть оформлен в соответствии с Постановлением Правительства Российской Федерации 08 июля 1997 г. № 828 «Об утверждении Положения о паспорте гражданина Российской Федерации, образца бланка и описания паспорта гражданина Российской Федерации» </w:t>
            </w:r>
          </w:p>
        </w:tc>
        <w:tc>
          <w:tcPr>
            <w:tcW w:w="2551" w:type="dxa"/>
          </w:tcPr>
          <w:p w:rsidR="00A159DD" w:rsidRPr="00C0702F" w:rsidRDefault="003674C1" w:rsidP="00427BA0">
            <w:pPr>
              <w:tabs>
                <w:tab w:val="left" w:pos="157"/>
              </w:tabs>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Предоставляется электронный образ документа</w:t>
            </w:r>
          </w:p>
        </w:tc>
        <w:tc>
          <w:tcPr>
            <w:tcW w:w="2410" w:type="dxa"/>
          </w:tcPr>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Предоставляется оригинал документа</w:t>
            </w:r>
          </w:p>
        </w:tc>
      </w:tr>
      <w:tr w:rsidR="00427BA0" w:rsidRPr="00C0702F" w:rsidTr="00427BA0">
        <w:trPr>
          <w:trHeight w:val="1564"/>
        </w:trPr>
        <w:tc>
          <w:tcPr>
            <w:tcW w:w="2105" w:type="dxa"/>
          </w:tcPr>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Документ, подтверждающий полномочия представителя</w:t>
            </w:r>
          </w:p>
        </w:tc>
        <w:tc>
          <w:tcPr>
            <w:tcW w:w="3685" w:type="dxa"/>
            <w:shd w:val="clear" w:color="auto" w:fill="auto"/>
          </w:tcPr>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Доверенность</w:t>
            </w:r>
          </w:p>
        </w:tc>
        <w:tc>
          <w:tcPr>
            <w:tcW w:w="4395" w:type="dxa"/>
          </w:tcPr>
          <w:p w:rsidR="00A159DD" w:rsidRPr="00C0702F" w:rsidRDefault="003674C1" w:rsidP="00427BA0">
            <w:pPr>
              <w:spacing w:after="0"/>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Доверенность должна быть оформлена в соответствии с требованиями законодательства Российской Федерации, в том числе ст. 185, 185.1 Гражданского кодекса Российской Федерации</w:t>
            </w:r>
          </w:p>
        </w:tc>
        <w:tc>
          <w:tcPr>
            <w:tcW w:w="2551" w:type="dxa"/>
          </w:tcPr>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Предоставляется электронный образ документа</w:t>
            </w:r>
          </w:p>
        </w:tc>
        <w:tc>
          <w:tcPr>
            <w:tcW w:w="2410" w:type="dxa"/>
          </w:tcPr>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Не предоставляется</w:t>
            </w:r>
          </w:p>
        </w:tc>
      </w:tr>
      <w:tr w:rsidR="00427BA0" w:rsidRPr="00C0702F" w:rsidTr="00427BA0">
        <w:trPr>
          <w:trHeight w:val="4140"/>
        </w:trPr>
        <w:tc>
          <w:tcPr>
            <w:tcW w:w="2105" w:type="dxa"/>
          </w:tcPr>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lastRenderedPageBreak/>
              <w:t>Документ, подтверждающий правомочия Заявителя, переданные собственником земельного участка, здания или иного недвижимого имущества, к которому присоединяется рекламная конструкция</w:t>
            </w:r>
          </w:p>
        </w:tc>
        <w:tc>
          <w:tcPr>
            <w:tcW w:w="3685" w:type="dxa"/>
          </w:tcPr>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Договор на установку и эксплуатацию рекламной конструкции с собственником земельного участка, здания или иного недвижимого имущества, к которому присоединяется рекламная конструкция, либо с лицом, управомоченным собственником такого имущества, в том числе с арендатором</w:t>
            </w:r>
          </w:p>
        </w:tc>
        <w:tc>
          <w:tcPr>
            <w:tcW w:w="4395" w:type="dxa"/>
          </w:tcPr>
          <w:p w:rsidR="00A159DD" w:rsidRPr="00C0702F" w:rsidRDefault="003674C1" w:rsidP="00427BA0">
            <w:pPr>
              <w:tabs>
                <w:tab w:val="left" w:pos="178"/>
              </w:tabs>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Договор на установку и эксплуатацию рекламной конструкции на земельном участке, здании или ином недвижимом имуществе должен быть оформлен в соответствии с требованиями законодательства</w:t>
            </w:r>
          </w:p>
        </w:tc>
        <w:tc>
          <w:tcPr>
            <w:tcW w:w="2551" w:type="dxa"/>
          </w:tcPr>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Предоставляется электронный образ документа</w:t>
            </w:r>
          </w:p>
          <w:p w:rsidR="00A159DD" w:rsidRPr="00C0702F" w:rsidRDefault="00A159DD" w:rsidP="00427BA0">
            <w:pPr>
              <w:spacing w:after="0" w:line="240" w:lineRule="auto"/>
              <w:rPr>
                <w:rFonts w:ascii="Times New Roman" w:eastAsia="Times New Roman" w:hAnsi="Times New Roman" w:cs="Times New Roman"/>
                <w:sz w:val="24"/>
                <w:szCs w:val="24"/>
              </w:rPr>
            </w:pPr>
          </w:p>
        </w:tc>
        <w:tc>
          <w:tcPr>
            <w:tcW w:w="2410" w:type="dxa"/>
          </w:tcPr>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Не предоставляется </w:t>
            </w:r>
          </w:p>
        </w:tc>
      </w:tr>
      <w:tr w:rsidR="00427BA0" w:rsidRPr="00C0702F" w:rsidTr="00427BA0">
        <w:trPr>
          <w:trHeight w:val="760"/>
        </w:trPr>
        <w:tc>
          <w:tcPr>
            <w:tcW w:w="2105" w:type="dxa"/>
          </w:tcPr>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Документ, подтверждающий правомочия Заявителя, переданные собственниками помещений в многоквартирном доме, к которому присоединяется рекламная конструкция, в том числе согласие собственников на установку и эксплуатацию рекламной конструкции</w:t>
            </w:r>
          </w:p>
        </w:tc>
        <w:tc>
          <w:tcPr>
            <w:tcW w:w="3685" w:type="dxa"/>
          </w:tcPr>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Договор на установку и эксплуатацию рекламной конструкции, заключенного между владельцем рекламной конструкции и лицом, уполномоченным на заключение указанного договора общим собранием собственников помещений в многоквартирном доме.</w:t>
            </w:r>
          </w:p>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Согласие собственников помещений в многоквартирном доме </w:t>
            </w:r>
          </w:p>
          <w:p w:rsidR="00A159DD" w:rsidRPr="00C0702F" w:rsidRDefault="00A159DD" w:rsidP="00427BA0">
            <w:pPr>
              <w:spacing w:after="0" w:line="240" w:lineRule="auto"/>
              <w:rPr>
                <w:rFonts w:ascii="Times New Roman" w:eastAsia="Times New Roman" w:hAnsi="Times New Roman" w:cs="Times New Roman"/>
                <w:sz w:val="24"/>
                <w:szCs w:val="24"/>
              </w:rPr>
            </w:pPr>
          </w:p>
          <w:p w:rsidR="00A159DD" w:rsidRPr="00C0702F" w:rsidRDefault="00A159DD" w:rsidP="00427BA0">
            <w:pPr>
              <w:spacing w:after="0" w:line="240" w:lineRule="auto"/>
              <w:rPr>
                <w:rFonts w:ascii="Times New Roman" w:eastAsia="Times New Roman" w:hAnsi="Times New Roman" w:cs="Times New Roman"/>
                <w:sz w:val="24"/>
                <w:szCs w:val="24"/>
              </w:rPr>
            </w:pPr>
          </w:p>
          <w:p w:rsidR="00A159DD" w:rsidRPr="00C0702F" w:rsidRDefault="00A159DD" w:rsidP="00427BA0">
            <w:pPr>
              <w:spacing w:after="0" w:line="240" w:lineRule="auto"/>
              <w:rPr>
                <w:rFonts w:ascii="Times New Roman" w:eastAsia="Times New Roman" w:hAnsi="Times New Roman" w:cs="Times New Roman"/>
                <w:sz w:val="24"/>
                <w:szCs w:val="24"/>
              </w:rPr>
            </w:pPr>
          </w:p>
        </w:tc>
        <w:tc>
          <w:tcPr>
            <w:tcW w:w="4395" w:type="dxa"/>
          </w:tcPr>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Договор на установку и эксплуатацию рекламной конструкции должен быть оформлен в соответствии с требованиями законодательства </w:t>
            </w:r>
          </w:p>
          <w:p w:rsidR="00A159DD" w:rsidRPr="00C0702F" w:rsidRDefault="00A159DD" w:rsidP="00427BA0">
            <w:pPr>
              <w:tabs>
                <w:tab w:val="left" w:pos="178"/>
              </w:tabs>
              <w:spacing w:after="0" w:line="240" w:lineRule="auto"/>
              <w:rPr>
                <w:rFonts w:ascii="Times New Roman" w:eastAsia="Times New Roman" w:hAnsi="Times New Roman" w:cs="Times New Roman"/>
                <w:sz w:val="24"/>
                <w:szCs w:val="24"/>
              </w:rPr>
            </w:pPr>
          </w:p>
          <w:p w:rsidR="00A159DD" w:rsidRPr="00C0702F" w:rsidRDefault="00A159DD" w:rsidP="00427BA0">
            <w:pPr>
              <w:tabs>
                <w:tab w:val="left" w:pos="178"/>
              </w:tabs>
              <w:spacing w:after="0" w:line="240" w:lineRule="auto"/>
              <w:rPr>
                <w:rFonts w:ascii="Times New Roman" w:eastAsia="Times New Roman" w:hAnsi="Times New Roman" w:cs="Times New Roman"/>
                <w:sz w:val="24"/>
                <w:szCs w:val="24"/>
              </w:rPr>
            </w:pPr>
          </w:p>
          <w:p w:rsidR="00A159DD" w:rsidRPr="00C0702F" w:rsidRDefault="00A159DD" w:rsidP="00427BA0">
            <w:pPr>
              <w:tabs>
                <w:tab w:val="left" w:pos="178"/>
              </w:tabs>
              <w:spacing w:after="0" w:line="240" w:lineRule="auto"/>
              <w:rPr>
                <w:rFonts w:ascii="Times New Roman" w:eastAsia="Times New Roman" w:hAnsi="Times New Roman" w:cs="Times New Roman"/>
                <w:sz w:val="24"/>
                <w:szCs w:val="24"/>
              </w:rPr>
            </w:pPr>
          </w:p>
          <w:p w:rsidR="00A159DD" w:rsidRPr="00C0702F" w:rsidRDefault="00A159DD" w:rsidP="00427BA0">
            <w:pPr>
              <w:tabs>
                <w:tab w:val="left" w:pos="178"/>
              </w:tabs>
              <w:spacing w:after="0" w:line="240" w:lineRule="auto"/>
              <w:rPr>
                <w:rFonts w:ascii="Times New Roman" w:eastAsia="Times New Roman" w:hAnsi="Times New Roman" w:cs="Times New Roman"/>
                <w:sz w:val="24"/>
                <w:szCs w:val="24"/>
              </w:rPr>
            </w:pPr>
          </w:p>
          <w:p w:rsidR="00A159DD" w:rsidRPr="00C0702F" w:rsidRDefault="00A159DD" w:rsidP="00427BA0">
            <w:pPr>
              <w:tabs>
                <w:tab w:val="left" w:pos="178"/>
              </w:tabs>
              <w:spacing w:after="0" w:line="240" w:lineRule="auto"/>
              <w:rPr>
                <w:rFonts w:ascii="Times New Roman" w:eastAsia="Times New Roman" w:hAnsi="Times New Roman" w:cs="Times New Roman"/>
                <w:sz w:val="24"/>
                <w:szCs w:val="24"/>
              </w:rPr>
            </w:pPr>
          </w:p>
          <w:p w:rsidR="00A159DD" w:rsidRPr="00C0702F" w:rsidRDefault="00A159DD" w:rsidP="00427BA0">
            <w:pPr>
              <w:tabs>
                <w:tab w:val="left" w:pos="178"/>
              </w:tabs>
              <w:spacing w:after="0" w:line="240" w:lineRule="auto"/>
              <w:rPr>
                <w:rFonts w:ascii="Times New Roman" w:eastAsia="Times New Roman" w:hAnsi="Times New Roman" w:cs="Times New Roman"/>
                <w:sz w:val="24"/>
                <w:szCs w:val="24"/>
              </w:rPr>
            </w:pPr>
          </w:p>
          <w:p w:rsidR="00A159DD" w:rsidRPr="00C0702F" w:rsidRDefault="00A159DD" w:rsidP="00427BA0">
            <w:pPr>
              <w:tabs>
                <w:tab w:val="left" w:pos="178"/>
              </w:tabs>
              <w:spacing w:after="0" w:line="240" w:lineRule="auto"/>
              <w:rPr>
                <w:rFonts w:ascii="Times New Roman" w:eastAsia="Times New Roman" w:hAnsi="Times New Roman" w:cs="Times New Roman"/>
                <w:sz w:val="24"/>
                <w:szCs w:val="24"/>
              </w:rPr>
            </w:pPr>
          </w:p>
          <w:p w:rsidR="00427BA0" w:rsidRPr="00C0702F" w:rsidRDefault="00427BA0" w:rsidP="00427BA0">
            <w:pPr>
              <w:tabs>
                <w:tab w:val="left" w:pos="178"/>
              </w:tabs>
              <w:spacing w:after="0" w:line="240" w:lineRule="auto"/>
              <w:rPr>
                <w:rFonts w:ascii="Times New Roman" w:eastAsia="Times New Roman" w:hAnsi="Times New Roman" w:cs="Times New Roman"/>
                <w:sz w:val="24"/>
                <w:szCs w:val="24"/>
              </w:rPr>
            </w:pPr>
          </w:p>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Протокол общего собрания собственников помещений в многоквартирном доме, к которому присоединяется рекламная конструкция, содержащий согласие собственников на установку и эксплуатацию рекламной конструкции </w:t>
            </w:r>
            <w:r w:rsidRPr="00C0702F">
              <w:rPr>
                <w:rFonts w:ascii="Times New Roman" w:eastAsia="Times New Roman" w:hAnsi="Times New Roman" w:cs="Times New Roman"/>
                <w:sz w:val="24"/>
                <w:szCs w:val="24"/>
              </w:rPr>
              <w:lastRenderedPageBreak/>
              <w:t>и определяющий лицо, уполномоченное действовать от имени собственников помещений в вопросах распространения рекламы</w:t>
            </w:r>
          </w:p>
        </w:tc>
        <w:tc>
          <w:tcPr>
            <w:tcW w:w="2551" w:type="dxa"/>
          </w:tcPr>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lastRenderedPageBreak/>
              <w:t>Предоставляется электронный образ документа</w:t>
            </w:r>
          </w:p>
        </w:tc>
        <w:tc>
          <w:tcPr>
            <w:tcW w:w="2410" w:type="dxa"/>
          </w:tcPr>
          <w:p w:rsidR="00A159DD" w:rsidRPr="00C0702F" w:rsidRDefault="003674C1" w:rsidP="00427BA0">
            <w:pPr>
              <w:spacing w:after="0" w:line="240" w:lineRule="auto"/>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Не предоставляется</w:t>
            </w:r>
          </w:p>
        </w:tc>
      </w:tr>
      <w:tr w:rsidR="00427BA0" w:rsidRPr="00C0702F" w:rsidTr="00427BA0">
        <w:trPr>
          <w:trHeight w:val="660"/>
        </w:trPr>
        <w:tc>
          <w:tcPr>
            <w:tcW w:w="2105" w:type="dxa"/>
          </w:tcPr>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lastRenderedPageBreak/>
              <w:t>Документ, подтверждающий доверительное управление недвижимым имуществом, к которому присоединяется рекламная конструкция</w:t>
            </w:r>
          </w:p>
        </w:tc>
        <w:tc>
          <w:tcPr>
            <w:tcW w:w="3685" w:type="dxa"/>
          </w:tcPr>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Договор доверительного управления недвижимым имуществом, к которому присоединяется рекламная конструкция</w:t>
            </w:r>
          </w:p>
        </w:tc>
        <w:tc>
          <w:tcPr>
            <w:tcW w:w="4395" w:type="dxa"/>
          </w:tcPr>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Договор доверительного управления недвижимым имуществом должен быть оформлен в соответствии с требованиями законодательства</w:t>
            </w:r>
          </w:p>
        </w:tc>
        <w:tc>
          <w:tcPr>
            <w:tcW w:w="2551" w:type="dxa"/>
          </w:tcPr>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Предоставляется электронный образ документа</w:t>
            </w:r>
          </w:p>
        </w:tc>
        <w:tc>
          <w:tcPr>
            <w:tcW w:w="2410" w:type="dxa"/>
          </w:tcPr>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Не предоставляется</w:t>
            </w:r>
          </w:p>
        </w:tc>
      </w:tr>
      <w:tr w:rsidR="00427BA0" w:rsidRPr="00C0702F" w:rsidTr="00427BA0">
        <w:trPr>
          <w:trHeight w:val="600"/>
        </w:trPr>
        <w:tc>
          <w:tcPr>
            <w:tcW w:w="2105" w:type="dxa"/>
            <w:vMerge w:val="restart"/>
          </w:tcPr>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Документы, относящиеся к техническому состоянию и внешнему виду рекламной конструкции, разрешение на которую испрашивается</w:t>
            </w:r>
          </w:p>
        </w:tc>
        <w:tc>
          <w:tcPr>
            <w:tcW w:w="3685" w:type="dxa"/>
          </w:tcPr>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Дизайн-проект рекламной конструкции, предполагаемой к установке </w:t>
            </w:r>
          </w:p>
        </w:tc>
        <w:tc>
          <w:tcPr>
            <w:tcW w:w="4395" w:type="dxa"/>
          </w:tcPr>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Проектное предложение (фотомонтаж) места размещения рекламной конструкции (фотомонтаж выполняется в виде компьютерной врисовки рекламной конструкции на фотографии с соблюдением пропорций размещаемого объекта);</w:t>
            </w:r>
          </w:p>
          <w:p w:rsidR="00A159DD" w:rsidRPr="00C0702F" w:rsidRDefault="003674C1" w:rsidP="00427BA0">
            <w:pPr>
              <w:tabs>
                <w:tab w:val="left" w:pos="176"/>
              </w:tabs>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Основные характеристики рекламной конструкции (длина, ширина, высота, основные материалы конструкции, форма конструкции, тип конструкции, способ освещения);</w:t>
            </w:r>
          </w:p>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Ортогональный чертеж рекламной конструкции (основной вид, вид сбоку, вид сверху - при криволинейной форме конструкции);</w:t>
            </w:r>
          </w:p>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Местоположение рекламной конструкции;</w:t>
            </w:r>
          </w:p>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 Сведения о привязке рекламной конструкции по высоте к поверхности </w:t>
            </w:r>
            <w:r w:rsidRPr="00C0702F">
              <w:rPr>
                <w:rFonts w:ascii="Times New Roman" w:eastAsia="Times New Roman" w:hAnsi="Times New Roman" w:cs="Times New Roman"/>
                <w:sz w:val="24"/>
                <w:szCs w:val="24"/>
              </w:rPr>
              <w:lastRenderedPageBreak/>
              <w:t>проезжей части, расстоянию от края рекламной конструкции до проезжей части с указанием предполагаемых надписей информационного поля и размеров шрифтов (в случае размещения рекламной конструкции в полосе отвода автомобильной дороги). Заверенный подписью и печатью (при наличии) Заявителя и согласованный с собственником имущества, к которому присоединяется рекламная конструкция</w:t>
            </w:r>
          </w:p>
        </w:tc>
        <w:tc>
          <w:tcPr>
            <w:tcW w:w="2551" w:type="dxa"/>
          </w:tcPr>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lastRenderedPageBreak/>
              <w:t>Предоставляется электронный образ документа</w:t>
            </w:r>
          </w:p>
        </w:tc>
        <w:tc>
          <w:tcPr>
            <w:tcW w:w="2410" w:type="dxa"/>
          </w:tcPr>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Не предоставляется</w:t>
            </w:r>
          </w:p>
        </w:tc>
      </w:tr>
      <w:tr w:rsidR="00427BA0" w:rsidRPr="00C0702F" w:rsidTr="00427BA0">
        <w:trPr>
          <w:trHeight w:val="2769"/>
        </w:trPr>
        <w:tc>
          <w:tcPr>
            <w:tcW w:w="2105" w:type="dxa"/>
            <w:vMerge/>
          </w:tcPr>
          <w:p w:rsidR="00A159DD" w:rsidRPr="00C0702F" w:rsidRDefault="00A159DD" w:rsidP="00427BA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685" w:type="dxa"/>
          </w:tcPr>
          <w:p w:rsidR="00A159DD" w:rsidRPr="00C0702F" w:rsidRDefault="003674C1" w:rsidP="00427BA0">
            <w:pPr>
              <w:widowControl w:val="0"/>
              <w:tabs>
                <w:tab w:val="left" w:pos="1032"/>
                <w:tab w:val="left" w:pos="1276"/>
              </w:tabs>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Карта (схема) места размещения рекламной конструкции</w:t>
            </w:r>
          </w:p>
          <w:p w:rsidR="00A159DD" w:rsidRPr="00C0702F" w:rsidRDefault="003674C1" w:rsidP="00427BA0">
            <w:pPr>
              <w:widowControl w:val="0"/>
              <w:tabs>
                <w:tab w:val="left" w:pos="1032"/>
                <w:tab w:val="left" w:pos="1276"/>
              </w:tabs>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М 1:2500</w:t>
            </w:r>
          </w:p>
        </w:tc>
        <w:tc>
          <w:tcPr>
            <w:tcW w:w="4395" w:type="dxa"/>
          </w:tcPr>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Карта (схема) места размещения рекламной конструкции М 1:2500 с </w:t>
            </w:r>
            <w:r w:rsidRPr="00C0702F">
              <w:rPr>
                <w:rFonts w:ascii="Times New Roman" w:eastAsia="Times New Roman" w:hAnsi="Times New Roman" w:cs="Times New Roman"/>
                <w:sz w:val="24"/>
                <w:szCs w:val="24"/>
                <w:highlight w:val="white"/>
              </w:rPr>
              <w:t xml:space="preserve">привязкой в плане к ближайшей опоре освещения или капитальному сооружению (кроме рекламных конструкций, установленных на зданиях, строениях и сооружениях, объектах незавершенного строительства), </w:t>
            </w:r>
            <w:r w:rsidRPr="00C0702F">
              <w:rPr>
                <w:rFonts w:ascii="Times New Roman" w:eastAsia="Times New Roman" w:hAnsi="Times New Roman" w:cs="Times New Roman"/>
                <w:sz w:val="24"/>
                <w:szCs w:val="24"/>
              </w:rPr>
              <w:t>заверенная подписью и печатью (при наличии) Заявителя</w:t>
            </w:r>
          </w:p>
        </w:tc>
        <w:tc>
          <w:tcPr>
            <w:tcW w:w="2551" w:type="dxa"/>
          </w:tcPr>
          <w:p w:rsidR="00A159DD" w:rsidRPr="00C0702F" w:rsidRDefault="003674C1" w:rsidP="00427BA0">
            <w:pPr>
              <w:widowControl w:val="0"/>
              <w:tabs>
                <w:tab w:val="left" w:pos="1032"/>
                <w:tab w:val="left" w:pos="1276"/>
              </w:tabs>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Предоставляется электронный образ документа</w:t>
            </w:r>
          </w:p>
        </w:tc>
        <w:tc>
          <w:tcPr>
            <w:tcW w:w="2410" w:type="dxa"/>
          </w:tcPr>
          <w:p w:rsidR="00A159DD" w:rsidRPr="00C0702F" w:rsidRDefault="003674C1" w:rsidP="00427BA0">
            <w:pPr>
              <w:widowControl w:val="0"/>
              <w:tabs>
                <w:tab w:val="left" w:pos="1032"/>
                <w:tab w:val="left" w:pos="1276"/>
              </w:tabs>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Не предоставляется</w:t>
            </w:r>
          </w:p>
        </w:tc>
      </w:tr>
      <w:tr w:rsidR="00427BA0" w:rsidRPr="00C0702F" w:rsidTr="00427BA0">
        <w:trPr>
          <w:trHeight w:val="500"/>
        </w:trPr>
        <w:tc>
          <w:tcPr>
            <w:tcW w:w="2105" w:type="dxa"/>
            <w:vMerge/>
          </w:tcPr>
          <w:p w:rsidR="00A159DD" w:rsidRPr="00C0702F" w:rsidRDefault="00A159DD" w:rsidP="00427BA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685" w:type="dxa"/>
          </w:tcPr>
          <w:p w:rsidR="00A159DD" w:rsidRPr="00C0702F" w:rsidRDefault="003674C1" w:rsidP="00427BA0">
            <w:pPr>
              <w:widowControl w:val="0"/>
              <w:tabs>
                <w:tab w:val="left" w:pos="1032"/>
                <w:tab w:val="left" w:pos="1276"/>
              </w:tabs>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Фотографии предполагаемого места установки рекламной конструкции</w:t>
            </w:r>
          </w:p>
        </w:tc>
        <w:tc>
          <w:tcPr>
            <w:tcW w:w="4395" w:type="dxa"/>
          </w:tcPr>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Не менее двух цветных фотографий для рекламных конструкций, предполагаемых к размещению (выполненные не более чем за один месяц до даты обращения за получением Муниципальной услуги).</w:t>
            </w:r>
          </w:p>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Фотофиксацию необходимо производить с двух противоположных сторон на расстоянии 150-180 метров от конструкции. Фотофиксация должна отражать существующую градостроительную ситуацию и отображать окружающую застройку</w:t>
            </w:r>
          </w:p>
        </w:tc>
        <w:tc>
          <w:tcPr>
            <w:tcW w:w="2551" w:type="dxa"/>
          </w:tcPr>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Предоставляется электронный образ документа</w:t>
            </w:r>
          </w:p>
        </w:tc>
        <w:tc>
          <w:tcPr>
            <w:tcW w:w="2410" w:type="dxa"/>
          </w:tcPr>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Не предоставляется</w:t>
            </w:r>
          </w:p>
        </w:tc>
      </w:tr>
      <w:tr w:rsidR="00427BA0" w:rsidRPr="00C0702F" w:rsidTr="00427BA0">
        <w:trPr>
          <w:trHeight w:val="2320"/>
        </w:trPr>
        <w:tc>
          <w:tcPr>
            <w:tcW w:w="2105" w:type="dxa"/>
            <w:vMerge/>
          </w:tcPr>
          <w:p w:rsidR="00A159DD" w:rsidRPr="00C0702F" w:rsidRDefault="00A159DD" w:rsidP="00427BA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685" w:type="dxa"/>
          </w:tcPr>
          <w:p w:rsidR="00A159DD" w:rsidRPr="00C0702F" w:rsidRDefault="003674C1" w:rsidP="00427BA0">
            <w:pPr>
              <w:widowControl w:val="0"/>
              <w:tabs>
                <w:tab w:val="left" w:pos="1032"/>
                <w:tab w:val="left" w:pos="1276"/>
              </w:tabs>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Проектная документация </w:t>
            </w:r>
          </w:p>
        </w:tc>
        <w:tc>
          <w:tcPr>
            <w:tcW w:w="4395" w:type="dxa"/>
          </w:tcPr>
          <w:p w:rsidR="00A159DD" w:rsidRPr="00C0702F" w:rsidRDefault="003674C1" w:rsidP="00427BA0">
            <w:pPr>
              <w:tabs>
                <w:tab w:val="left" w:pos="305"/>
                <w:tab w:val="left" w:pos="447"/>
              </w:tabs>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1. проект рекламной конструкции;</w:t>
            </w:r>
          </w:p>
          <w:p w:rsidR="00A159DD" w:rsidRPr="00C0702F" w:rsidRDefault="003674C1" w:rsidP="00427BA0">
            <w:pPr>
              <w:tabs>
                <w:tab w:val="left" w:pos="2148"/>
              </w:tabs>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 проект электроустановки рекламной конструкции (для конструкций, предполагающих наличие электроустановки) должны отвечать требованиям технических регламентов, строительных норм и правил, электроустановки конструкции;</w:t>
            </w:r>
          </w:p>
          <w:p w:rsidR="00A159DD" w:rsidRPr="00C0702F" w:rsidRDefault="003674C1" w:rsidP="00427BA0">
            <w:pPr>
              <w:tabs>
                <w:tab w:val="left" w:pos="2148"/>
              </w:tabs>
              <w:spacing w:after="0" w:line="240" w:lineRule="auto"/>
              <w:rPr>
                <w:rFonts w:ascii="Times New Roman" w:eastAsia="Times New Roman" w:hAnsi="Times New Roman" w:cs="Times New Roman"/>
                <w:sz w:val="24"/>
                <w:szCs w:val="24"/>
                <w:highlight w:val="white"/>
              </w:rPr>
            </w:pPr>
            <w:r w:rsidRPr="00C0702F">
              <w:rPr>
                <w:rFonts w:ascii="Times New Roman" w:eastAsia="Times New Roman" w:hAnsi="Times New Roman" w:cs="Times New Roman"/>
                <w:sz w:val="24"/>
                <w:szCs w:val="24"/>
                <w:highlight w:val="white"/>
              </w:rPr>
              <w:t xml:space="preserve">3. заключение экспертной организации о соответствии проекта рекламной конструкции требованиям технических регламентов, строительных норм и правил (СНИП), стандартам Единой системы конструкторской документации (ЕСКД) и другим нормативным требованиям (для отдельностоящих рекламных конструкций, крышных рекламных конструкций, светодиодных экранов на здании, медиа-фасадов, рекламных конструкций на зданиях площадью более 6 кв.м). </w:t>
            </w:r>
          </w:p>
          <w:p w:rsidR="00A159DD"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highlight w:val="white"/>
              </w:rPr>
              <w:t>3. Заключение экспертной организации о соответствии проекта электроустановки рекламной конструкции требованиям технических регламентов, СНИП, правилам устройства электроустановок (ПУЭ), стандартам ЕСКД и другим нормативным требованиям для всех рекламных конструкций, предполагающих наличие электроустановки</w:t>
            </w:r>
          </w:p>
          <w:p w:rsidR="00427BA0" w:rsidRPr="00C0702F" w:rsidRDefault="00427BA0" w:rsidP="00427BA0">
            <w:pPr>
              <w:spacing w:after="0" w:line="240" w:lineRule="auto"/>
              <w:rPr>
                <w:rFonts w:ascii="Times New Roman" w:eastAsia="Times New Roman" w:hAnsi="Times New Roman" w:cs="Times New Roman"/>
                <w:sz w:val="24"/>
                <w:szCs w:val="24"/>
              </w:rPr>
            </w:pPr>
          </w:p>
        </w:tc>
        <w:tc>
          <w:tcPr>
            <w:tcW w:w="2551" w:type="dxa"/>
          </w:tcPr>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Предоставляется электронный образ документа</w:t>
            </w:r>
          </w:p>
        </w:tc>
        <w:tc>
          <w:tcPr>
            <w:tcW w:w="2410" w:type="dxa"/>
          </w:tcPr>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Не предоставляется</w:t>
            </w:r>
          </w:p>
        </w:tc>
      </w:tr>
      <w:tr w:rsidR="00427BA0" w:rsidRPr="00C0702F" w:rsidTr="00427BA0">
        <w:tc>
          <w:tcPr>
            <w:tcW w:w="15146" w:type="dxa"/>
            <w:gridSpan w:val="5"/>
          </w:tcPr>
          <w:p w:rsidR="00A159DD" w:rsidRPr="00C0702F" w:rsidRDefault="003674C1" w:rsidP="00427BA0">
            <w:pPr>
              <w:spacing w:after="0" w:line="240" w:lineRule="auto"/>
              <w:jc w:val="center"/>
              <w:rPr>
                <w:rFonts w:ascii="Times New Roman" w:eastAsia="Times New Roman" w:hAnsi="Times New Roman" w:cs="Times New Roman"/>
                <w:b/>
                <w:sz w:val="24"/>
                <w:szCs w:val="24"/>
              </w:rPr>
            </w:pPr>
            <w:r w:rsidRPr="00C0702F">
              <w:rPr>
                <w:rFonts w:ascii="Times New Roman" w:eastAsia="Times New Roman" w:hAnsi="Times New Roman" w:cs="Times New Roman"/>
                <w:b/>
                <w:sz w:val="24"/>
                <w:szCs w:val="24"/>
              </w:rPr>
              <w:lastRenderedPageBreak/>
              <w:t>Документы, запрашиваемые в порядке межведомственного взаимодействия</w:t>
            </w:r>
          </w:p>
        </w:tc>
      </w:tr>
      <w:tr w:rsidR="00427BA0" w:rsidRPr="00C0702F" w:rsidTr="00427BA0">
        <w:tc>
          <w:tcPr>
            <w:tcW w:w="10185" w:type="dxa"/>
            <w:gridSpan w:val="3"/>
          </w:tcPr>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выписка из ЕГРЮЛ - для подтверждения регистрации юридического лица на территории Российской Федерации</w:t>
            </w:r>
          </w:p>
        </w:tc>
        <w:tc>
          <w:tcPr>
            <w:tcW w:w="2551" w:type="dxa"/>
          </w:tcPr>
          <w:p w:rsidR="00A159DD" w:rsidRPr="00C0702F" w:rsidRDefault="00A159DD" w:rsidP="00427BA0">
            <w:pPr>
              <w:spacing w:after="0" w:line="240" w:lineRule="auto"/>
              <w:jc w:val="both"/>
              <w:rPr>
                <w:rFonts w:ascii="Times New Roman" w:eastAsia="Times New Roman" w:hAnsi="Times New Roman" w:cs="Times New Roman"/>
                <w:sz w:val="24"/>
                <w:szCs w:val="24"/>
              </w:rPr>
            </w:pPr>
          </w:p>
        </w:tc>
        <w:tc>
          <w:tcPr>
            <w:tcW w:w="2410" w:type="dxa"/>
          </w:tcPr>
          <w:p w:rsidR="00A159DD" w:rsidRPr="00C0702F" w:rsidRDefault="00A159DD" w:rsidP="00427BA0">
            <w:pPr>
              <w:spacing w:after="0" w:line="240" w:lineRule="auto"/>
              <w:jc w:val="both"/>
              <w:rPr>
                <w:rFonts w:ascii="Times New Roman" w:eastAsia="Times New Roman" w:hAnsi="Times New Roman" w:cs="Times New Roman"/>
                <w:sz w:val="24"/>
                <w:szCs w:val="24"/>
              </w:rPr>
            </w:pPr>
          </w:p>
        </w:tc>
      </w:tr>
      <w:tr w:rsidR="00427BA0" w:rsidRPr="00C0702F" w:rsidTr="00427BA0">
        <w:tc>
          <w:tcPr>
            <w:tcW w:w="10185" w:type="dxa"/>
            <w:gridSpan w:val="3"/>
          </w:tcPr>
          <w:p w:rsidR="00A159DD" w:rsidRPr="00C0702F" w:rsidRDefault="003674C1" w:rsidP="00427BA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выписка из ЕГРИП - для подтверждения регистрации индивидуального предпринимателя на территории Российской Федерации </w:t>
            </w:r>
          </w:p>
        </w:tc>
        <w:tc>
          <w:tcPr>
            <w:tcW w:w="2551" w:type="dxa"/>
          </w:tcPr>
          <w:p w:rsidR="00A159DD" w:rsidRPr="00C0702F" w:rsidRDefault="00A159DD" w:rsidP="00427BA0">
            <w:pPr>
              <w:spacing w:after="0" w:line="240" w:lineRule="auto"/>
              <w:jc w:val="both"/>
              <w:rPr>
                <w:rFonts w:ascii="Times New Roman" w:eastAsia="Times New Roman" w:hAnsi="Times New Roman" w:cs="Times New Roman"/>
                <w:sz w:val="24"/>
                <w:szCs w:val="24"/>
              </w:rPr>
            </w:pPr>
          </w:p>
        </w:tc>
        <w:tc>
          <w:tcPr>
            <w:tcW w:w="2410" w:type="dxa"/>
          </w:tcPr>
          <w:p w:rsidR="00A159DD" w:rsidRPr="00C0702F" w:rsidRDefault="00A159DD" w:rsidP="00427BA0">
            <w:pPr>
              <w:spacing w:after="0" w:line="240" w:lineRule="auto"/>
              <w:jc w:val="both"/>
              <w:rPr>
                <w:rFonts w:ascii="Times New Roman" w:eastAsia="Times New Roman" w:hAnsi="Times New Roman" w:cs="Times New Roman"/>
                <w:sz w:val="24"/>
                <w:szCs w:val="24"/>
              </w:rPr>
            </w:pPr>
          </w:p>
        </w:tc>
      </w:tr>
      <w:tr w:rsidR="00427BA0" w:rsidRPr="00C0702F" w:rsidTr="00427BA0">
        <w:tc>
          <w:tcPr>
            <w:tcW w:w="10185" w:type="dxa"/>
            <w:gridSpan w:val="3"/>
          </w:tcPr>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выписка из ЕГРН - для подтверждения права собственности на земельный участок, здание или иное недвижимое имущество, к которому присоединяется рекламная конструкция</w:t>
            </w:r>
          </w:p>
        </w:tc>
        <w:tc>
          <w:tcPr>
            <w:tcW w:w="2551" w:type="dxa"/>
          </w:tcPr>
          <w:p w:rsidR="00A159DD" w:rsidRPr="00C0702F" w:rsidRDefault="00A159DD" w:rsidP="00427BA0">
            <w:pPr>
              <w:spacing w:after="0" w:line="240" w:lineRule="auto"/>
              <w:jc w:val="both"/>
              <w:rPr>
                <w:rFonts w:ascii="Times New Roman" w:eastAsia="Times New Roman" w:hAnsi="Times New Roman" w:cs="Times New Roman"/>
                <w:sz w:val="24"/>
                <w:szCs w:val="24"/>
              </w:rPr>
            </w:pPr>
          </w:p>
        </w:tc>
        <w:tc>
          <w:tcPr>
            <w:tcW w:w="2410" w:type="dxa"/>
          </w:tcPr>
          <w:p w:rsidR="00A159DD" w:rsidRPr="00C0702F" w:rsidRDefault="00A159DD" w:rsidP="00427BA0">
            <w:pPr>
              <w:spacing w:after="0" w:line="240" w:lineRule="auto"/>
              <w:jc w:val="both"/>
              <w:rPr>
                <w:rFonts w:ascii="Times New Roman" w:eastAsia="Times New Roman" w:hAnsi="Times New Roman" w:cs="Times New Roman"/>
                <w:sz w:val="24"/>
                <w:szCs w:val="24"/>
              </w:rPr>
            </w:pPr>
          </w:p>
        </w:tc>
      </w:tr>
    </w:tbl>
    <w:p w:rsidR="00A159DD" w:rsidRPr="00C0702F" w:rsidRDefault="00A159DD" w:rsidP="00427BA0">
      <w:pPr>
        <w:pBdr>
          <w:top w:val="nil"/>
          <w:left w:val="nil"/>
          <w:bottom w:val="nil"/>
          <w:right w:val="nil"/>
          <w:between w:val="nil"/>
        </w:pBdr>
        <w:spacing w:after="0" w:line="240" w:lineRule="auto"/>
      </w:pPr>
    </w:p>
    <w:p w:rsidR="00A159DD" w:rsidRPr="00C0702F" w:rsidRDefault="00A159DD" w:rsidP="00427BA0">
      <w:pPr>
        <w:spacing w:after="160" w:line="240" w:lineRule="auto"/>
        <w:jc w:val="center"/>
        <w:rPr>
          <w:rFonts w:ascii="Times New Roman" w:eastAsia="Times New Roman" w:hAnsi="Times New Roman" w:cs="Times New Roman"/>
          <w:b/>
          <w:i/>
          <w:sz w:val="24"/>
          <w:szCs w:val="24"/>
        </w:rPr>
      </w:pPr>
    </w:p>
    <w:p w:rsidR="00A159DD" w:rsidRPr="00C0702F" w:rsidRDefault="00A159DD" w:rsidP="00427BA0">
      <w:pPr>
        <w:spacing w:after="0" w:line="240" w:lineRule="auto"/>
        <w:jc w:val="center"/>
        <w:rPr>
          <w:rFonts w:ascii="Times New Roman" w:eastAsia="Times New Roman" w:hAnsi="Times New Roman" w:cs="Times New Roman"/>
          <w:b/>
          <w:i/>
          <w:sz w:val="24"/>
          <w:szCs w:val="24"/>
        </w:rPr>
      </w:pPr>
    </w:p>
    <w:p w:rsidR="00A159DD" w:rsidRPr="00C0702F" w:rsidRDefault="003674C1" w:rsidP="00427BA0">
      <w:pPr>
        <w:spacing w:after="0" w:line="240" w:lineRule="auto"/>
        <w:jc w:val="center"/>
        <w:rPr>
          <w:rFonts w:ascii="Times New Roman" w:eastAsia="Times New Roman" w:hAnsi="Times New Roman" w:cs="Times New Roman"/>
          <w:b/>
          <w:i/>
          <w:sz w:val="24"/>
          <w:szCs w:val="24"/>
        </w:rPr>
      </w:pPr>
      <w:r w:rsidRPr="00C0702F">
        <w:rPr>
          <w:rFonts w:ascii="Times New Roman" w:eastAsia="Times New Roman" w:hAnsi="Times New Roman" w:cs="Times New Roman"/>
          <w:b/>
          <w:i/>
          <w:sz w:val="24"/>
          <w:szCs w:val="24"/>
        </w:rPr>
        <w:t>Аннулирование разрешения на установку и эксплуатацию рекламной конструкции</w:t>
      </w:r>
    </w:p>
    <w:p w:rsidR="00A159DD" w:rsidRPr="00C0702F" w:rsidRDefault="00A159DD" w:rsidP="00427BA0">
      <w:pPr>
        <w:pBdr>
          <w:top w:val="nil"/>
          <w:left w:val="nil"/>
          <w:bottom w:val="nil"/>
          <w:right w:val="nil"/>
          <w:between w:val="nil"/>
        </w:pBdr>
        <w:spacing w:after="0" w:line="240" w:lineRule="auto"/>
        <w:jc w:val="center"/>
        <w:rPr>
          <w:rFonts w:ascii="Times New Roman" w:eastAsia="Times New Roman" w:hAnsi="Times New Roman" w:cs="Times New Roman"/>
          <w:b/>
          <w:sz w:val="24"/>
          <w:szCs w:val="24"/>
        </w:rPr>
      </w:pPr>
    </w:p>
    <w:tbl>
      <w:tblPr>
        <w:tblStyle w:val="afffffc"/>
        <w:tblW w:w="1514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2413"/>
        <w:gridCol w:w="4228"/>
        <w:gridCol w:w="3218"/>
        <w:gridCol w:w="24"/>
        <w:gridCol w:w="2286"/>
      </w:tblGrid>
      <w:tr w:rsidR="00427BA0" w:rsidRPr="00C0702F" w:rsidTr="00427BA0">
        <w:trPr>
          <w:trHeight w:val="320"/>
        </w:trPr>
        <w:tc>
          <w:tcPr>
            <w:tcW w:w="2977" w:type="dxa"/>
            <w:vMerge w:val="restart"/>
          </w:tcPr>
          <w:p w:rsidR="00A159DD" w:rsidRPr="00C0702F" w:rsidRDefault="003674C1" w:rsidP="00427BA0">
            <w:pP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Класс</w:t>
            </w:r>
          </w:p>
          <w:p w:rsidR="00A159DD" w:rsidRPr="00C0702F" w:rsidRDefault="003674C1" w:rsidP="00427BA0">
            <w:pPr>
              <w:spacing w:after="0" w:line="240" w:lineRule="auto"/>
              <w:ind w:right="177"/>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Документа</w:t>
            </w:r>
          </w:p>
        </w:tc>
        <w:tc>
          <w:tcPr>
            <w:tcW w:w="2413" w:type="dxa"/>
            <w:vMerge w:val="restart"/>
          </w:tcPr>
          <w:p w:rsidR="00A159DD" w:rsidRPr="00C0702F" w:rsidRDefault="003674C1" w:rsidP="00427BA0">
            <w:pP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Виды</w:t>
            </w:r>
          </w:p>
          <w:p w:rsidR="00A159DD" w:rsidRPr="00C0702F" w:rsidRDefault="003674C1" w:rsidP="00427BA0">
            <w:pP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 документов</w:t>
            </w:r>
          </w:p>
        </w:tc>
        <w:tc>
          <w:tcPr>
            <w:tcW w:w="4228" w:type="dxa"/>
            <w:vMerge w:val="restart"/>
          </w:tcPr>
          <w:p w:rsidR="00A159DD" w:rsidRPr="00C0702F" w:rsidRDefault="003674C1" w:rsidP="00427BA0">
            <w:pP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Общие описания документов</w:t>
            </w:r>
          </w:p>
        </w:tc>
        <w:tc>
          <w:tcPr>
            <w:tcW w:w="5528" w:type="dxa"/>
            <w:gridSpan w:val="3"/>
          </w:tcPr>
          <w:p w:rsidR="00A159DD" w:rsidRPr="00C0702F" w:rsidRDefault="003674C1" w:rsidP="00427BA0">
            <w:pP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При подаче через РПГУ</w:t>
            </w:r>
          </w:p>
        </w:tc>
      </w:tr>
      <w:tr w:rsidR="00427BA0" w:rsidRPr="00C0702F" w:rsidTr="00427BA0">
        <w:trPr>
          <w:trHeight w:val="280"/>
        </w:trPr>
        <w:tc>
          <w:tcPr>
            <w:tcW w:w="2977" w:type="dxa"/>
            <w:vMerge/>
          </w:tcPr>
          <w:p w:rsidR="00A159DD" w:rsidRPr="00C0702F" w:rsidRDefault="00A159DD" w:rsidP="00427BA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13" w:type="dxa"/>
            <w:vMerge/>
          </w:tcPr>
          <w:p w:rsidR="00A159DD" w:rsidRPr="00C0702F" w:rsidRDefault="00A159DD" w:rsidP="00427BA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4228" w:type="dxa"/>
            <w:vMerge/>
          </w:tcPr>
          <w:p w:rsidR="00A159DD" w:rsidRPr="00C0702F" w:rsidRDefault="00A159DD" w:rsidP="00427BA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242" w:type="dxa"/>
            <w:gridSpan w:val="2"/>
          </w:tcPr>
          <w:p w:rsidR="00A159DD" w:rsidRPr="00C0702F" w:rsidRDefault="003674C1" w:rsidP="00427BA0">
            <w:pP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При электронной подаче через РПГУ</w:t>
            </w:r>
          </w:p>
        </w:tc>
        <w:tc>
          <w:tcPr>
            <w:tcW w:w="2286" w:type="dxa"/>
          </w:tcPr>
          <w:p w:rsidR="00A159DD" w:rsidRPr="00C0702F" w:rsidRDefault="003674C1" w:rsidP="00427BA0">
            <w:pP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При подтверждении документов в МФЦ</w:t>
            </w:r>
          </w:p>
        </w:tc>
      </w:tr>
      <w:tr w:rsidR="00427BA0" w:rsidRPr="00C0702F" w:rsidTr="00427BA0">
        <w:trPr>
          <w:trHeight w:val="560"/>
        </w:trPr>
        <w:tc>
          <w:tcPr>
            <w:tcW w:w="15146" w:type="dxa"/>
            <w:gridSpan w:val="6"/>
          </w:tcPr>
          <w:p w:rsidR="00A159DD" w:rsidRPr="00C0702F" w:rsidRDefault="003674C1" w:rsidP="00427BA0">
            <w:pPr>
              <w:spacing w:after="0" w:line="240" w:lineRule="auto"/>
              <w:jc w:val="both"/>
              <w:rPr>
                <w:rFonts w:ascii="Times New Roman" w:eastAsia="Times New Roman" w:hAnsi="Times New Roman" w:cs="Times New Roman"/>
                <w:sz w:val="24"/>
                <w:szCs w:val="24"/>
              </w:rPr>
            </w:pPr>
            <w:r w:rsidRPr="00C0702F">
              <w:rPr>
                <w:rFonts w:ascii="Times New Roman" w:eastAsia="Times New Roman" w:hAnsi="Times New Roman" w:cs="Times New Roman"/>
                <w:b/>
                <w:sz w:val="24"/>
                <w:szCs w:val="24"/>
              </w:rPr>
              <w:t xml:space="preserve">Документы, предоставляемые Заявителем </w:t>
            </w:r>
          </w:p>
        </w:tc>
      </w:tr>
      <w:tr w:rsidR="00427BA0" w:rsidRPr="00C0702F" w:rsidTr="00427BA0">
        <w:trPr>
          <w:trHeight w:val="560"/>
        </w:trPr>
        <w:tc>
          <w:tcPr>
            <w:tcW w:w="5390" w:type="dxa"/>
            <w:gridSpan w:val="2"/>
          </w:tcPr>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Уведомление </w:t>
            </w:r>
          </w:p>
        </w:tc>
        <w:tc>
          <w:tcPr>
            <w:tcW w:w="4228" w:type="dxa"/>
          </w:tcPr>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Уведомление должно быть оформлено по форме, указанной в Приложении 8 к настоящему Административному регламенту</w:t>
            </w:r>
          </w:p>
        </w:tc>
        <w:tc>
          <w:tcPr>
            <w:tcW w:w="3218" w:type="dxa"/>
          </w:tcPr>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Заполняется интерактивная форма Уведомления</w:t>
            </w:r>
          </w:p>
        </w:tc>
        <w:tc>
          <w:tcPr>
            <w:tcW w:w="2310" w:type="dxa"/>
            <w:gridSpan w:val="2"/>
          </w:tcPr>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Не предоставляется</w:t>
            </w:r>
          </w:p>
        </w:tc>
      </w:tr>
      <w:tr w:rsidR="00427BA0" w:rsidRPr="00C0702F" w:rsidTr="00427BA0">
        <w:trPr>
          <w:trHeight w:val="560"/>
        </w:trPr>
        <w:tc>
          <w:tcPr>
            <w:tcW w:w="2977" w:type="dxa"/>
          </w:tcPr>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Документ, удостоверяющий личность</w:t>
            </w:r>
          </w:p>
        </w:tc>
        <w:tc>
          <w:tcPr>
            <w:tcW w:w="2413" w:type="dxa"/>
          </w:tcPr>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Паспорт</w:t>
            </w:r>
          </w:p>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гражданина Российской Федерации </w:t>
            </w:r>
          </w:p>
        </w:tc>
        <w:tc>
          <w:tcPr>
            <w:tcW w:w="4228" w:type="dxa"/>
          </w:tcPr>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Паспорт должен быть оформлен в соответствии с Постановлением Правительства Российской Федерации 08 июля 1997 г. № 828 «Об утверждении Положения о паспорте гражданина Российской Федерации, образца бланка и описания паспорта гражданина Российской Федерации» </w:t>
            </w:r>
          </w:p>
        </w:tc>
        <w:tc>
          <w:tcPr>
            <w:tcW w:w="3218" w:type="dxa"/>
          </w:tcPr>
          <w:p w:rsidR="00A159DD" w:rsidRPr="00C0702F" w:rsidRDefault="003674C1" w:rsidP="00427BA0">
            <w:pPr>
              <w:tabs>
                <w:tab w:val="left" w:pos="157"/>
              </w:tabs>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Предоставляется электронный образ документа</w:t>
            </w:r>
          </w:p>
        </w:tc>
        <w:tc>
          <w:tcPr>
            <w:tcW w:w="2310" w:type="dxa"/>
            <w:gridSpan w:val="2"/>
          </w:tcPr>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Предоставляется оригинал документа</w:t>
            </w:r>
          </w:p>
        </w:tc>
      </w:tr>
      <w:tr w:rsidR="00427BA0" w:rsidRPr="00C0702F" w:rsidTr="00427BA0">
        <w:trPr>
          <w:trHeight w:val="4140"/>
        </w:trPr>
        <w:tc>
          <w:tcPr>
            <w:tcW w:w="2977" w:type="dxa"/>
          </w:tcPr>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lastRenderedPageBreak/>
              <w:t>Документ, подтверждающий полномочия представителя</w:t>
            </w:r>
          </w:p>
        </w:tc>
        <w:tc>
          <w:tcPr>
            <w:tcW w:w="2413" w:type="dxa"/>
            <w:shd w:val="clear" w:color="auto" w:fill="auto"/>
          </w:tcPr>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Доверенность</w:t>
            </w:r>
          </w:p>
        </w:tc>
        <w:tc>
          <w:tcPr>
            <w:tcW w:w="4228" w:type="dxa"/>
          </w:tcPr>
          <w:p w:rsidR="00A159DD" w:rsidRPr="00C0702F" w:rsidRDefault="003674C1" w:rsidP="00427BA0">
            <w:pPr>
              <w:tabs>
                <w:tab w:val="left" w:pos="178"/>
              </w:tabs>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Доверенность должна быть оформлена в соответствии с требованиями законодательства и содержать следующие сведения:</w:t>
            </w:r>
          </w:p>
          <w:p w:rsidR="00A159DD" w:rsidRPr="00C0702F" w:rsidRDefault="003674C1" w:rsidP="00427BA0">
            <w:pPr>
              <w:numPr>
                <w:ilvl w:val="0"/>
                <w:numId w:val="15"/>
              </w:numPr>
              <w:pBdr>
                <w:top w:val="nil"/>
                <w:left w:val="nil"/>
                <w:bottom w:val="nil"/>
                <w:right w:val="nil"/>
                <w:between w:val="nil"/>
              </w:pBdr>
              <w:tabs>
                <w:tab w:val="left" w:pos="178"/>
              </w:tabs>
              <w:spacing w:after="0" w:line="240" w:lineRule="auto"/>
              <w:ind w:left="0" w:firstLine="0"/>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ФИО лица, выдавшего доверенность;</w:t>
            </w:r>
          </w:p>
          <w:p w:rsidR="00A159DD" w:rsidRPr="00C0702F" w:rsidRDefault="003674C1" w:rsidP="00427BA0">
            <w:pPr>
              <w:numPr>
                <w:ilvl w:val="0"/>
                <w:numId w:val="15"/>
              </w:numPr>
              <w:pBdr>
                <w:top w:val="nil"/>
                <w:left w:val="nil"/>
                <w:bottom w:val="nil"/>
                <w:right w:val="nil"/>
                <w:between w:val="nil"/>
              </w:pBdr>
              <w:tabs>
                <w:tab w:val="left" w:pos="178"/>
              </w:tabs>
              <w:spacing w:after="0" w:line="240" w:lineRule="auto"/>
              <w:ind w:left="0" w:firstLine="0"/>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ФИО лица, уполномоченного по доверенности;</w:t>
            </w:r>
          </w:p>
          <w:p w:rsidR="00A159DD" w:rsidRPr="00C0702F" w:rsidRDefault="003674C1" w:rsidP="00427BA0">
            <w:pPr>
              <w:numPr>
                <w:ilvl w:val="0"/>
                <w:numId w:val="15"/>
              </w:numPr>
              <w:pBdr>
                <w:top w:val="nil"/>
                <w:left w:val="nil"/>
                <w:bottom w:val="nil"/>
                <w:right w:val="nil"/>
                <w:between w:val="nil"/>
              </w:pBdr>
              <w:tabs>
                <w:tab w:val="left" w:pos="36"/>
                <w:tab w:val="left" w:pos="162"/>
              </w:tabs>
              <w:spacing w:after="0" w:line="240" w:lineRule="auto"/>
              <w:ind w:left="0" w:firstLine="0"/>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Данные документов, удостоверяющих личность этих лиц;</w:t>
            </w:r>
          </w:p>
          <w:p w:rsidR="00A159DD" w:rsidRPr="00C0702F" w:rsidRDefault="003674C1" w:rsidP="00427BA0">
            <w:pPr>
              <w:numPr>
                <w:ilvl w:val="0"/>
                <w:numId w:val="15"/>
              </w:numPr>
              <w:pBdr>
                <w:top w:val="nil"/>
                <w:left w:val="nil"/>
                <w:bottom w:val="nil"/>
                <w:right w:val="nil"/>
                <w:between w:val="nil"/>
              </w:pBdr>
              <w:tabs>
                <w:tab w:val="left" w:pos="178"/>
              </w:tabs>
              <w:spacing w:after="0" w:line="240" w:lineRule="auto"/>
              <w:ind w:left="0" w:firstLine="0"/>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Объем полномочий представителя, включающий право на подачу заявления о предоставлении Муниципальной услуги;</w:t>
            </w:r>
          </w:p>
          <w:p w:rsidR="00A159DD" w:rsidRPr="00C0702F" w:rsidRDefault="003674C1" w:rsidP="00427BA0">
            <w:pPr>
              <w:numPr>
                <w:ilvl w:val="0"/>
                <w:numId w:val="15"/>
              </w:numPr>
              <w:pBdr>
                <w:top w:val="nil"/>
                <w:left w:val="nil"/>
                <w:bottom w:val="nil"/>
                <w:right w:val="nil"/>
                <w:between w:val="nil"/>
              </w:pBdr>
              <w:tabs>
                <w:tab w:val="left" w:pos="178"/>
              </w:tabs>
              <w:spacing w:after="0" w:line="240" w:lineRule="auto"/>
              <w:ind w:left="0" w:firstLine="0"/>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Дата выдачи доверенности;</w:t>
            </w:r>
          </w:p>
          <w:p w:rsidR="00A159DD" w:rsidRPr="00C0702F" w:rsidRDefault="003674C1" w:rsidP="00427BA0">
            <w:pPr>
              <w:numPr>
                <w:ilvl w:val="0"/>
                <w:numId w:val="15"/>
              </w:numPr>
              <w:pBdr>
                <w:top w:val="nil"/>
                <w:left w:val="nil"/>
                <w:bottom w:val="nil"/>
                <w:right w:val="nil"/>
                <w:between w:val="nil"/>
              </w:pBdr>
              <w:tabs>
                <w:tab w:val="left" w:pos="178"/>
              </w:tabs>
              <w:spacing w:after="0" w:line="240" w:lineRule="auto"/>
              <w:ind w:left="0" w:firstLine="0"/>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Подпись лица, выдавшего доверенность.</w:t>
            </w:r>
          </w:p>
          <w:p w:rsidR="00A159DD" w:rsidRPr="00C0702F" w:rsidRDefault="003674C1" w:rsidP="00427BA0">
            <w:pPr>
              <w:tabs>
                <w:tab w:val="left" w:pos="178"/>
              </w:tabs>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Доверенность должна быть заверена печатью организации и подписью руководителя (для юридических лиц), либо печатью индивидуального предпринимателя (для индивидуальных предпринимателей)</w:t>
            </w:r>
          </w:p>
        </w:tc>
        <w:tc>
          <w:tcPr>
            <w:tcW w:w="3218" w:type="dxa"/>
          </w:tcPr>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Предоставляется электронный образ документа</w:t>
            </w:r>
          </w:p>
        </w:tc>
        <w:tc>
          <w:tcPr>
            <w:tcW w:w="2310" w:type="dxa"/>
            <w:gridSpan w:val="2"/>
          </w:tcPr>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Не предоставляется</w:t>
            </w:r>
          </w:p>
        </w:tc>
      </w:tr>
      <w:tr w:rsidR="00427BA0" w:rsidRPr="00C0702F" w:rsidTr="00427BA0">
        <w:trPr>
          <w:trHeight w:val="572"/>
        </w:trPr>
        <w:tc>
          <w:tcPr>
            <w:tcW w:w="2977" w:type="dxa"/>
          </w:tcPr>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Документ, подтверждающий отсутствие правомочий на установку и эксплуатацию рекламной конструкции на земельном участке или ином недвижимом имуществе, к которому присоединяется рекламная конструкция</w:t>
            </w:r>
          </w:p>
        </w:tc>
        <w:tc>
          <w:tcPr>
            <w:tcW w:w="2413" w:type="dxa"/>
          </w:tcPr>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Документ, подтверждающий прекращение договора, заключенного между собственником или иным законным владельцем недвижимого имущества </w:t>
            </w:r>
          </w:p>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и владельцем </w:t>
            </w:r>
            <w:r w:rsidRPr="00C0702F">
              <w:rPr>
                <w:rFonts w:ascii="Times New Roman" w:eastAsia="Times New Roman" w:hAnsi="Times New Roman" w:cs="Times New Roman"/>
                <w:sz w:val="24"/>
                <w:szCs w:val="24"/>
              </w:rPr>
              <w:lastRenderedPageBreak/>
              <w:t>рекламной конструкции</w:t>
            </w:r>
          </w:p>
        </w:tc>
        <w:tc>
          <w:tcPr>
            <w:tcW w:w="4228" w:type="dxa"/>
          </w:tcPr>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lastRenderedPageBreak/>
              <w:t>Документ, подтверждающий прекращение договора, заключенного между собственником или иным законным владельцем недвижимого имущества и владельцем рекламной конструкции должен быть оформлен в соответствии с требованиями законодательства</w:t>
            </w:r>
          </w:p>
        </w:tc>
        <w:tc>
          <w:tcPr>
            <w:tcW w:w="3218" w:type="dxa"/>
          </w:tcPr>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Предоставляется электронный образ документа</w:t>
            </w:r>
          </w:p>
        </w:tc>
        <w:tc>
          <w:tcPr>
            <w:tcW w:w="2310" w:type="dxa"/>
            <w:gridSpan w:val="2"/>
          </w:tcPr>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Не предоставляется</w:t>
            </w:r>
          </w:p>
        </w:tc>
      </w:tr>
      <w:tr w:rsidR="00427BA0" w:rsidRPr="00C0702F" w:rsidTr="00427BA0">
        <w:trPr>
          <w:trHeight w:val="1280"/>
        </w:trPr>
        <w:tc>
          <w:tcPr>
            <w:tcW w:w="2977" w:type="dxa"/>
          </w:tcPr>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lastRenderedPageBreak/>
              <w:t xml:space="preserve">Разрешение </w:t>
            </w:r>
          </w:p>
        </w:tc>
        <w:tc>
          <w:tcPr>
            <w:tcW w:w="2413" w:type="dxa"/>
          </w:tcPr>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Ранее выданное разрешение</w:t>
            </w:r>
          </w:p>
        </w:tc>
        <w:tc>
          <w:tcPr>
            <w:tcW w:w="4228" w:type="dxa"/>
          </w:tcPr>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Представляется копия ранее выданного разрешения, аннулирование которого испрашивается</w:t>
            </w:r>
          </w:p>
        </w:tc>
        <w:tc>
          <w:tcPr>
            <w:tcW w:w="3218" w:type="dxa"/>
          </w:tcPr>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Предоставляется электронный образ документа</w:t>
            </w:r>
          </w:p>
        </w:tc>
        <w:tc>
          <w:tcPr>
            <w:tcW w:w="2310" w:type="dxa"/>
            <w:gridSpan w:val="2"/>
          </w:tcPr>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Не предоставляется</w:t>
            </w:r>
          </w:p>
        </w:tc>
      </w:tr>
      <w:tr w:rsidR="00427BA0" w:rsidRPr="00C0702F" w:rsidTr="00427BA0">
        <w:tc>
          <w:tcPr>
            <w:tcW w:w="15146" w:type="dxa"/>
            <w:gridSpan w:val="6"/>
          </w:tcPr>
          <w:p w:rsidR="00427BA0" w:rsidRDefault="003674C1" w:rsidP="00427BA0">
            <w:pPr>
              <w:spacing w:after="0" w:line="240" w:lineRule="auto"/>
              <w:jc w:val="center"/>
              <w:rPr>
                <w:rFonts w:ascii="Times New Roman" w:eastAsia="Times New Roman" w:hAnsi="Times New Roman" w:cs="Times New Roman"/>
                <w:b/>
                <w:sz w:val="24"/>
                <w:szCs w:val="24"/>
              </w:rPr>
            </w:pPr>
            <w:r w:rsidRPr="00C0702F">
              <w:rPr>
                <w:rFonts w:ascii="Times New Roman" w:eastAsia="Times New Roman" w:hAnsi="Times New Roman" w:cs="Times New Roman"/>
                <w:b/>
                <w:sz w:val="24"/>
                <w:szCs w:val="24"/>
              </w:rPr>
              <w:t xml:space="preserve">Документы, запрашиваемые в порядке межведомственного взаимодействия (в случае обращения собственника </w:t>
            </w:r>
          </w:p>
          <w:p w:rsidR="00A159DD" w:rsidRPr="00C0702F" w:rsidRDefault="003674C1" w:rsidP="00427BA0">
            <w:pPr>
              <w:spacing w:after="0" w:line="240" w:lineRule="auto"/>
              <w:jc w:val="center"/>
              <w:rPr>
                <w:rFonts w:ascii="Times New Roman" w:eastAsia="Times New Roman" w:hAnsi="Times New Roman" w:cs="Times New Roman"/>
                <w:b/>
                <w:sz w:val="24"/>
                <w:szCs w:val="24"/>
              </w:rPr>
            </w:pPr>
            <w:r w:rsidRPr="00C0702F">
              <w:rPr>
                <w:rFonts w:ascii="Times New Roman" w:eastAsia="Times New Roman" w:hAnsi="Times New Roman" w:cs="Times New Roman"/>
                <w:b/>
                <w:sz w:val="24"/>
                <w:szCs w:val="24"/>
              </w:rPr>
              <w:t xml:space="preserve">недвижимого имущества)  </w:t>
            </w:r>
          </w:p>
        </w:tc>
      </w:tr>
      <w:tr w:rsidR="00427BA0" w:rsidRPr="00C0702F" w:rsidTr="00427BA0">
        <w:tc>
          <w:tcPr>
            <w:tcW w:w="9618" w:type="dxa"/>
            <w:gridSpan w:val="3"/>
          </w:tcPr>
          <w:p w:rsidR="00A159DD" w:rsidRPr="00C0702F" w:rsidRDefault="003674C1" w:rsidP="00427BA0">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выписка из ЕГРН - для подтверждения права собственности на земельный участок, здание или иное недвижимое имущество, к которому присоединяется рекламная конструкция</w:t>
            </w:r>
          </w:p>
        </w:tc>
        <w:tc>
          <w:tcPr>
            <w:tcW w:w="3218" w:type="dxa"/>
          </w:tcPr>
          <w:p w:rsidR="00A159DD" w:rsidRPr="00C0702F" w:rsidRDefault="00A159DD" w:rsidP="00427BA0">
            <w:pPr>
              <w:spacing w:after="0" w:line="240" w:lineRule="auto"/>
              <w:jc w:val="both"/>
              <w:rPr>
                <w:rFonts w:ascii="Times New Roman" w:eastAsia="Times New Roman" w:hAnsi="Times New Roman" w:cs="Times New Roman"/>
                <w:sz w:val="24"/>
                <w:szCs w:val="24"/>
              </w:rPr>
            </w:pPr>
          </w:p>
        </w:tc>
        <w:tc>
          <w:tcPr>
            <w:tcW w:w="2310" w:type="dxa"/>
            <w:gridSpan w:val="2"/>
          </w:tcPr>
          <w:p w:rsidR="00A159DD" w:rsidRPr="00C0702F" w:rsidRDefault="00A159DD" w:rsidP="00427BA0">
            <w:pPr>
              <w:spacing w:after="0" w:line="240" w:lineRule="auto"/>
              <w:jc w:val="both"/>
              <w:rPr>
                <w:rFonts w:ascii="Times New Roman" w:eastAsia="Times New Roman" w:hAnsi="Times New Roman" w:cs="Times New Roman"/>
                <w:sz w:val="24"/>
                <w:szCs w:val="24"/>
              </w:rPr>
            </w:pPr>
          </w:p>
        </w:tc>
      </w:tr>
    </w:tbl>
    <w:p w:rsidR="00427BA0" w:rsidRDefault="00427BA0" w:rsidP="00DF1380">
      <w:pPr>
        <w:pBdr>
          <w:top w:val="nil"/>
          <w:left w:val="nil"/>
          <w:bottom w:val="nil"/>
          <w:right w:val="nil"/>
          <w:between w:val="nil"/>
        </w:pBdr>
        <w:spacing w:after="0" w:line="240" w:lineRule="auto"/>
        <w:ind w:firstLine="709"/>
        <w:sectPr w:rsidR="00427BA0" w:rsidSect="00427BA0">
          <w:headerReference w:type="default" r:id="rId22"/>
          <w:pgSz w:w="16838" w:h="11906" w:orient="landscape"/>
          <w:pgMar w:top="1134" w:right="820" w:bottom="709" w:left="1134" w:header="720" w:footer="720" w:gutter="0"/>
          <w:cols w:space="720" w:equalWidth="0">
            <w:col w:w="14884"/>
          </w:cols>
        </w:sectPr>
      </w:pPr>
    </w:p>
    <w:p w:rsidR="00A159DD" w:rsidRPr="00D379B0" w:rsidRDefault="003674C1" w:rsidP="00D379B0">
      <w:pPr>
        <w:pStyle w:val="12"/>
        <w:rPr>
          <w:rFonts w:cs="Times New Roman"/>
          <w:b w:val="0"/>
          <w:i w:val="0"/>
        </w:rPr>
      </w:pPr>
      <w:bookmarkStart w:id="128" w:name="_heading=h.2250f4o" w:colFirst="0" w:colLast="0"/>
      <w:bookmarkStart w:id="129" w:name="_Toc25156190"/>
      <w:bookmarkEnd w:id="128"/>
      <w:r w:rsidRPr="00D379B0">
        <w:rPr>
          <w:rFonts w:cs="Times New Roman"/>
          <w:b w:val="0"/>
          <w:i w:val="0"/>
        </w:rPr>
        <w:lastRenderedPageBreak/>
        <w:t>Приложение 9</w:t>
      </w:r>
      <w:bookmarkEnd w:id="129"/>
    </w:p>
    <w:p w:rsidR="00A159DD" w:rsidRPr="00C0702F" w:rsidRDefault="003674C1" w:rsidP="002B51C9">
      <w:pPr>
        <w:keepNext/>
        <w:pBdr>
          <w:top w:val="nil"/>
          <w:left w:val="nil"/>
          <w:bottom w:val="nil"/>
          <w:right w:val="nil"/>
          <w:between w:val="nil"/>
        </w:pBdr>
        <w:spacing w:after="0" w:line="240" w:lineRule="auto"/>
        <w:ind w:firstLine="709"/>
        <w:jc w:val="right"/>
        <w:rPr>
          <w:rFonts w:ascii="Times New Roman" w:eastAsia="Times New Roman" w:hAnsi="Times New Roman" w:cs="Times New Roman"/>
        </w:rPr>
      </w:pPr>
      <w:r w:rsidRPr="00C0702F">
        <w:rPr>
          <w:rFonts w:ascii="Times New Roman" w:eastAsia="Times New Roman" w:hAnsi="Times New Roman" w:cs="Times New Roman"/>
          <w:sz w:val="24"/>
          <w:szCs w:val="24"/>
        </w:rPr>
        <w:t>к Административному регламенту</w:t>
      </w:r>
      <w:r w:rsidRPr="00C0702F">
        <w:rPr>
          <w:rFonts w:ascii="Times New Roman" w:eastAsia="Times New Roman" w:hAnsi="Times New Roman" w:cs="Times New Roman"/>
        </w:rPr>
        <w:t xml:space="preserve">, </w:t>
      </w:r>
    </w:p>
    <w:p w:rsidR="002B51C9" w:rsidRPr="002B51C9" w:rsidRDefault="002B51C9" w:rsidP="002B51C9">
      <w:pPr>
        <w:keepNext/>
        <w:pBdr>
          <w:top w:val="nil"/>
          <w:left w:val="nil"/>
          <w:bottom w:val="nil"/>
          <w:right w:val="nil"/>
          <w:between w:val="nil"/>
        </w:pBdr>
        <w:spacing w:after="0" w:line="240" w:lineRule="auto"/>
        <w:ind w:firstLine="709"/>
        <w:jc w:val="right"/>
        <w:rPr>
          <w:rFonts w:ascii="Times New Roman" w:eastAsia="Times New Roman" w:hAnsi="Times New Roman" w:cs="Times New Roman"/>
        </w:rPr>
      </w:pPr>
      <w:r w:rsidRPr="002B51C9">
        <w:rPr>
          <w:rFonts w:ascii="Times New Roman" w:eastAsia="Times New Roman" w:hAnsi="Times New Roman" w:cs="Times New Roman"/>
        </w:rPr>
        <w:t xml:space="preserve">утвержденному _____________ </w:t>
      </w:r>
    </w:p>
    <w:p w:rsidR="00A159DD" w:rsidRPr="00C0702F" w:rsidRDefault="002B51C9" w:rsidP="002B51C9">
      <w:pPr>
        <w:keepNext/>
        <w:pBdr>
          <w:top w:val="nil"/>
          <w:left w:val="nil"/>
          <w:bottom w:val="nil"/>
          <w:right w:val="nil"/>
          <w:between w:val="nil"/>
        </w:pBdr>
        <w:spacing w:after="0" w:line="240" w:lineRule="auto"/>
        <w:ind w:firstLine="709"/>
        <w:jc w:val="right"/>
        <w:rPr>
          <w:rFonts w:ascii="Times New Roman" w:eastAsia="Times New Roman" w:hAnsi="Times New Roman" w:cs="Times New Roman"/>
          <w:sz w:val="24"/>
          <w:szCs w:val="24"/>
        </w:rPr>
      </w:pPr>
      <w:r w:rsidRPr="002B51C9">
        <w:rPr>
          <w:rFonts w:ascii="Times New Roman" w:eastAsia="Times New Roman" w:hAnsi="Times New Roman" w:cs="Times New Roman"/>
        </w:rPr>
        <w:t>от ________________ № ______</w:t>
      </w:r>
    </w:p>
    <w:p w:rsidR="00A159DD" w:rsidRPr="00C0702F" w:rsidRDefault="003674C1" w:rsidP="002B51C9">
      <w:pPr>
        <w:pBdr>
          <w:top w:val="nil"/>
          <w:left w:val="nil"/>
          <w:bottom w:val="nil"/>
          <w:right w:val="nil"/>
          <w:between w:val="nil"/>
        </w:pBdr>
        <w:tabs>
          <w:tab w:val="left" w:pos="2410"/>
          <w:tab w:val="left" w:pos="2552"/>
        </w:tabs>
        <w:spacing w:after="0" w:line="240" w:lineRule="auto"/>
        <w:jc w:val="center"/>
        <w:rPr>
          <w:rFonts w:ascii="Times New Roman" w:eastAsia="Times New Roman" w:hAnsi="Times New Roman" w:cs="Times New Roman"/>
          <w:b/>
          <w:i/>
          <w:sz w:val="24"/>
          <w:szCs w:val="24"/>
        </w:rPr>
      </w:pPr>
      <w:r w:rsidRPr="00C0702F">
        <w:rPr>
          <w:rFonts w:ascii="Times New Roman" w:eastAsia="Times New Roman" w:hAnsi="Times New Roman" w:cs="Times New Roman"/>
          <w:b/>
          <w:i/>
          <w:sz w:val="24"/>
          <w:szCs w:val="24"/>
        </w:rPr>
        <w:t xml:space="preserve"> </w:t>
      </w:r>
    </w:p>
    <w:p w:rsidR="00A159DD" w:rsidRPr="00C0702F" w:rsidRDefault="003674C1" w:rsidP="002B51C9">
      <w:pPr>
        <w:keepNext/>
        <w:pBdr>
          <w:top w:val="nil"/>
          <w:left w:val="nil"/>
          <w:bottom w:val="nil"/>
          <w:right w:val="nil"/>
          <w:between w:val="nil"/>
        </w:pBdr>
        <w:spacing w:after="0" w:line="240" w:lineRule="auto"/>
        <w:jc w:val="right"/>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 </w:t>
      </w:r>
    </w:p>
    <w:p w:rsidR="00A159DD" w:rsidRPr="00C0702F" w:rsidRDefault="003674C1" w:rsidP="002B51C9">
      <w:pPr>
        <w:pBdr>
          <w:top w:val="nil"/>
          <w:left w:val="nil"/>
          <w:bottom w:val="nil"/>
          <w:right w:val="nil"/>
          <w:between w:val="nil"/>
        </w:pBdr>
        <w:spacing w:line="240" w:lineRule="auto"/>
        <w:jc w:val="center"/>
        <w:rPr>
          <w:rFonts w:ascii="Times New Roman" w:eastAsia="Times New Roman" w:hAnsi="Times New Roman" w:cs="Times New Roman"/>
          <w:b/>
          <w:sz w:val="24"/>
          <w:szCs w:val="24"/>
        </w:rPr>
      </w:pPr>
      <w:r w:rsidRPr="00C0702F">
        <w:rPr>
          <w:rFonts w:ascii="Times New Roman" w:eastAsia="Times New Roman" w:hAnsi="Times New Roman" w:cs="Times New Roman"/>
          <w:b/>
          <w:sz w:val="24"/>
          <w:szCs w:val="24"/>
        </w:rPr>
        <w:t>Форма решения об отказе в приеме документов, необходимых для предоставления Муниципальной услуги</w:t>
      </w:r>
    </w:p>
    <w:p w:rsidR="00A159DD" w:rsidRPr="00C0702F" w:rsidRDefault="003674C1" w:rsidP="002B51C9">
      <w:pP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(Оформляется на официальном бланке Администрации)</w:t>
      </w:r>
    </w:p>
    <w:p w:rsidR="00A159DD" w:rsidRPr="00C0702F" w:rsidRDefault="00A159DD" w:rsidP="002B51C9">
      <w:pPr>
        <w:pBdr>
          <w:top w:val="nil"/>
          <w:left w:val="nil"/>
          <w:bottom w:val="nil"/>
          <w:right w:val="nil"/>
          <w:between w:val="nil"/>
        </w:pBdr>
        <w:spacing w:after="0" w:line="240" w:lineRule="auto"/>
        <w:jc w:val="center"/>
        <w:rPr>
          <w:rFonts w:ascii="Times New Roman" w:eastAsia="Times New Roman" w:hAnsi="Times New Roman" w:cs="Times New Roman"/>
          <w:sz w:val="28"/>
          <w:szCs w:val="28"/>
        </w:rPr>
      </w:pPr>
    </w:p>
    <w:p w:rsidR="00A159DD" w:rsidRPr="00C0702F" w:rsidRDefault="003674C1" w:rsidP="002B51C9">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Кому: _____________________________</w:t>
      </w:r>
    </w:p>
    <w:p w:rsidR="00A159DD" w:rsidRPr="00C0702F" w:rsidRDefault="003674C1" w:rsidP="002B51C9">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(фамилия, имя, отчество (при наличии)</w:t>
      </w:r>
    </w:p>
    <w:p w:rsidR="00A92DE0" w:rsidRDefault="003674C1" w:rsidP="002B51C9">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физического лица, индивидуального предпринимателя </w:t>
      </w:r>
    </w:p>
    <w:p w:rsidR="00A159DD" w:rsidRPr="00C0702F" w:rsidRDefault="003674C1" w:rsidP="002B51C9">
      <w:pP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или наименование юридического лица)</w:t>
      </w:r>
    </w:p>
    <w:p w:rsidR="00A159DD" w:rsidRPr="00C0702F" w:rsidRDefault="00A159DD" w:rsidP="002B51C9">
      <w:pPr>
        <w:spacing w:after="0" w:line="240" w:lineRule="auto"/>
        <w:jc w:val="both"/>
        <w:rPr>
          <w:rFonts w:ascii="Times New Roman" w:eastAsia="Times New Roman" w:hAnsi="Times New Roman" w:cs="Times New Roman"/>
          <w:sz w:val="24"/>
          <w:szCs w:val="24"/>
        </w:rPr>
      </w:pPr>
    </w:p>
    <w:p w:rsidR="00A159DD" w:rsidRPr="00C0702F" w:rsidRDefault="003674C1" w:rsidP="002B51C9">
      <w:pPr>
        <w:spacing w:after="0" w:line="240" w:lineRule="auto"/>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Номер заявления______________________</w:t>
      </w:r>
    </w:p>
    <w:p w:rsidR="00A159DD" w:rsidRPr="00C0702F" w:rsidRDefault="00A159DD" w:rsidP="002B51C9">
      <w:pPr>
        <w:tabs>
          <w:tab w:val="left" w:pos="1440"/>
        </w:tabs>
        <w:spacing w:after="0" w:line="240" w:lineRule="auto"/>
        <w:jc w:val="center"/>
        <w:rPr>
          <w:rFonts w:ascii="Times New Roman" w:eastAsia="Times New Roman" w:hAnsi="Times New Roman" w:cs="Times New Roman"/>
          <w:sz w:val="20"/>
          <w:szCs w:val="20"/>
        </w:rPr>
      </w:pPr>
    </w:p>
    <w:p w:rsidR="00A159DD" w:rsidRPr="00C0702F" w:rsidRDefault="00A159DD" w:rsidP="002B51C9">
      <w:pPr>
        <w:spacing w:after="0" w:line="240" w:lineRule="auto"/>
        <w:jc w:val="center"/>
        <w:rPr>
          <w:rFonts w:ascii="Times New Roman" w:eastAsia="Times New Roman" w:hAnsi="Times New Roman" w:cs="Times New Roman"/>
          <w:b/>
          <w:sz w:val="20"/>
          <w:szCs w:val="20"/>
        </w:rPr>
      </w:pPr>
    </w:p>
    <w:p w:rsidR="00A159DD" w:rsidRPr="00C0702F" w:rsidRDefault="003674C1" w:rsidP="002B51C9">
      <w:pPr>
        <w:spacing w:after="0" w:line="240" w:lineRule="auto"/>
        <w:jc w:val="center"/>
        <w:rPr>
          <w:rFonts w:ascii="Times New Roman" w:eastAsia="Times New Roman" w:hAnsi="Times New Roman" w:cs="Times New Roman"/>
          <w:b/>
          <w:sz w:val="24"/>
          <w:szCs w:val="24"/>
        </w:rPr>
      </w:pPr>
      <w:r w:rsidRPr="00C0702F">
        <w:rPr>
          <w:rFonts w:ascii="Times New Roman" w:eastAsia="Times New Roman" w:hAnsi="Times New Roman" w:cs="Times New Roman"/>
          <w:b/>
          <w:sz w:val="24"/>
          <w:szCs w:val="24"/>
        </w:rPr>
        <w:t xml:space="preserve">РЕШЕНИЕ </w:t>
      </w:r>
    </w:p>
    <w:p w:rsidR="00A159DD" w:rsidRPr="00C0702F" w:rsidRDefault="003674C1" w:rsidP="002B51C9">
      <w:pPr>
        <w:spacing w:after="0" w:line="240" w:lineRule="auto"/>
        <w:jc w:val="center"/>
        <w:rPr>
          <w:rFonts w:ascii="Times New Roman" w:eastAsia="Times New Roman" w:hAnsi="Times New Roman" w:cs="Times New Roman"/>
          <w:b/>
          <w:sz w:val="24"/>
          <w:szCs w:val="24"/>
        </w:rPr>
      </w:pPr>
      <w:r w:rsidRPr="00C0702F">
        <w:rPr>
          <w:rFonts w:ascii="Times New Roman" w:eastAsia="Times New Roman" w:hAnsi="Times New Roman" w:cs="Times New Roman"/>
          <w:b/>
          <w:sz w:val="24"/>
          <w:szCs w:val="24"/>
        </w:rPr>
        <w:t xml:space="preserve">об отказе в приеме документов, необходимых для предоставления </w:t>
      </w:r>
    </w:p>
    <w:p w:rsidR="00A159DD" w:rsidRPr="00C0702F" w:rsidRDefault="003674C1" w:rsidP="002B51C9">
      <w:pPr>
        <w:spacing w:after="0" w:line="240" w:lineRule="auto"/>
        <w:jc w:val="center"/>
        <w:rPr>
          <w:rFonts w:ascii="Times New Roman" w:eastAsia="Times New Roman" w:hAnsi="Times New Roman" w:cs="Times New Roman"/>
          <w:b/>
          <w:sz w:val="24"/>
          <w:szCs w:val="24"/>
        </w:rPr>
      </w:pPr>
      <w:r w:rsidRPr="00C0702F">
        <w:rPr>
          <w:rFonts w:ascii="Times New Roman" w:eastAsia="Times New Roman" w:hAnsi="Times New Roman" w:cs="Times New Roman"/>
          <w:b/>
          <w:sz w:val="24"/>
          <w:szCs w:val="24"/>
        </w:rPr>
        <w:t xml:space="preserve">муниципальной услуги </w:t>
      </w:r>
    </w:p>
    <w:p w:rsidR="00A159DD" w:rsidRPr="00C0702F" w:rsidRDefault="003674C1" w:rsidP="002B51C9">
      <w:pPr>
        <w:spacing w:after="0" w:line="240" w:lineRule="auto"/>
        <w:jc w:val="center"/>
        <w:rPr>
          <w:rFonts w:ascii="Times New Roman" w:eastAsia="Times New Roman" w:hAnsi="Times New Roman" w:cs="Times New Roman"/>
          <w:b/>
          <w:sz w:val="24"/>
          <w:szCs w:val="24"/>
        </w:rPr>
      </w:pPr>
      <w:r w:rsidRPr="00C0702F">
        <w:rPr>
          <w:rFonts w:ascii="Times New Roman" w:eastAsia="Times New Roman" w:hAnsi="Times New Roman" w:cs="Times New Roman"/>
          <w:b/>
          <w:sz w:val="24"/>
          <w:szCs w:val="24"/>
        </w:rPr>
        <w:t>«Выдача разрешений на установку и эксплуатацию рекламных конструкций, аннулирование ранее выданных разрешений»</w:t>
      </w:r>
    </w:p>
    <w:p w:rsidR="00A159DD" w:rsidRPr="00C0702F" w:rsidRDefault="00A159DD" w:rsidP="002B51C9">
      <w:pPr>
        <w:spacing w:after="0" w:line="240" w:lineRule="auto"/>
        <w:jc w:val="center"/>
        <w:rPr>
          <w:rFonts w:ascii="Times New Roman" w:eastAsia="Times New Roman" w:hAnsi="Times New Roman" w:cs="Times New Roman"/>
          <w:b/>
        </w:rPr>
      </w:pPr>
    </w:p>
    <w:p w:rsidR="00A159DD" w:rsidRPr="00C0702F" w:rsidRDefault="003674C1" w:rsidP="002B51C9">
      <w:pPr>
        <w:tabs>
          <w:tab w:val="left" w:pos="1496"/>
        </w:tabs>
        <w:spacing w:line="240" w:lineRule="auto"/>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В приеме и регистрации документов, необходимых для предоставления муниципальной услуги «Выдача разрешений на установку и эксплуатацию рекламных конструкций, аннулирование ранее выданных разрешений» Вам отказано по следующим основаниям:</w:t>
      </w:r>
    </w:p>
    <w:tbl>
      <w:tblPr>
        <w:tblStyle w:val="afffffd"/>
        <w:tblW w:w="10456"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6"/>
        <w:gridCol w:w="4386"/>
        <w:gridCol w:w="5074"/>
      </w:tblGrid>
      <w:tr w:rsidR="00A159DD" w:rsidRPr="00C0702F" w:rsidTr="003674C1">
        <w:trPr>
          <w:trHeight w:val="800"/>
        </w:trPr>
        <w:tc>
          <w:tcPr>
            <w:tcW w:w="996" w:type="dxa"/>
          </w:tcPr>
          <w:p w:rsidR="00A159DD" w:rsidRPr="00C0702F" w:rsidRDefault="003674C1" w:rsidP="002B51C9">
            <w:pPr>
              <w:pBdr>
                <w:top w:val="nil"/>
                <w:left w:val="nil"/>
                <w:bottom w:val="nil"/>
                <w:right w:val="nil"/>
                <w:between w:val="nil"/>
              </w:pBdr>
              <w:spacing w:after="0" w:line="240" w:lineRule="auto"/>
              <w:jc w:val="center"/>
            </w:pPr>
            <w:r w:rsidRPr="00C0702F">
              <w:t>№ пункта</w:t>
            </w:r>
          </w:p>
        </w:tc>
        <w:tc>
          <w:tcPr>
            <w:tcW w:w="4386" w:type="dxa"/>
          </w:tcPr>
          <w:p w:rsidR="00A159DD" w:rsidRPr="00C0702F" w:rsidRDefault="003674C1" w:rsidP="002B51C9">
            <w:pPr>
              <w:tabs>
                <w:tab w:val="left" w:pos="1496"/>
              </w:tabs>
              <w:spacing w:line="240" w:lineRule="auto"/>
              <w:jc w:val="center"/>
              <w:rPr>
                <w:sz w:val="24"/>
                <w:szCs w:val="24"/>
              </w:rPr>
            </w:pPr>
            <w:r w:rsidRPr="00C0702F">
              <w:rPr>
                <w:sz w:val="24"/>
                <w:szCs w:val="24"/>
              </w:rPr>
              <w:t>Наименование основания для отказа в соответствии с настоящим Административным регламентом</w:t>
            </w:r>
          </w:p>
        </w:tc>
        <w:tc>
          <w:tcPr>
            <w:tcW w:w="5074" w:type="dxa"/>
          </w:tcPr>
          <w:p w:rsidR="00A159DD" w:rsidRPr="00C0702F" w:rsidRDefault="003674C1" w:rsidP="002B51C9">
            <w:pPr>
              <w:tabs>
                <w:tab w:val="left" w:pos="1496"/>
              </w:tabs>
              <w:spacing w:line="240" w:lineRule="auto"/>
              <w:jc w:val="center"/>
              <w:rPr>
                <w:sz w:val="24"/>
                <w:szCs w:val="24"/>
              </w:rPr>
            </w:pPr>
            <w:r w:rsidRPr="00C0702F">
              <w:rPr>
                <w:sz w:val="24"/>
                <w:szCs w:val="24"/>
              </w:rPr>
              <w:t>Разъяснение причин отказа в приеме</w:t>
            </w:r>
          </w:p>
        </w:tc>
      </w:tr>
      <w:tr w:rsidR="00C0702F" w:rsidRPr="00C0702F" w:rsidTr="00A92DE0">
        <w:trPr>
          <w:trHeight w:val="706"/>
        </w:trPr>
        <w:tc>
          <w:tcPr>
            <w:tcW w:w="996" w:type="dxa"/>
          </w:tcPr>
          <w:p w:rsidR="00A159DD" w:rsidRPr="00C0702F" w:rsidRDefault="00A159DD" w:rsidP="002B51C9">
            <w:pPr>
              <w:pBdr>
                <w:top w:val="nil"/>
                <w:left w:val="nil"/>
                <w:bottom w:val="nil"/>
                <w:right w:val="nil"/>
                <w:between w:val="nil"/>
              </w:pBdr>
              <w:spacing w:after="0" w:line="240" w:lineRule="auto"/>
              <w:jc w:val="both"/>
            </w:pPr>
          </w:p>
          <w:p w:rsidR="00A159DD" w:rsidRPr="00C0702F" w:rsidRDefault="003674C1" w:rsidP="002B51C9">
            <w:pPr>
              <w:pBdr>
                <w:top w:val="nil"/>
                <w:left w:val="nil"/>
                <w:bottom w:val="nil"/>
                <w:right w:val="nil"/>
                <w:between w:val="nil"/>
              </w:pBdr>
              <w:spacing w:after="0" w:line="240" w:lineRule="auto"/>
              <w:jc w:val="both"/>
            </w:pPr>
            <w:r w:rsidRPr="00C0702F">
              <w:t>12.1.1.</w:t>
            </w:r>
          </w:p>
        </w:tc>
        <w:tc>
          <w:tcPr>
            <w:tcW w:w="4386" w:type="dxa"/>
          </w:tcPr>
          <w:p w:rsidR="00A159DD" w:rsidRPr="00C0702F" w:rsidRDefault="003674C1" w:rsidP="002B51C9">
            <w:pPr>
              <w:tabs>
                <w:tab w:val="left" w:pos="1496"/>
              </w:tabs>
              <w:spacing w:line="240" w:lineRule="auto"/>
              <w:rPr>
                <w:sz w:val="24"/>
                <w:szCs w:val="24"/>
              </w:rPr>
            </w:pPr>
            <w:r w:rsidRPr="00C0702F">
              <w:rPr>
                <w:sz w:val="24"/>
                <w:szCs w:val="24"/>
              </w:rPr>
              <w:t xml:space="preserve">Обращение за предоставлением иной Муниципальной услуги </w:t>
            </w:r>
          </w:p>
        </w:tc>
        <w:tc>
          <w:tcPr>
            <w:tcW w:w="5074" w:type="dxa"/>
            <w:shd w:val="clear" w:color="auto" w:fill="auto"/>
          </w:tcPr>
          <w:p w:rsidR="00A159DD" w:rsidRPr="00C0702F" w:rsidRDefault="00563294" w:rsidP="002B51C9">
            <w:pPr>
              <w:tabs>
                <w:tab w:val="left" w:pos="1496"/>
              </w:tabs>
              <w:spacing w:line="240" w:lineRule="auto"/>
              <w:rPr>
                <w:sz w:val="24"/>
                <w:szCs w:val="24"/>
              </w:rPr>
            </w:pPr>
            <w:r w:rsidRPr="00C0702F">
              <w:rPr>
                <w:sz w:val="24"/>
                <w:szCs w:val="24"/>
              </w:rPr>
              <w:t>Указать Муниципальную услугу, по которой необходимо обратиться</w:t>
            </w:r>
          </w:p>
        </w:tc>
      </w:tr>
      <w:tr w:rsidR="00A159DD" w:rsidRPr="00C0702F" w:rsidTr="003674C1">
        <w:tc>
          <w:tcPr>
            <w:tcW w:w="996" w:type="dxa"/>
          </w:tcPr>
          <w:p w:rsidR="00A159DD" w:rsidRPr="00C0702F" w:rsidRDefault="003674C1" w:rsidP="002B51C9">
            <w:pPr>
              <w:tabs>
                <w:tab w:val="left" w:pos="1496"/>
              </w:tabs>
              <w:spacing w:line="240" w:lineRule="auto"/>
              <w:jc w:val="both"/>
            </w:pPr>
            <w:r w:rsidRPr="00C0702F">
              <w:t>12.1.2.</w:t>
            </w:r>
          </w:p>
        </w:tc>
        <w:tc>
          <w:tcPr>
            <w:tcW w:w="4386" w:type="dxa"/>
          </w:tcPr>
          <w:p w:rsidR="00A92DE0" w:rsidRPr="00C0702F" w:rsidRDefault="003674C1" w:rsidP="002B51C9">
            <w:pPr>
              <w:pBdr>
                <w:top w:val="nil"/>
                <w:left w:val="nil"/>
                <w:bottom w:val="nil"/>
                <w:right w:val="nil"/>
                <w:between w:val="nil"/>
              </w:pBdr>
              <w:spacing w:after="0" w:line="240" w:lineRule="auto"/>
              <w:rPr>
                <w:sz w:val="24"/>
                <w:szCs w:val="24"/>
              </w:rPr>
            </w:pPr>
            <w:r w:rsidRPr="00C0702F">
              <w:rPr>
                <w:sz w:val="24"/>
                <w:szCs w:val="24"/>
              </w:rPr>
              <w:t>Заявление подано лицом, не имеющим полномочий представлять интересы Заявителя</w:t>
            </w:r>
          </w:p>
        </w:tc>
        <w:tc>
          <w:tcPr>
            <w:tcW w:w="5074" w:type="dxa"/>
          </w:tcPr>
          <w:p w:rsidR="00A159DD" w:rsidRPr="00C0702F" w:rsidRDefault="00A159DD" w:rsidP="002B51C9">
            <w:pPr>
              <w:tabs>
                <w:tab w:val="left" w:pos="1496"/>
              </w:tabs>
              <w:spacing w:line="240" w:lineRule="auto"/>
              <w:rPr>
                <w:sz w:val="24"/>
                <w:szCs w:val="24"/>
              </w:rPr>
            </w:pPr>
          </w:p>
        </w:tc>
      </w:tr>
      <w:tr w:rsidR="00A159DD" w:rsidRPr="00C0702F" w:rsidTr="003674C1">
        <w:tc>
          <w:tcPr>
            <w:tcW w:w="996" w:type="dxa"/>
          </w:tcPr>
          <w:p w:rsidR="00A159DD" w:rsidRPr="00C0702F" w:rsidRDefault="003674C1" w:rsidP="002B51C9">
            <w:pPr>
              <w:tabs>
                <w:tab w:val="left" w:pos="1496"/>
              </w:tabs>
              <w:spacing w:line="240" w:lineRule="auto"/>
              <w:jc w:val="both"/>
            </w:pPr>
            <w:r w:rsidRPr="00C0702F">
              <w:t>12.1.3.</w:t>
            </w:r>
          </w:p>
        </w:tc>
        <w:tc>
          <w:tcPr>
            <w:tcW w:w="4386" w:type="dxa"/>
          </w:tcPr>
          <w:p w:rsidR="00A159DD" w:rsidRPr="00C0702F" w:rsidRDefault="003674C1" w:rsidP="002B51C9">
            <w:pPr>
              <w:tabs>
                <w:tab w:val="left" w:pos="1496"/>
              </w:tabs>
              <w:spacing w:line="240" w:lineRule="auto"/>
              <w:rPr>
                <w:sz w:val="24"/>
                <w:szCs w:val="24"/>
              </w:rPr>
            </w:pPr>
            <w:r w:rsidRPr="00C0702F">
              <w:rPr>
                <w:sz w:val="24"/>
                <w:szCs w:val="24"/>
              </w:rPr>
              <w:t>Наличие противоречивых сведений в Заявлении и приложенных к нему документах</w:t>
            </w:r>
          </w:p>
        </w:tc>
        <w:tc>
          <w:tcPr>
            <w:tcW w:w="5074" w:type="dxa"/>
          </w:tcPr>
          <w:p w:rsidR="00A159DD" w:rsidRPr="00C0702F" w:rsidRDefault="003674C1" w:rsidP="002B51C9">
            <w:pPr>
              <w:tabs>
                <w:tab w:val="left" w:pos="1496"/>
              </w:tabs>
              <w:spacing w:line="240" w:lineRule="auto"/>
              <w:rPr>
                <w:sz w:val="24"/>
                <w:szCs w:val="24"/>
              </w:rPr>
            </w:pPr>
            <w:r w:rsidRPr="00C0702F">
              <w:rPr>
                <w:sz w:val="24"/>
                <w:szCs w:val="24"/>
              </w:rPr>
              <w:t>Указать исчерпывающий перечень документов, содержащих противоречивые сведения</w:t>
            </w:r>
          </w:p>
        </w:tc>
      </w:tr>
      <w:tr w:rsidR="00A159DD" w:rsidRPr="00C0702F" w:rsidTr="003674C1">
        <w:tc>
          <w:tcPr>
            <w:tcW w:w="996" w:type="dxa"/>
          </w:tcPr>
          <w:p w:rsidR="00A159DD" w:rsidRPr="00C0702F" w:rsidRDefault="003674C1" w:rsidP="002B51C9">
            <w:pPr>
              <w:tabs>
                <w:tab w:val="left" w:pos="1496"/>
              </w:tabs>
              <w:spacing w:line="240" w:lineRule="auto"/>
              <w:jc w:val="both"/>
            </w:pPr>
            <w:r w:rsidRPr="00C0702F">
              <w:t>12.1.4.</w:t>
            </w:r>
          </w:p>
        </w:tc>
        <w:tc>
          <w:tcPr>
            <w:tcW w:w="4386" w:type="dxa"/>
          </w:tcPr>
          <w:p w:rsidR="00A159DD" w:rsidRPr="00C0702F" w:rsidRDefault="003674C1" w:rsidP="002B51C9">
            <w:pPr>
              <w:pBdr>
                <w:top w:val="nil"/>
                <w:left w:val="nil"/>
                <w:bottom w:val="nil"/>
                <w:right w:val="nil"/>
                <w:between w:val="nil"/>
              </w:pBdr>
              <w:spacing w:after="0" w:line="240" w:lineRule="auto"/>
              <w:rPr>
                <w:sz w:val="24"/>
                <w:szCs w:val="24"/>
              </w:rPr>
            </w:pPr>
            <w:r w:rsidRPr="00C0702F">
              <w:rPr>
                <w:sz w:val="24"/>
                <w:szCs w:val="24"/>
              </w:rPr>
              <w:t xml:space="preserve">Заявителем представлен неполный комплект документов, необходимых для предоставления Муниципальной услуги </w:t>
            </w:r>
          </w:p>
        </w:tc>
        <w:tc>
          <w:tcPr>
            <w:tcW w:w="5074" w:type="dxa"/>
          </w:tcPr>
          <w:p w:rsidR="00A159DD" w:rsidRPr="00C0702F" w:rsidRDefault="003674C1" w:rsidP="002B51C9">
            <w:pPr>
              <w:tabs>
                <w:tab w:val="left" w:pos="1496"/>
              </w:tabs>
              <w:spacing w:line="240" w:lineRule="auto"/>
              <w:rPr>
                <w:sz w:val="24"/>
                <w:szCs w:val="24"/>
              </w:rPr>
            </w:pPr>
            <w:r w:rsidRPr="00C0702F">
              <w:rPr>
                <w:sz w:val="24"/>
                <w:szCs w:val="24"/>
              </w:rPr>
              <w:t>Указать исчерпывающий перечень документов, непредставленный Заявителем</w:t>
            </w:r>
          </w:p>
        </w:tc>
      </w:tr>
      <w:tr w:rsidR="00A159DD" w:rsidRPr="00C0702F" w:rsidTr="003674C1">
        <w:tc>
          <w:tcPr>
            <w:tcW w:w="996" w:type="dxa"/>
          </w:tcPr>
          <w:p w:rsidR="00A159DD" w:rsidRPr="00C0702F" w:rsidRDefault="003674C1" w:rsidP="002B51C9">
            <w:pPr>
              <w:tabs>
                <w:tab w:val="left" w:pos="1496"/>
              </w:tabs>
              <w:spacing w:line="240" w:lineRule="auto"/>
              <w:jc w:val="both"/>
            </w:pPr>
            <w:r w:rsidRPr="00C0702F">
              <w:t>12.1.5.</w:t>
            </w:r>
          </w:p>
        </w:tc>
        <w:tc>
          <w:tcPr>
            <w:tcW w:w="4386" w:type="dxa"/>
          </w:tcPr>
          <w:p w:rsidR="00A159DD" w:rsidRPr="00C0702F" w:rsidRDefault="003674C1" w:rsidP="002B51C9">
            <w:pPr>
              <w:pBdr>
                <w:top w:val="nil"/>
                <w:left w:val="nil"/>
                <w:bottom w:val="nil"/>
                <w:right w:val="nil"/>
                <w:between w:val="nil"/>
              </w:pBdr>
              <w:spacing w:after="0" w:line="240" w:lineRule="auto"/>
              <w:rPr>
                <w:sz w:val="24"/>
                <w:szCs w:val="24"/>
              </w:rPr>
            </w:pPr>
            <w:r w:rsidRPr="00C0702F">
              <w:rPr>
                <w:sz w:val="24"/>
                <w:szCs w:val="24"/>
              </w:rPr>
              <w:t>Представление документов, утративших силу в случаях, когда срок действия установлен в таких документах или предусмотрен законодательством Российской Федерации, правовыми актами Московской области</w:t>
            </w:r>
          </w:p>
        </w:tc>
        <w:tc>
          <w:tcPr>
            <w:tcW w:w="5074" w:type="dxa"/>
          </w:tcPr>
          <w:p w:rsidR="00A159DD" w:rsidRPr="00C0702F" w:rsidRDefault="003674C1" w:rsidP="002B51C9">
            <w:pPr>
              <w:tabs>
                <w:tab w:val="left" w:pos="1496"/>
              </w:tabs>
              <w:spacing w:line="240" w:lineRule="auto"/>
              <w:rPr>
                <w:sz w:val="24"/>
                <w:szCs w:val="24"/>
              </w:rPr>
            </w:pPr>
            <w:r w:rsidRPr="00C0702F">
              <w:rPr>
                <w:sz w:val="24"/>
                <w:szCs w:val="24"/>
              </w:rPr>
              <w:t>Указать исчерпывающий перечень документов, утративших силу</w:t>
            </w:r>
          </w:p>
        </w:tc>
      </w:tr>
      <w:tr w:rsidR="00A159DD" w:rsidRPr="00C0702F" w:rsidTr="003674C1">
        <w:trPr>
          <w:trHeight w:val="1580"/>
        </w:trPr>
        <w:tc>
          <w:tcPr>
            <w:tcW w:w="996" w:type="dxa"/>
          </w:tcPr>
          <w:p w:rsidR="00A159DD" w:rsidRPr="00C0702F" w:rsidRDefault="003674C1" w:rsidP="002B51C9">
            <w:pPr>
              <w:tabs>
                <w:tab w:val="left" w:pos="1496"/>
              </w:tabs>
              <w:spacing w:line="240" w:lineRule="auto"/>
              <w:jc w:val="both"/>
            </w:pPr>
            <w:r w:rsidRPr="00C0702F">
              <w:lastRenderedPageBreak/>
              <w:t>12.1.6.</w:t>
            </w:r>
          </w:p>
        </w:tc>
        <w:tc>
          <w:tcPr>
            <w:tcW w:w="4386" w:type="dxa"/>
          </w:tcPr>
          <w:p w:rsidR="00A159DD" w:rsidRPr="00C0702F" w:rsidRDefault="003674C1" w:rsidP="002B51C9">
            <w:pPr>
              <w:tabs>
                <w:tab w:val="left" w:pos="1496"/>
              </w:tabs>
              <w:spacing w:line="240" w:lineRule="auto"/>
              <w:rPr>
                <w:sz w:val="24"/>
                <w:szCs w:val="24"/>
              </w:rPr>
            </w:pPr>
            <w:r w:rsidRPr="00C0702F">
              <w:rPr>
                <w:sz w:val="24"/>
                <w:szCs w:val="24"/>
              </w:rPr>
              <w:t>Документы содержат подчистки и исправления текста, не заверенные в порядке, установленном законодательством Российской Федерации</w:t>
            </w:r>
          </w:p>
        </w:tc>
        <w:tc>
          <w:tcPr>
            <w:tcW w:w="5074" w:type="dxa"/>
          </w:tcPr>
          <w:p w:rsidR="00A159DD" w:rsidRPr="00C0702F" w:rsidRDefault="003674C1" w:rsidP="002B51C9">
            <w:pPr>
              <w:tabs>
                <w:tab w:val="left" w:pos="1496"/>
              </w:tabs>
              <w:spacing w:line="240" w:lineRule="auto"/>
              <w:rPr>
                <w:sz w:val="24"/>
                <w:szCs w:val="24"/>
              </w:rPr>
            </w:pPr>
            <w:r w:rsidRPr="00C0702F">
              <w:rPr>
                <w:sz w:val="24"/>
                <w:szCs w:val="24"/>
              </w:rPr>
              <w:t>Указать исчерпывающий перечень документов, содержащих подчистки и исправления текста, не заверенные в порядке, установленном законодательством Российской Федерации</w:t>
            </w:r>
          </w:p>
        </w:tc>
      </w:tr>
      <w:tr w:rsidR="00A159DD" w:rsidRPr="00C0702F" w:rsidTr="003674C1">
        <w:tc>
          <w:tcPr>
            <w:tcW w:w="996" w:type="dxa"/>
          </w:tcPr>
          <w:p w:rsidR="00A159DD" w:rsidRPr="00C0702F" w:rsidRDefault="003674C1" w:rsidP="002B51C9">
            <w:pPr>
              <w:tabs>
                <w:tab w:val="left" w:pos="1496"/>
              </w:tabs>
              <w:spacing w:line="240" w:lineRule="auto"/>
              <w:jc w:val="both"/>
            </w:pPr>
            <w:r w:rsidRPr="00C0702F">
              <w:t>12.1.7.</w:t>
            </w:r>
          </w:p>
        </w:tc>
        <w:tc>
          <w:tcPr>
            <w:tcW w:w="4386" w:type="dxa"/>
          </w:tcPr>
          <w:p w:rsidR="00A159DD" w:rsidRPr="00C0702F" w:rsidRDefault="003674C1" w:rsidP="002B51C9">
            <w:pPr>
              <w:pBdr>
                <w:top w:val="nil"/>
                <w:left w:val="nil"/>
                <w:bottom w:val="nil"/>
                <w:right w:val="nil"/>
                <w:between w:val="nil"/>
              </w:pBdr>
              <w:spacing w:after="0" w:line="240" w:lineRule="auto"/>
              <w:jc w:val="both"/>
              <w:rPr>
                <w:sz w:val="24"/>
                <w:szCs w:val="24"/>
              </w:rPr>
            </w:pPr>
            <w:r w:rsidRPr="00C0702F">
              <w:rPr>
                <w:sz w:val="24"/>
                <w:szCs w:val="24"/>
              </w:rPr>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tc>
        <w:tc>
          <w:tcPr>
            <w:tcW w:w="5074" w:type="dxa"/>
          </w:tcPr>
          <w:p w:rsidR="00A159DD" w:rsidRPr="00C0702F" w:rsidRDefault="003674C1" w:rsidP="002B51C9">
            <w:pPr>
              <w:tabs>
                <w:tab w:val="left" w:pos="1496"/>
              </w:tabs>
              <w:spacing w:line="240" w:lineRule="auto"/>
              <w:rPr>
                <w:sz w:val="24"/>
                <w:szCs w:val="24"/>
              </w:rPr>
            </w:pPr>
            <w:r w:rsidRPr="00C0702F">
              <w:rPr>
                <w:sz w:val="24"/>
                <w:szCs w:val="24"/>
              </w:rPr>
              <w:t>Указать исчерпывающий перечень документов, содержащих повреждения.</w:t>
            </w:r>
          </w:p>
        </w:tc>
      </w:tr>
      <w:tr w:rsidR="00A159DD" w:rsidRPr="00C0702F" w:rsidTr="003674C1">
        <w:tc>
          <w:tcPr>
            <w:tcW w:w="996" w:type="dxa"/>
          </w:tcPr>
          <w:p w:rsidR="00A159DD" w:rsidRPr="00C0702F" w:rsidRDefault="003674C1" w:rsidP="002B51C9">
            <w:pPr>
              <w:tabs>
                <w:tab w:val="left" w:pos="1496"/>
              </w:tabs>
              <w:spacing w:line="240" w:lineRule="auto"/>
              <w:jc w:val="both"/>
            </w:pPr>
            <w:r w:rsidRPr="00C0702F">
              <w:t>12.1.8.</w:t>
            </w:r>
          </w:p>
        </w:tc>
        <w:tc>
          <w:tcPr>
            <w:tcW w:w="4386" w:type="dxa"/>
          </w:tcPr>
          <w:p w:rsidR="00A159DD" w:rsidRPr="00C0702F" w:rsidRDefault="003674C1" w:rsidP="002B51C9">
            <w:pPr>
              <w:pBdr>
                <w:top w:val="nil"/>
                <w:left w:val="nil"/>
                <w:bottom w:val="nil"/>
                <w:right w:val="nil"/>
                <w:between w:val="nil"/>
              </w:pBdr>
              <w:spacing w:after="0" w:line="240" w:lineRule="auto"/>
              <w:rPr>
                <w:sz w:val="24"/>
                <w:szCs w:val="24"/>
              </w:rPr>
            </w:pPr>
            <w:r w:rsidRPr="00C0702F">
              <w:rPr>
                <w:sz w:val="24"/>
                <w:szCs w:val="24"/>
              </w:rPr>
              <w:t xml:space="preserve">Некорректное заполнение обязательных полей в Заявлении </w:t>
            </w:r>
          </w:p>
        </w:tc>
        <w:tc>
          <w:tcPr>
            <w:tcW w:w="5074" w:type="dxa"/>
          </w:tcPr>
          <w:p w:rsidR="00A159DD" w:rsidRPr="00C0702F" w:rsidRDefault="003674C1" w:rsidP="002B51C9">
            <w:pPr>
              <w:tabs>
                <w:tab w:val="left" w:pos="1496"/>
              </w:tabs>
              <w:spacing w:line="240" w:lineRule="auto"/>
              <w:rPr>
                <w:sz w:val="24"/>
                <w:szCs w:val="24"/>
              </w:rPr>
            </w:pPr>
            <w:r w:rsidRPr="00C0702F">
              <w:rPr>
                <w:sz w:val="24"/>
                <w:szCs w:val="24"/>
              </w:rPr>
              <w:t>Указать обязательные поля заявления, не заполненные Заявителем либо заполненные не в полном объеме, либо с нарушением требований установленными настоящим Административным регламентом</w:t>
            </w:r>
          </w:p>
        </w:tc>
      </w:tr>
      <w:tr w:rsidR="00A159DD" w:rsidRPr="00C0702F" w:rsidTr="003674C1">
        <w:trPr>
          <w:trHeight w:val="1580"/>
        </w:trPr>
        <w:tc>
          <w:tcPr>
            <w:tcW w:w="996" w:type="dxa"/>
          </w:tcPr>
          <w:p w:rsidR="00A159DD" w:rsidRPr="00C0702F" w:rsidRDefault="003674C1" w:rsidP="002B51C9">
            <w:pPr>
              <w:tabs>
                <w:tab w:val="left" w:pos="1496"/>
              </w:tabs>
              <w:spacing w:line="240" w:lineRule="auto"/>
              <w:jc w:val="both"/>
            </w:pPr>
            <w:r w:rsidRPr="00C0702F">
              <w:t>12.1.9.</w:t>
            </w:r>
          </w:p>
        </w:tc>
        <w:tc>
          <w:tcPr>
            <w:tcW w:w="4386" w:type="dxa"/>
          </w:tcPr>
          <w:p w:rsidR="00A159DD" w:rsidRPr="00C0702F" w:rsidRDefault="003674C1" w:rsidP="002B51C9">
            <w:pPr>
              <w:tabs>
                <w:tab w:val="left" w:pos="1496"/>
              </w:tabs>
              <w:spacing w:line="240" w:lineRule="auto"/>
              <w:rPr>
                <w:sz w:val="24"/>
                <w:szCs w:val="24"/>
              </w:rPr>
            </w:pPr>
            <w:r w:rsidRPr="00C0702F">
              <w:rPr>
                <w:sz w:val="24"/>
                <w:szCs w:val="24"/>
              </w:rPr>
              <w:t>Представление электронных образов документов посредством РПГУ, не позволяет в полном объеме прочитать текст документа и/или распознать реквизиты документа</w:t>
            </w:r>
          </w:p>
        </w:tc>
        <w:tc>
          <w:tcPr>
            <w:tcW w:w="5074" w:type="dxa"/>
          </w:tcPr>
          <w:p w:rsidR="00A159DD" w:rsidRPr="00C0702F" w:rsidRDefault="003674C1" w:rsidP="002B51C9">
            <w:pPr>
              <w:tabs>
                <w:tab w:val="left" w:pos="1496"/>
              </w:tabs>
              <w:spacing w:line="240" w:lineRule="auto"/>
              <w:rPr>
                <w:sz w:val="24"/>
                <w:szCs w:val="24"/>
              </w:rPr>
            </w:pPr>
            <w:r w:rsidRPr="00C0702F">
              <w:rPr>
                <w:sz w:val="24"/>
                <w:szCs w:val="24"/>
              </w:rPr>
              <w:t xml:space="preserve">Указать исчерпывающий перечень электронных образов документов, не соответствующих указанному критерию  </w:t>
            </w:r>
          </w:p>
        </w:tc>
      </w:tr>
      <w:tr w:rsidR="00A159DD" w:rsidRPr="00C0702F" w:rsidTr="003674C1">
        <w:tc>
          <w:tcPr>
            <w:tcW w:w="996" w:type="dxa"/>
          </w:tcPr>
          <w:p w:rsidR="00A159DD" w:rsidRPr="00C0702F" w:rsidRDefault="003674C1" w:rsidP="002B51C9">
            <w:pPr>
              <w:tabs>
                <w:tab w:val="left" w:pos="1496"/>
              </w:tabs>
              <w:spacing w:line="240" w:lineRule="auto"/>
              <w:jc w:val="both"/>
            </w:pPr>
            <w:r w:rsidRPr="00C0702F">
              <w:t>12.1.10.</w:t>
            </w:r>
          </w:p>
        </w:tc>
        <w:tc>
          <w:tcPr>
            <w:tcW w:w="4386" w:type="dxa"/>
          </w:tcPr>
          <w:p w:rsidR="00A159DD" w:rsidRPr="00C0702F" w:rsidRDefault="003674C1" w:rsidP="002B51C9">
            <w:pPr>
              <w:pBdr>
                <w:top w:val="nil"/>
                <w:left w:val="nil"/>
                <w:bottom w:val="nil"/>
                <w:right w:val="nil"/>
                <w:between w:val="nil"/>
              </w:pBdr>
              <w:tabs>
                <w:tab w:val="left" w:pos="1560"/>
              </w:tabs>
              <w:spacing w:after="0" w:line="240" w:lineRule="auto"/>
              <w:rPr>
                <w:sz w:val="24"/>
                <w:szCs w:val="24"/>
              </w:rPr>
            </w:pPr>
            <w:r w:rsidRPr="00C0702F">
              <w:rPr>
                <w:sz w:val="24"/>
                <w:szCs w:val="24"/>
              </w:rPr>
              <w:t xml:space="preserve">Подача заявления и иных документов в электронной форме, подписанных с использованием электронной подписи, не принадлежащей Заявителю </w:t>
            </w:r>
          </w:p>
        </w:tc>
        <w:tc>
          <w:tcPr>
            <w:tcW w:w="5074" w:type="dxa"/>
          </w:tcPr>
          <w:p w:rsidR="00A159DD" w:rsidRPr="00C0702F" w:rsidRDefault="00A159DD" w:rsidP="002B51C9">
            <w:pPr>
              <w:tabs>
                <w:tab w:val="left" w:pos="1496"/>
              </w:tabs>
              <w:spacing w:line="240" w:lineRule="auto"/>
              <w:rPr>
                <w:sz w:val="24"/>
                <w:szCs w:val="24"/>
              </w:rPr>
            </w:pPr>
          </w:p>
        </w:tc>
      </w:tr>
    </w:tbl>
    <w:p w:rsidR="00A159DD" w:rsidRPr="00C0702F" w:rsidRDefault="00A159DD" w:rsidP="002B51C9">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p w:rsidR="00A159DD" w:rsidRPr="00C0702F" w:rsidRDefault="003674C1" w:rsidP="002B51C9">
      <w:pPr>
        <w:tabs>
          <w:tab w:val="left" w:pos="1496"/>
        </w:tabs>
        <w:spacing w:line="240" w:lineRule="auto"/>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Дополнительно информируем:</w:t>
      </w:r>
    </w:p>
    <w:p w:rsidR="00A159DD" w:rsidRPr="00C0702F" w:rsidRDefault="003674C1" w:rsidP="002B51C9">
      <w:pPr>
        <w:tabs>
          <w:tab w:val="left" w:pos="1496"/>
        </w:tabs>
        <w:spacing w:line="240" w:lineRule="auto"/>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_____________________________________________________________________________________________________________________________________________</w:t>
      </w:r>
      <w:r w:rsidR="002B51C9">
        <w:rPr>
          <w:rFonts w:ascii="Times New Roman" w:eastAsia="Times New Roman" w:hAnsi="Times New Roman" w:cs="Times New Roman"/>
          <w:sz w:val="24"/>
          <w:szCs w:val="24"/>
        </w:rPr>
        <w:t>_________________________</w:t>
      </w:r>
    </w:p>
    <w:p w:rsidR="00A159DD" w:rsidRPr="00C0702F" w:rsidRDefault="003674C1" w:rsidP="002B51C9">
      <w:pPr>
        <w:spacing w:after="0" w:line="240" w:lineRule="auto"/>
        <w:jc w:val="both"/>
        <w:rPr>
          <w:rFonts w:ascii="Times New Roman" w:eastAsia="Times New Roman" w:hAnsi="Times New Roman" w:cs="Times New Roman"/>
          <w:sz w:val="20"/>
          <w:szCs w:val="20"/>
        </w:rPr>
      </w:pPr>
      <w:r w:rsidRPr="00C0702F">
        <w:rPr>
          <w:rFonts w:ascii="Times New Roman" w:eastAsia="Times New Roman" w:hAnsi="Times New Roman" w:cs="Times New Roman"/>
          <w:sz w:val="20"/>
          <w:szCs w:val="20"/>
        </w:rPr>
        <w:t>(указывается информация, необходимая для устранения причин отказа в приеме документов, необходимых для предоставления Муниципальной услуги, а также иная дополнительная информация при наличии)</w:t>
      </w:r>
    </w:p>
    <w:p w:rsidR="00A159DD" w:rsidRPr="00C0702F" w:rsidRDefault="00A159DD" w:rsidP="002B51C9">
      <w:pPr>
        <w:spacing w:after="0" w:line="240" w:lineRule="auto"/>
        <w:jc w:val="both"/>
        <w:rPr>
          <w:rFonts w:ascii="Times New Roman" w:eastAsia="Times New Roman" w:hAnsi="Times New Roman" w:cs="Times New Roman"/>
          <w:sz w:val="20"/>
          <w:szCs w:val="20"/>
        </w:rPr>
      </w:pPr>
    </w:p>
    <w:tbl>
      <w:tblPr>
        <w:tblStyle w:val="afffffe"/>
        <w:tblW w:w="9571" w:type="dxa"/>
        <w:tblInd w:w="0" w:type="dxa"/>
        <w:tblLayout w:type="fixed"/>
        <w:tblLook w:val="0400" w:firstRow="0" w:lastRow="0" w:firstColumn="0" w:lastColumn="0" w:noHBand="0" w:noVBand="1"/>
      </w:tblPr>
      <w:tblGrid>
        <w:gridCol w:w="3190"/>
        <w:gridCol w:w="3190"/>
        <w:gridCol w:w="3191"/>
      </w:tblGrid>
      <w:tr w:rsidR="00A159DD" w:rsidRPr="00C0702F">
        <w:tc>
          <w:tcPr>
            <w:tcW w:w="3190" w:type="dxa"/>
          </w:tcPr>
          <w:p w:rsidR="00A159DD" w:rsidRPr="00C0702F" w:rsidRDefault="003674C1" w:rsidP="002B51C9">
            <w:pP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_______________________</w:t>
            </w:r>
          </w:p>
        </w:tc>
        <w:tc>
          <w:tcPr>
            <w:tcW w:w="3190" w:type="dxa"/>
          </w:tcPr>
          <w:p w:rsidR="00A159DD" w:rsidRPr="00C0702F" w:rsidRDefault="003674C1" w:rsidP="002B51C9">
            <w:pP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______________</w:t>
            </w:r>
          </w:p>
        </w:tc>
        <w:tc>
          <w:tcPr>
            <w:tcW w:w="3191" w:type="dxa"/>
          </w:tcPr>
          <w:p w:rsidR="00A159DD" w:rsidRPr="00C0702F" w:rsidRDefault="003674C1" w:rsidP="002B51C9">
            <w:pP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________________________</w:t>
            </w:r>
          </w:p>
        </w:tc>
      </w:tr>
      <w:tr w:rsidR="00A159DD" w:rsidRPr="00C0702F">
        <w:tc>
          <w:tcPr>
            <w:tcW w:w="3190" w:type="dxa"/>
          </w:tcPr>
          <w:p w:rsidR="00A159DD" w:rsidRPr="00C0702F" w:rsidRDefault="003674C1" w:rsidP="002B51C9">
            <w:pPr>
              <w:spacing w:after="0" w:line="240" w:lineRule="auto"/>
              <w:jc w:val="center"/>
              <w:rPr>
                <w:rFonts w:ascii="Times New Roman" w:eastAsia="Times New Roman" w:hAnsi="Times New Roman" w:cs="Times New Roman"/>
                <w:i/>
              </w:rPr>
            </w:pPr>
            <w:r w:rsidRPr="00C0702F">
              <w:rPr>
                <w:rFonts w:ascii="Times New Roman" w:eastAsia="Times New Roman" w:hAnsi="Times New Roman" w:cs="Times New Roman"/>
                <w:i/>
              </w:rPr>
              <w:t>наименование уполномоченного должностного</w:t>
            </w:r>
          </w:p>
          <w:p w:rsidR="00A159DD" w:rsidRPr="00C0702F" w:rsidRDefault="003674C1" w:rsidP="002B51C9">
            <w:pPr>
              <w:pBdr>
                <w:top w:val="nil"/>
                <w:left w:val="nil"/>
                <w:bottom w:val="nil"/>
                <w:right w:val="nil"/>
                <w:between w:val="nil"/>
              </w:pBdr>
              <w:spacing w:after="0" w:line="240" w:lineRule="auto"/>
              <w:jc w:val="center"/>
              <w:rPr>
                <w:rFonts w:ascii="Times New Roman" w:eastAsia="Times New Roman" w:hAnsi="Times New Roman" w:cs="Times New Roman"/>
              </w:rPr>
            </w:pPr>
            <w:r w:rsidRPr="00C0702F">
              <w:rPr>
                <w:rFonts w:ascii="Times New Roman" w:eastAsia="Times New Roman" w:hAnsi="Times New Roman" w:cs="Times New Roman"/>
                <w:i/>
              </w:rPr>
              <w:t>лица</w:t>
            </w:r>
          </w:p>
        </w:tc>
        <w:tc>
          <w:tcPr>
            <w:tcW w:w="3190" w:type="dxa"/>
          </w:tcPr>
          <w:p w:rsidR="00A159DD" w:rsidRPr="00C0702F" w:rsidRDefault="003674C1" w:rsidP="002B51C9">
            <w:pPr>
              <w:spacing w:after="0" w:line="240" w:lineRule="auto"/>
              <w:jc w:val="center"/>
              <w:rPr>
                <w:rFonts w:ascii="Times New Roman" w:eastAsia="Times New Roman" w:hAnsi="Times New Roman" w:cs="Times New Roman"/>
              </w:rPr>
            </w:pPr>
            <w:r w:rsidRPr="00C0702F">
              <w:rPr>
                <w:rFonts w:ascii="Times New Roman" w:eastAsia="Times New Roman" w:hAnsi="Times New Roman" w:cs="Times New Roman"/>
                <w:i/>
              </w:rPr>
              <w:t>подпись</w:t>
            </w:r>
          </w:p>
        </w:tc>
        <w:tc>
          <w:tcPr>
            <w:tcW w:w="3191" w:type="dxa"/>
          </w:tcPr>
          <w:p w:rsidR="00A159DD" w:rsidRPr="00C0702F" w:rsidRDefault="003674C1" w:rsidP="002B51C9">
            <w:pPr>
              <w:pBdr>
                <w:top w:val="nil"/>
                <w:left w:val="nil"/>
                <w:bottom w:val="nil"/>
                <w:right w:val="nil"/>
                <w:between w:val="nil"/>
              </w:pBdr>
              <w:spacing w:after="0" w:line="240" w:lineRule="auto"/>
              <w:jc w:val="center"/>
              <w:rPr>
                <w:rFonts w:ascii="Times New Roman" w:eastAsia="Times New Roman" w:hAnsi="Times New Roman" w:cs="Times New Roman"/>
              </w:rPr>
            </w:pPr>
            <w:r w:rsidRPr="00C0702F">
              <w:rPr>
                <w:rFonts w:ascii="Times New Roman" w:eastAsia="Times New Roman" w:hAnsi="Times New Roman" w:cs="Times New Roman"/>
                <w:i/>
              </w:rPr>
              <w:t>расшифровка подписи (Ф.И.О.)</w:t>
            </w:r>
          </w:p>
        </w:tc>
      </w:tr>
    </w:tbl>
    <w:p w:rsidR="00A159DD" w:rsidRPr="00C0702F" w:rsidRDefault="003674C1" w:rsidP="002B51C9">
      <w:pPr>
        <w:pBdr>
          <w:top w:val="nil"/>
          <w:left w:val="nil"/>
          <w:bottom w:val="nil"/>
          <w:right w:val="nil"/>
          <w:between w:val="nil"/>
        </w:pBdr>
        <w:spacing w:after="0" w:line="240" w:lineRule="auto"/>
        <w:rPr>
          <w:rFonts w:ascii="Times New Roman" w:eastAsia="Times New Roman" w:hAnsi="Times New Roman" w:cs="Times New Roman"/>
        </w:rPr>
      </w:pPr>
      <w:r w:rsidRPr="00C0702F">
        <w:rPr>
          <w:rFonts w:ascii="Times New Roman" w:eastAsia="Times New Roman" w:hAnsi="Times New Roman" w:cs="Times New Roman"/>
          <w:sz w:val="24"/>
          <w:szCs w:val="24"/>
        </w:rPr>
        <w:tab/>
      </w:r>
      <w:r w:rsidRPr="00C0702F">
        <w:rPr>
          <w:rFonts w:ascii="Times New Roman" w:eastAsia="Times New Roman" w:hAnsi="Times New Roman" w:cs="Times New Roman"/>
        </w:rPr>
        <w:t xml:space="preserve">                            </w:t>
      </w:r>
    </w:p>
    <w:p w:rsidR="00A159DD" w:rsidRPr="00C0702F" w:rsidRDefault="003674C1" w:rsidP="002B51C9">
      <w:pPr>
        <w:pBdr>
          <w:top w:val="nil"/>
          <w:left w:val="nil"/>
          <w:bottom w:val="nil"/>
          <w:right w:val="nil"/>
          <w:between w:val="nil"/>
        </w:pBdr>
        <w:spacing w:after="0" w:line="240" w:lineRule="auto"/>
        <w:rPr>
          <w:rFonts w:ascii="Times New Roman" w:eastAsia="Times New Roman" w:hAnsi="Times New Roman" w:cs="Times New Roman"/>
        </w:rPr>
      </w:pPr>
      <w:r w:rsidRPr="00C0702F">
        <w:rPr>
          <w:rFonts w:ascii="Times New Roman" w:eastAsia="Times New Roman" w:hAnsi="Times New Roman" w:cs="Times New Roman"/>
        </w:rPr>
        <w:t xml:space="preserve"> </w:t>
      </w:r>
      <w:r w:rsidRPr="00C0702F">
        <w:rPr>
          <w:rFonts w:ascii="Times New Roman" w:eastAsia="Times New Roman" w:hAnsi="Times New Roman" w:cs="Times New Roman"/>
        </w:rPr>
        <w:tab/>
        <w:t>М.П.                                                                                       «___»  ________ 20__ г.</w:t>
      </w:r>
    </w:p>
    <w:p w:rsidR="00A159DD" w:rsidRPr="00C0702F" w:rsidRDefault="00A159DD" w:rsidP="002B51C9">
      <w:pPr>
        <w:pBdr>
          <w:top w:val="nil"/>
          <w:left w:val="nil"/>
          <w:bottom w:val="nil"/>
          <w:right w:val="nil"/>
          <w:between w:val="nil"/>
        </w:pBdr>
        <w:spacing w:after="0" w:line="240" w:lineRule="auto"/>
        <w:jc w:val="right"/>
        <w:rPr>
          <w:rFonts w:ascii="Times New Roman" w:eastAsia="Times New Roman" w:hAnsi="Times New Roman" w:cs="Times New Roman"/>
          <w:sz w:val="28"/>
          <w:szCs w:val="28"/>
        </w:rPr>
        <w:sectPr w:rsidR="00A159DD" w:rsidRPr="00C0702F" w:rsidSect="00023318">
          <w:headerReference w:type="default" r:id="rId23"/>
          <w:pgSz w:w="11906" w:h="16838"/>
          <w:pgMar w:top="1440" w:right="707" w:bottom="1276" w:left="1134" w:header="720" w:footer="720" w:gutter="0"/>
          <w:pgNumType w:start="50"/>
          <w:cols w:space="720" w:equalWidth="0">
            <w:col w:w="10065"/>
          </w:cols>
        </w:sectPr>
      </w:pPr>
    </w:p>
    <w:p w:rsidR="00A159DD" w:rsidRPr="00C0702F" w:rsidRDefault="00A159DD" w:rsidP="00DF1380">
      <w:pPr>
        <w:spacing w:after="0" w:line="240" w:lineRule="auto"/>
        <w:ind w:firstLine="709"/>
        <w:rPr>
          <w:rFonts w:ascii="Times New Roman" w:eastAsia="Times New Roman" w:hAnsi="Times New Roman" w:cs="Times New Roman"/>
          <w:b/>
          <w:sz w:val="24"/>
          <w:szCs w:val="24"/>
        </w:rPr>
      </w:pPr>
      <w:bookmarkStart w:id="130" w:name="_heading=h.haapch" w:colFirst="0" w:colLast="0"/>
      <w:bookmarkEnd w:id="130"/>
    </w:p>
    <w:p w:rsidR="00A159DD" w:rsidRPr="00911EC8" w:rsidRDefault="003674C1" w:rsidP="00911EC8">
      <w:pPr>
        <w:pStyle w:val="12"/>
        <w:rPr>
          <w:rFonts w:cs="Times New Roman"/>
          <w:b w:val="0"/>
          <w:i w:val="0"/>
        </w:rPr>
      </w:pPr>
      <w:bookmarkStart w:id="131" w:name="_heading=h.319y80a" w:colFirst="0" w:colLast="0"/>
      <w:bookmarkStart w:id="132" w:name="_Toc25156191"/>
      <w:bookmarkEnd w:id="131"/>
      <w:r w:rsidRPr="00911EC8">
        <w:rPr>
          <w:rFonts w:cs="Times New Roman"/>
          <w:b w:val="0"/>
          <w:i w:val="0"/>
        </w:rPr>
        <w:t>Приложение 10</w:t>
      </w:r>
      <w:bookmarkEnd w:id="132"/>
    </w:p>
    <w:p w:rsidR="00A159DD" w:rsidRPr="00C0702F" w:rsidRDefault="003674C1" w:rsidP="00A92DE0">
      <w:pPr>
        <w:keepNext/>
        <w:pBdr>
          <w:top w:val="nil"/>
          <w:left w:val="nil"/>
          <w:bottom w:val="nil"/>
          <w:right w:val="nil"/>
          <w:between w:val="nil"/>
        </w:pBdr>
        <w:spacing w:after="0" w:line="240" w:lineRule="auto"/>
        <w:jc w:val="right"/>
        <w:rPr>
          <w:rFonts w:ascii="Times New Roman" w:eastAsia="Times New Roman" w:hAnsi="Times New Roman" w:cs="Times New Roman"/>
        </w:rPr>
      </w:pPr>
      <w:r w:rsidRPr="00C0702F">
        <w:rPr>
          <w:rFonts w:ascii="Times New Roman" w:eastAsia="Times New Roman" w:hAnsi="Times New Roman" w:cs="Times New Roman"/>
          <w:sz w:val="24"/>
          <w:szCs w:val="24"/>
        </w:rPr>
        <w:t>к Административному регламенту</w:t>
      </w:r>
      <w:r w:rsidRPr="00C0702F">
        <w:rPr>
          <w:rFonts w:ascii="Times New Roman" w:eastAsia="Times New Roman" w:hAnsi="Times New Roman" w:cs="Times New Roman"/>
        </w:rPr>
        <w:t xml:space="preserve">, </w:t>
      </w:r>
    </w:p>
    <w:p w:rsidR="00A92DE0" w:rsidRPr="00A92DE0" w:rsidRDefault="00A92DE0" w:rsidP="00A92DE0">
      <w:pPr>
        <w:pBdr>
          <w:top w:val="nil"/>
          <w:left w:val="nil"/>
          <w:bottom w:val="nil"/>
          <w:right w:val="nil"/>
          <w:between w:val="nil"/>
        </w:pBdr>
        <w:tabs>
          <w:tab w:val="left" w:pos="2410"/>
          <w:tab w:val="left" w:pos="2552"/>
        </w:tabs>
        <w:spacing w:after="0" w:line="240" w:lineRule="auto"/>
        <w:jc w:val="right"/>
        <w:rPr>
          <w:rFonts w:ascii="Times New Roman" w:eastAsia="Times New Roman" w:hAnsi="Times New Roman" w:cs="Times New Roman"/>
        </w:rPr>
      </w:pPr>
      <w:r w:rsidRPr="00A92DE0">
        <w:rPr>
          <w:rFonts w:ascii="Times New Roman" w:eastAsia="Times New Roman" w:hAnsi="Times New Roman" w:cs="Times New Roman"/>
        </w:rPr>
        <w:t xml:space="preserve">утвержденному _____________ </w:t>
      </w:r>
    </w:p>
    <w:p w:rsidR="00A159DD" w:rsidRPr="00C0702F" w:rsidRDefault="00A92DE0" w:rsidP="00A92DE0">
      <w:pPr>
        <w:pBdr>
          <w:top w:val="nil"/>
          <w:left w:val="nil"/>
          <w:bottom w:val="nil"/>
          <w:right w:val="nil"/>
          <w:between w:val="nil"/>
        </w:pBdr>
        <w:tabs>
          <w:tab w:val="left" w:pos="2410"/>
          <w:tab w:val="left" w:pos="2552"/>
        </w:tabs>
        <w:spacing w:after="0" w:line="240" w:lineRule="auto"/>
        <w:jc w:val="right"/>
        <w:rPr>
          <w:rFonts w:ascii="Times New Roman" w:eastAsia="Times New Roman" w:hAnsi="Times New Roman" w:cs="Times New Roman"/>
          <w:b/>
          <w:i/>
          <w:sz w:val="24"/>
          <w:szCs w:val="24"/>
        </w:rPr>
      </w:pPr>
      <w:r w:rsidRPr="00A92DE0">
        <w:rPr>
          <w:rFonts w:ascii="Times New Roman" w:eastAsia="Times New Roman" w:hAnsi="Times New Roman" w:cs="Times New Roman"/>
        </w:rPr>
        <w:t>от ________________ № ______</w:t>
      </w:r>
    </w:p>
    <w:p w:rsidR="00A159DD" w:rsidRPr="00C0702F" w:rsidRDefault="00A159DD" w:rsidP="00A92DE0">
      <w:pPr>
        <w:pBdr>
          <w:top w:val="nil"/>
          <w:left w:val="nil"/>
          <w:bottom w:val="nil"/>
          <w:right w:val="nil"/>
          <w:between w:val="nil"/>
        </w:pBdr>
        <w:tabs>
          <w:tab w:val="left" w:pos="2410"/>
          <w:tab w:val="left" w:pos="2552"/>
        </w:tabs>
        <w:spacing w:after="0" w:line="240" w:lineRule="auto"/>
        <w:jc w:val="center"/>
        <w:rPr>
          <w:rFonts w:ascii="Times New Roman" w:eastAsia="Times New Roman" w:hAnsi="Times New Roman" w:cs="Times New Roman"/>
          <w:b/>
          <w:i/>
          <w:sz w:val="24"/>
          <w:szCs w:val="24"/>
        </w:rPr>
      </w:pPr>
    </w:p>
    <w:p w:rsidR="00A159DD" w:rsidRPr="00C0702F" w:rsidRDefault="00A159DD" w:rsidP="00A92DE0">
      <w:pPr>
        <w:pBdr>
          <w:top w:val="nil"/>
          <w:left w:val="nil"/>
          <w:bottom w:val="nil"/>
          <w:right w:val="nil"/>
          <w:between w:val="nil"/>
        </w:pBdr>
        <w:tabs>
          <w:tab w:val="left" w:pos="2410"/>
          <w:tab w:val="left" w:pos="2552"/>
        </w:tabs>
        <w:spacing w:after="0" w:line="240" w:lineRule="auto"/>
        <w:jc w:val="center"/>
        <w:rPr>
          <w:rFonts w:ascii="Times New Roman" w:eastAsia="Times New Roman" w:hAnsi="Times New Roman" w:cs="Times New Roman"/>
          <w:b/>
          <w:i/>
          <w:sz w:val="24"/>
          <w:szCs w:val="24"/>
        </w:rPr>
      </w:pPr>
    </w:p>
    <w:p w:rsidR="00A159DD" w:rsidRPr="00C0702F" w:rsidRDefault="003674C1" w:rsidP="00A92DE0">
      <w:pPr>
        <w:pBdr>
          <w:top w:val="nil"/>
          <w:left w:val="nil"/>
          <w:bottom w:val="nil"/>
          <w:right w:val="nil"/>
          <w:between w:val="nil"/>
        </w:pBdr>
        <w:spacing w:line="240" w:lineRule="auto"/>
        <w:jc w:val="center"/>
        <w:rPr>
          <w:rFonts w:ascii="Times New Roman" w:eastAsia="Times New Roman" w:hAnsi="Times New Roman" w:cs="Times New Roman"/>
          <w:b/>
          <w:sz w:val="24"/>
          <w:szCs w:val="24"/>
        </w:rPr>
      </w:pPr>
      <w:bookmarkStart w:id="133" w:name="_heading=h.1gf8i83" w:colFirst="0" w:colLast="0"/>
      <w:bookmarkEnd w:id="133"/>
      <w:r w:rsidRPr="00C0702F">
        <w:rPr>
          <w:rFonts w:ascii="Times New Roman" w:eastAsia="Times New Roman" w:hAnsi="Times New Roman" w:cs="Times New Roman"/>
          <w:b/>
          <w:sz w:val="24"/>
          <w:szCs w:val="24"/>
        </w:rPr>
        <w:t>Перечень и содержание административных действий, составляющих административные процедуры</w:t>
      </w:r>
    </w:p>
    <w:p w:rsidR="00A159DD" w:rsidRPr="00C0702F" w:rsidRDefault="003674C1" w:rsidP="00A92DE0">
      <w:pPr>
        <w:spacing w:after="160" w:line="240" w:lineRule="auto"/>
        <w:jc w:val="center"/>
        <w:rPr>
          <w:rFonts w:ascii="Times New Roman" w:eastAsia="Times New Roman" w:hAnsi="Times New Roman" w:cs="Times New Roman"/>
          <w:sz w:val="24"/>
          <w:szCs w:val="24"/>
        </w:rPr>
      </w:pPr>
      <w:bookmarkStart w:id="134" w:name="_heading=h.40ew0vw" w:colFirst="0" w:colLast="0"/>
      <w:bookmarkEnd w:id="134"/>
      <w:r w:rsidRPr="00C0702F">
        <w:rPr>
          <w:rFonts w:ascii="Times New Roman" w:eastAsia="Times New Roman" w:hAnsi="Times New Roman" w:cs="Times New Roman"/>
          <w:b/>
          <w:i/>
          <w:sz w:val="24"/>
          <w:szCs w:val="24"/>
        </w:rPr>
        <w:t>Получение разрешения на установку и эксплуатацию рекламной конструкции</w:t>
      </w:r>
    </w:p>
    <w:tbl>
      <w:tblPr>
        <w:tblStyle w:val="affffff"/>
        <w:tblW w:w="1514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12"/>
        <w:gridCol w:w="2551"/>
        <w:gridCol w:w="2487"/>
        <w:gridCol w:w="2314"/>
        <w:gridCol w:w="5077"/>
      </w:tblGrid>
      <w:tr w:rsidR="00A92DE0" w:rsidRPr="00C0702F" w:rsidTr="00A92DE0">
        <w:tc>
          <w:tcPr>
            <w:tcW w:w="15141" w:type="dxa"/>
            <w:gridSpan w:val="5"/>
            <w:tcBorders>
              <w:top w:val="nil"/>
              <w:left w:val="nil"/>
              <w:bottom w:val="single" w:sz="4" w:space="0" w:color="000000"/>
              <w:right w:val="nil"/>
            </w:tcBorders>
            <w:shd w:val="clear" w:color="auto" w:fill="auto"/>
          </w:tcPr>
          <w:p w:rsidR="00A159DD" w:rsidRPr="00C0702F" w:rsidRDefault="003674C1" w:rsidP="00A92DE0">
            <w:pPr>
              <w:numPr>
                <w:ilvl w:val="0"/>
                <w:numId w:val="3"/>
              </w:numPr>
              <w:pBdr>
                <w:top w:val="nil"/>
                <w:left w:val="nil"/>
                <w:bottom w:val="nil"/>
                <w:right w:val="nil"/>
                <w:between w:val="nil"/>
              </w:pBdr>
              <w:spacing w:after="0" w:line="240" w:lineRule="auto"/>
              <w:ind w:left="0" w:firstLine="0"/>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Прием и регистрация Заявления и документов, необходимых для предоставления Муниципальной услуги</w:t>
            </w:r>
          </w:p>
          <w:p w:rsidR="00A159DD" w:rsidRPr="00C0702F" w:rsidRDefault="00A159DD"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A92DE0" w:rsidRPr="00C0702F" w:rsidTr="00A92DE0">
        <w:tc>
          <w:tcPr>
            <w:tcW w:w="2712" w:type="dxa"/>
            <w:tcBorders>
              <w:top w:val="single" w:sz="4" w:space="0" w:color="000000"/>
              <w:left w:val="single" w:sz="4" w:space="0" w:color="000000"/>
              <w:bottom w:val="single" w:sz="4" w:space="0" w:color="000000"/>
              <w:right w:val="single" w:sz="4" w:space="0" w:color="000000"/>
            </w:tcBorders>
            <w:shd w:val="clear" w:color="auto" w:fill="auto"/>
          </w:tcPr>
          <w:p w:rsidR="00A159DD" w:rsidRPr="00C0702F" w:rsidRDefault="003674C1" w:rsidP="00A92DE0">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Место выполнения процедуры/ используемая ИС</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A159DD" w:rsidRPr="00C0702F" w:rsidRDefault="003674C1" w:rsidP="00A92DE0">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Административные действия</w:t>
            </w:r>
          </w:p>
        </w:tc>
        <w:tc>
          <w:tcPr>
            <w:tcW w:w="2487" w:type="dxa"/>
            <w:tcBorders>
              <w:top w:val="single" w:sz="4" w:space="0" w:color="000000"/>
              <w:left w:val="single" w:sz="4" w:space="0" w:color="000000"/>
              <w:bottom w:val="single" w:sz="4" w:space="0" w:color="000000"/>
              <w:right w:val="single" w:sz="4" w:space="0" w:color="000000"/>
            </w:tcBorders>
            <w:shd w:val="clear" w:color="auto" w:fill="auto"/>
          </w:tcPr>
          <w:p w:rsidR="00A159DD" w:rsidRPr="00C0702F" w:rsidRDefault="003674C1" w:rsidP="00A92DE0">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Средний срок выполнения</w:t>
            </w:r>
          </w:p>
        </w:tc>
        <w:tc>
          <w:tcPr>
            <w:tcW w:w="2314" w:type="dxa"/>
            <w:tcBorders>
              <w:top w:val="single" w:sz="4" w:space="0" w:color="000000"/>
              <w:left w:val="single" w:sz="4" w:space="0" w:color="000000"/>
              <w:bottom w:val="single" w:sz="4" w:space="0" w:color="000000"/>
              <w:right w:val="single" w:sz="4" w:space="0" w:color="000000"/>
            </w:tcBorders>
          </w:tcPr>
          <w:p w:rsidR="00A159DD" w:rsidRPr="00C0702F" w:rsidRDefault="003674C1" w:rsidP="00A92DE0">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Трудоемкость</w:t>
            </w:r>
          </w:p>
        </w:tc>
        <w:tc>
          <w:tcPr>
            <w:tcW w:w="5077" w:type="dxa"/>
            <w:tcBorders>
              <w:top w:val="single" w:sz="4" w:space="0" w:color="000000"/>
              <w:left w:val="single" w:sz="4" w:space="0" w:color="000000"/>
              <w:bottom w:val="single" w:sz="4" w:space="0" w:color="000000"/>
              <w:right w:val="single" w:sz="4" w:space="0" w:color="000000"/>
            </w:tcBorders>
            <w:shd w:val="clear" w:color="auto" w:fill="auto"/>
          </w:tcPr>
          <w:p w:rsidR="00A159DD" w:rsidRPr="00C0702F" w:rsidRDefault="003674C1" w:rsidP="00A92DE0">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Содержание действия</w:t>
            </w:r>
          </w:p>
        </w:tc>
      </w:tr>
      <w:tr w:rsidR="00A92DE0" w:rsidRPr="00C0702F" w:rsidTr="00A92DE0">
        <w:tc>
          <w:tcPr>
            <w:tcW w:w="2712" w:type="dxa"/>
            <w:tcBorders>
              <w:top w:val="single" w:sz="4" w:space="0" w:color="000000"/>
            </w:tcBorders>
            <w:shd w:val="clear" w:color="auto" w:fill="auto"/>
          </w:tcPr>
          <w:p w:rsidR="00A159DD" w:rsidRPr="00C0702F" w:rsidRDefault="003674C1"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РПГУ/ Модуль оказания услуг ЕИС ОУ/Администрация </w:t>
            </w:r>
          </w:p>
          <w:p w:rsidR="00A159DD" w:rsidRPr="00C0702F" w:rsidRDefault="00A159DD"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551" w:type="dxa"/>
            <w:tcBorders>
              <w:top w:val="single" w:sz="4" w:space="0" w:color="000000"/>
            </w:tcBorders>
            <w:shd w:val="clear" w:color="auto" w:fill="auto"/>
          </w:tcPr>
          <w:p w:rsidR="00A159DD" w:rsidRPr="00C0702F" w:rsidRDefault="003674C1"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Прием Заявления и документов  </w:t>
            </w:r>
          </w:p>
        </w:tc>
        <w:tc>
          <w:tcPr>
            <w:tcW w:w="2487" w:type="dxa"/>
            <w:tcBorders>
              <w:top w:val="single" w:sz="4" w:space="0" w:color="000000"/>
            </w:tcBorders>
            <w:shd w:val="clear" w:color="auto" w:fill="auto"/>
          </w:tcPr>
          <w:p w:rsidR="00A159DD" w:rsidRPr="00C0702F" w:rsidRDefault="003674C1" w:rsidP="00A92DE0">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1 рабочий день (не включается в общий срок предоставления Муниципальной услуги)</w:t>
            </w:r>
          </w:p>
        </w:tc>
        <w:tc>
          <w:tcPr>
            <w:tcW w:w="2314" w:type="dxa"/>
            <w:tcBorders>
              <w:top w:val="single" w:sz="4" w:space="0" w:color="000000"/>
            </w:tcBorders>
          </w:tcPr>
          <w:p w:rsidR="00A159DD" w:rsidRPr="00C0702F" w:rsidRDefault="003674C1"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 15 минут </w:t>
            </w:r>
          </w:p>
        </w:tc>
        <w:tc>
          <w:tcPr>
            <w:tcW w:w="5077" w:type="dxa"/>
            <w:tcBorders>
              <w:top w:val="single" w:sz="4" w:space="0" w:color="000000"/>
            </w:tcBorders>
            <w:shd w:val="clear" w:color="auto" w:fill="auto"/>
          </w:tcPr>
          <w:p w:rsidR="00A159DD" w:rsidRPr="00C0702F" w:rsidRDefault="003674C1"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Заявление и прилагаемые документы поступают в интегрированную с РПГУ информационную систему Модуль оказания услуг ЕИС ОУ.</w:t>
            </w:r>
          </w:p>
          <w:p w:rsidR="00A159DD" w:rsidRPr="00C0702F" w:rsidRDefault="003674C1"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Осуществляется переход к административной процедуре «Обработка и предварительное рассмотрение документов»</w:t>
            </w:r>
          </w:p>
          <w:p w:rsidR="00A159DD" w:rsidRPr="00C0702F" w:rsidRDefault="00A159DD"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p>
        </w:tc>
      </w:tr>
    </w:tbl>
    <w:p w:rsidR="00A159DD" w:rsidRPr="00C0702F" w:rsidRDefault="00A159DD"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p>
    <w:p w:rsidR="00A159DD" w:rsidRPr="00C0702F" w:rsidRDefault="00A159DD"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p>
    <w:p w:rsidR="00A159DD" w:rsidRPr="00C0702F" w:rsidRDefault="00A159DD"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p>
    <w:p w:rsidR="00A159DD" w:rsidRPr="00C0702F" w:rsidRDefault="00A159DD"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p>
    <w:p w:rsidR="00A159DD" w:rsidRPr="00C0702F" w:rsidRDefault="00A159DD"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p>
    <w:p w:rsidR="00A159DD" w:rsidRPr="00C0702F" w:rsidRDefault="00A159DD"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p>
    <w:p w:rsidR="00A159DD" w:rsidRPr="00C0702F" w:rsidRDefault="00A159DD"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p>
    <w:p w:rsidR="00A159DD" w:rsidRPr="00C0702F" w:rsidRDefault="00A159DD"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p>
    <w:p w:rsidR="00A159DD" w:rsidRPr="00C0702F" w:rsidRDefault="00A159DD"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p>
    <w:p w:rsidR="00A159DD" w:rsidRPr="00C0702F" w:rsidRDefault="00A159DD"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p>
    <w:p w:rsidR="00A159DD" w:rsidRPr="00C0702F" w:rsidRDefault="00A159DD"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p>
    <w:p w:rsidR="00A159DD" w:rsidRPr="00C0702F" w:rsidRDefault="00A159DD"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p>
    <w:p w:rsidR="00A159DD" w:rsidRPr="00C0702F" w:rsidRDefault="003674C1" w:rsidP="00A92DE0">
      <w:pPr>
        <w:numPr>
          <w:ilvl w:val="0"/>
          <w:numId w:val="3"/>
        </w:numPr>
        <w:pBdr>
          <w:top w:val="nil"/>
          <w:left w:val="nil"/>
          <w:bottom w:val="nil"/>
          <w:right w:val="nil"/>
          <w:between w:val="nil"/>
        </w:pBdr>
        <w:spacing w:after="160" w:line="240" w:lineRule="auto"/>
        <w:ind w:left="0" w:firstLine="0"/>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Обработка и предварительное рассмотрение документов</w:t>
      </w:r>
    </w:p>
    <w:tbl>
      <w:tblPr>
        <w:tblStyle w:val="affffff0"/>
        <w:tblW w:w="1514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68"/>
        <w:gridCol w:w="2546"/>
        <w:gridCol w:w="2392"/>
        <w:gridCol w:w="1881"/>
        <w:gridCol w:w="5954"/>
      </w:tblGrid>
      <w:tr w:rsidR="00A92DE0" w:rsidRPr="00C0702F" w:rsidTr="00A92DE0">
        <w:tc>
          <w:tcPr>
            <w:tcW w:w="2368" w:type="dxa"/>
            <w:shd w:val="clear" w:color="auto" w:fill="auto"/>
          </w:tcPr>
          <w:p w:rsidR="00A159DD" w:rsidRPr="00C0702F" w:rsidRDefault="003674C1" w:rsidP="00A92DE0">
            <w:pPr>
              <w:spacing w:after="16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Место выполнения процедуры/ используемая ИС</w:t>
            </w:r>
          </w:p>
        </w:tc>
        <w:tc>
          <w:tcPr>
            <w:tcW w:w="2546" w:type="dxa"/>
            <w:shd w:val="clear" w:color="auto" w:fill="auto"/>
          </w:tcPr>
          <w:p w:rsidR="00A159DD" w:rsidRPr="00C0702F" w:rsidRDefault="003674C1" w:rsidP="00A92DE0">
            <w:pPr>
              <w:spacing w:after="16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Административные действия</w:t>
            </w:r>
          </w:p>
        </w:tc>
        <w:tc>
          <w:tcPr>
            <w:tcW w:w="2392" w:type="dxa"/>
            <w:shd w:val="clear" w:color="auto" w:fill="auto"/>
          </w:tcPr>
          <w:p w:rsidR="00A159DD" w:rsidRPr="00C0702F" w:rsidRDefault="003674C1" w:rsidP="00A92DE0">
            <w:pPr>
              <w:spacing w:after="16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Средний срок выполнения</w:t>
            </w:r>
          </w:p>
        </w:tc>
        <w:tc>
          <w:tcPr>
            <w:tcW w:w="1881" w:type="dxa"/>
          </w:tcPr>
          <w:p w:rsidR="00A159DD" w:rsidRPr="00C0702F" w:rsidRDefault="003674C1" w:rsidP="00A92DE0">
            <w:pPr>
              <w:spacing w:after="16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Трудоемкость</w:t>
            </w:r>
          </w:p>
        </w:tc>
        <w:tc>
          <w:tcPr>
            <w:tcW w:w="5954" w:type="dxa"/>
            <w:shd w:val="clear" w:color="auto" w:fill="auto"/>
          </w:tcPr>
          <w:p w:rsidR="00A159DD" w:rsidRPr="00C0702F" w:rsidRDefault="003674C1" w:rsidP="00A92DE0">
            <w:pPr>
              <w:spacing w:after="16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Содержание действия</w:t>
            </w:r>
          </w:p>
        </w:tc>
      </w:tr>
      <w:tr w:rsidR="00A92DE0" w:rsidRPr="00C0702F" w:rsidTr="00A92DE0">
        <w:trPr>
          <w:trHeight w:val="3480"/>
        </w:trPr>
        <w:tc>
          <w:tcPr>
            <w:tcW w:w="2368" w:type="dxa"/>
            <w:tcBorders>
              <w:bottom w:val="single" w:sz="4" w:space="0" w:color="000000"/>
            </w:tcBorders>
            <w:shd w:val="clear" w:color="auto" w:fill="auto"/>
          </w:tcPr>
          <w:p w:rsidR="00A159DD" w:rsidRPr="00C0702F" w:rsidRDefault="003674C1" w:rsidP="00A92DE0">
            <w:pPr>
              <w:spacing w:after="160" w:line="240" w:lineRule="auto"/>
              <w:rPr>
                <w:rFonts w:ascii="Times New Roman" w:eastAsia="Times New Roman" w:hAnsi="Times New Roman" w:cs="Times New Roman"/>
              </w:rPr>
            </w:pPr>
            <w:r w:rsidRPr="00C0702F">
              <w:rPr>
                <w:rFonts w:ascii="Times New Roman" w:eastAsia="Times New Roman" w:hAnsi="Times New Roman" w:cs="Times New Roman"/>
                <w:sz w:val="24"/>
                <w:szCs w:val="24"/>
              </w:rPr>
              <w:t>Администрация/ Модуль оказания услуг ЕИС ОУ</w:t>
            </w:r>
          </w:p>
        </w:tc>
        <w:tc>
          <w:tcPr>
            <w:tcW w:w="2546" w:type="dxa"/>
            <w:shd w:val="clear" w:color="auto" w:fill="auto"/>
          </w:tcPr>
          <w:p w:rsidR="00A159DD" w:rsidRPr="00C0702F" w:rsidRDefault="003674C1" w:rsidP="00A92DE0">
            <w:pPr>
              <w:spacing w:after="0" w:line="240" w:lineRule="auto"/>
              <w:rPr>
                <w:rFonts w:ascii="Times New Roman" w:eastAsia="Times New Roman" w:hAnsi="Times New Roman" w:cs="Times New Roman"/>
              </w:rPr>
            </w:pPr>
            <w:r w:rsidRPr="00C0702F">
              <w:rPr>
                <w:rFonts w:ascii="Times New Roman" w:eastAsia="Times New Roman" w:hAnsi="Times New Roman" w:cs="Times New Roman"/>
                <w:sz w:val="24"/>
                <w:szCs w:val="24"/>
              </w:rPr>
              <w:t>Проверка комплектности документов по перечню документов, необходимых для конкретного результата предоставления Муниципальной услуги</w:t>
            </w:r>
          </w:p>
        </w:tc>
        <w:tc>
          <w:tcPr>
            <w:tcW w:w="2392" w:type="dxa"/>
            <w:vMerge w:val="restart"/>
            <w:shd w:val="clear" w:color="auto" w:fill="auto"/>
          </w:tcPr>
          <w:p w:rsidR="00A159DD" w:rsidRPr="00C0702F" w:rsidRDefault="003674C1" w:rsidP="00A92DE0">
            <w:pPr>
              <w:spacing w:after="16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В течение первого рабочего дня</w:t>
            </w:r>
          </w:p>
        </w:tc>
        <w:tc>
          <w:tcPr>
            <w:tcW w:w="1881" w:type="dxa"/>
          </w:tcPr>
          <w:p w:rsidR="00A159DD" w:rsidRPr="00C0702F" w:rsidRDefault="003674C1" w:rsidP="00A92DE0">
            <w:pPr>
              <w:spacing w:after="160" w:line="240" w:lineRule="auto"/>
              <w:rPr>
                <w:rFonts w:ascii="Times New Roman" w:eastAsia="Times New Roman" w:hAnsi="Times New Roman" w:cs="Times New Roman"/>
              </w:rPr>
            </w:pPr>
            <w:r w:rsidRPr="00C0702F">
              <w:rPr>
                <w:rFonts w:ascii="Times New Roman" w:eastAsia="Times New Roman" w:hAnsi="Times New Roman" w:cs="Times New Roman"/>
              </w:rPr>
              <w:t>10 минут</w:t>
            </w:r>
          </w:p>
        </w:tc>
        <w:tc>
          <w:tcPr>
            <w:tcW w:w="5954" w:type="dxa"/>
            <w:vMerge w:val="restart"/>
            <w:shd w:val="clear" w:color="auto" w:fill="auto"/>
          </w:tcPr>
          <w:p w:rsidR="00A159DD" w:rsidRPr="00C0702F" w:rsidRDefault="003674C1"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Представленные документы проверяются на соответствие перечню документов, необходимых для предоставления Муниципальной услуги.</w:t>
            </w:r>
          </w:p>
          <w:p w:rsidR="00A159DD" w:rsidRPr="00C0702F" w:rsidRDefault="003674C1"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В случае отсутствия какого-либо документа, подлежащего представлению Заявителем должностным лицом Администрации, формируется решение об отказе в приеме документов. </w:t>
            </w:r>
          </w:p>
          <w:p w:rsidR="00A159DD" w:rsidRPr="00C0702F" w:rsidRDefault="003674C1"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Решение об отказе в приеме документов подписывается ЭП уполномоченного должностного лица Администрации и не позднее следующего рабочего дня направляется Заявителю в Личный кабинет на РПГУ.</w:t>
            </w:r>
          </w:p>
          <w:p w:rsidR="00A159DD" w:rsidRPr="00C0702F" w:rsidRDefault="003674C1" w:rsidP="00A92DE0">
            <w:pPr>
              <w:spacing w:after="0" w:line="240" w:lineRule="auto"/>
              <w:rPr>
                <w:rFonts w:ascii="Times New Roman" w:eastAsia="Times New Roman" w:hAnsi="Times New Roman" w:cs="Times New Roman"/>
              </w:rPr>
            </w:pPr>
            <w:r w:rsidRPr="00C0702F">
              <w:rPr>
                <w:rFonts w:ascii="Times New Roman" w:eastAsia="Times New Roman" w:hAnsi="Times New Roman" w:cs="Times New Roman"/>
                <w:sz w:val="24"/>
                <w:szCs w:val="24"/>
              </w:rPr>
              <w:t xml:space="preserve">В случае отсутствия оснований для отказа в приме документов, необходимых для предоставления Муниципальной услуги, Заявление регистрируется в Модуле оказания услуг ЕИС ОУ, о чем Заявитель уведомляется в Личном кабинете на РПГУ. Осуществляется переход к административной процедуре «Формирование и направление межведомственных запросов в органы (организации), участвующие в предоставлении Муниципальной услуги» </w:t>
            </w:r>
          </w:p>
        </w:tc>
      </w:tr>
      <w:tr w:rsidR="00A92DE0" w:rsidRPr="00C0702F" w:rsidTr="00A92DE0">
        <w:trPr>
          <w:trHeight w:val="1120"/>
        </w:trPr>
        <w:tc>
          <w:tcPr>
            <w:tcW w:w="2368" w:type="dxa"/>
            <w:shd w:val="clear" w:color="auto" w:fill="auto"/>
          </w:tcPr>
          <w:p w:rsidR="00A159DD" w:rsidRPr="00C0702F" w:rsidRDefault="003674C1" w:rsidP="00A92DE0">
            <w:pPr>
              <w:spacing w:after="160" w:line="240" w:lineRule="auto"/>
              <w:rPr>
                <w:rFonts w:ascii="Times New Roman" w:eastAsia="Times New Roman" w:hAnsi="Times New Roman" w:cs="Times New Roman"/>
              </w:rPr>
            </w:pPr>
            <w:r w:rsidRPr="00C0702F">
              <w:rPr>
                <w:rFonts w:ascii="Times New Roman" w:eastAsia="Times New Roman" w:hAnsi="Times New Roman" w:cs="Times New Roman"/>
                <w:sz w:val="24"/>
                <w:szCs w:val="24"/>
              </w:rPr>
              <w:t>Модуль оказания услуг ЕИС ОУ</w:t>
            </w:r>
          </w:p>
        </w:tc>
        <w:tc>
          <w:tcPr>
            <w:tcW w:w="2546" w:type="dxa"/>
            <w:shd w:val="clear" w:color="auto" w:fill="auto"/>
          </w:tcPr>
          <w:p w:rsidR="00A159DD" w:rsidRPr="00C0702F" w:rsidRDefault="003674C1" w:rsidP="00A92DE0">
            <w:pPr>
              <w:spacing w:after="160" w:line="240" w:lineRule="auto"/>
              <w:rPr>
                <w:rFonts w:ascii="Times New Roman" w:eastAsia="Times New Roman" w:hAnsi="Times New Roman" w:cs="Times New Roman"/>
              </w:rPr>
            </w:pPr>
            <w:r w:rsidRPr="00C0702F">
              <w:rPr>
                <w:rFonts w:ascii="Times New Roman" w:eastAsia="Times New Roman" w:hAnsi="Times New Roman" w:cs="Times New Roman"/>
                <w:sz w:val="24"/>
                <w:szCs w:val="24"/>
              </w:rPr>
              <w:t>Регистрация заявления либо отказ в регистрации заявления</w:t>
            </w:r>
          </w:p>
        </w:tc>
        <w:tc>
          <w:tcPr>
            <w:tcW w:w="2392" w:type="dxa"/>
            <w:vMerge/>
            <w:shd w:val="clear" w:color="auto" w:fill="auto"/>
          </w:tcPr>
          <w:p w:rsidR="00A159DD" w:rsidRPr="00C0702F" w:rsidRDefault="00A159DD" w:rsidP="00A92DE0">
            <w:pPr>
              <w:widowControl w:val="0"/>
              <w:pBdr>
                <w:top w:val="nil"/>
                <w:left w:val="nil"/>
                <w:bottom w:val="nil"/>
                <w:right w:val="nil"/>
                <w:between w:val="nil"/>
              </w:pBdr>
              <w:spacing w:after="0"/>
              <w:rPr>
                <w:rFonts w:ascii="Times New Roman" w:eastAsia="Times New Roman" w:hAnsi="Times New Roman" w:cs="Times New Roman"/>
              </w:rPr>
            </w:pPr>
          </w:p>
        </w:tc>
        <w:tc>
          <w:tcPr>
            <w:tcW w:w="1881" w:type="dxa"/>
          </w:tcPr>
          <w:p w:rsidR="00A159DD" w:rsidRPr="00C0702F" w:rsidRDefault="003674C1" w:rsidP="00A92DE0">
            <w:pPr>
              <w:spacing w:after="160" w:line="240" w:lineRule="auto"/>
              <w:rPr>
                <w:rFonts w:ascii="Times New Roman" w:eastAsia="Times New Roman" w:hAnsi="Times New Roman" w:cs="Times New Roman"/>
              </w:rPr>
            </w:pPr>
            <w:r w:rsidRPr="00C0702F">
              <w:rPr>
                <w:rFonts w:ascii="Times New Roman" w:eastAsia="Times New Roman" w:hAnsi="Times New Roman" w:cs="Times New Roman"/>
              </w:rPr>
              <w:t>30 минут</w:t>
            </w:r>
          </w:p>
        </w:tc>
        <w:tc>
          <w:tcPr>
            <w:tcW w:w="5954" w:type="dxa"/>
            <w:vMerge/>
            <w:shd w:val="clear" w:color="auto" w:fill="auto"/>
          </w:tcPr>
          <w:p w:rsidR="00A159DD" w:rsidRPr="00C0702F" w:rsidRDefault="00A159DD" w:rsidP="00A92DE0">
            <w:pPr>
              <w:widowControl w:val="0"/>
              <w:pBdr>
                <w:top w:val="nil"/>
                <w:left w:val="nil"/>
                <w:bottom w:val="nil"/>
                <w:right w:val="nil"/>
                <w:between w:val="nil"/>
              </w:pBdr>
              <w:spacing w:after="0"/>
              <w:rPr>
                <w:rFonts w:ascii="Times New Roman" w:eastAsia="Times New Roman" w:hAnsi="Times New Roman" w:cs="Times New Roman"/>
              </w:rPr>
            </w:pPr>
          </w:p>
        </w:tc>
      </w:tr>
    </w:tbl>
    <w:p w:rsidR="00A159DD" w:rsidRPr="00C0702F" w:rsidRDefault="00A159DD" w:rsidP="00A92DE0">
      <w:pPr>
        <w:spacing w:after="0" w:line="240" w:lineRule="auto"/>
        <w:jc w:val="center"/>
        <w:rPr>
          <w:rFonts w:ascii="Times New Roman" w:eastAsia="Times New Roman" w:hAnsi="Times New Roman" w:cs="Times New Roman"/>
          <w:sz w:val="24"/>
          <w:szCs w:val="24"/>
        </w:rPr>
      </w:pPr>
    </w:p>
    <w:p w:rsidR="00A159DD" w:rsidRPr="00C0702F" w:rsidRDefault="00A159DD" w:rsidP="00A92DE0">
      <w:pPr>
        <w:spacing w:after="0" w:line="240" w:lineRule="auto"/>
        <w:jc w:val="center"/>
        <w:rPr>
          <w:rFonts w:ascii="Times New Roman" w:eastAsia="Times New Roman" w:hAnsi="Times New Roman" w:cs="Times New Roman"/>
          <w:sz w:val="24"/>
          <w:szCs w:val="24"/>
        </w:rPr>
      </w:pPr>
    </w:p>
    <w:p w:rsidR="00A159DD" w:rsidRPr="00C0702F" w:rsidRDefault="00A159DD" w:rsidP="00A92DE0">
      <w:pPr>
        <w:spacing w:after="0" w:line="240" w:lineRule="auto"/>
        <w:jc w:val="center"/>
        <w:rPr>
          <w:rFonts w:ascii="Times New Roman" w:eastAsia="Times New Roman" w:hAnsi="Times New Roman" w:cs="Times New Roman"/>
          <w:sz w:val="24"/>
          <w:szCs w:val="24"/>
        </w:rPr>
      </w:pPr>
    </w:p>
    <w:p w:rsidR="00A159DD" w:rsidRPr="00C0702F" w:rsidRDefault="00A159DD" w:rsidP="00A92DE0">
      <w:pPr>
        <w:spacing w:after="0" w:line="240" w:lineRule="auto"/>
        <w:jc w:val="center"/>
        <w:rPr>
          <w:rFonts w:ascii="Times New Roman" w:eastAsia="Times New Roman" w:hAnsi="Times New Roman" w:cs="Times New Roman"/>
          <w:sz w:val="24"/>
          <w:szCs w:val="24"/>
        </w:rPr>
      </w:pPr>
    </w:p>
    <w:p w:rsidR="00A159DD" w:rsidRPr="00C0702F" w:rsidRDefault="00A159DD" w:rsidP="00A92DE0">
      <w:pPr>
        <w:spacing w:after="0" w:line="240" w:lineRule="auto"/>
        <w:jc w:val="center"/>
        <w:rPr>
          <w:rFonts w:ascii="Times New Roman" w:eastAsia="Times New Roman" w:hAnsi="Times New Roman" w:cs="Times New Roman"/>
          <w:sz w:val="24"/>
          <w:szCs w:val="24"/>
        </w:rPr>
      </w:pPr>
    </w:p>
    <w:p w:rsidR="00A159DD" w:rsidRPr="00C0702F" w:rsidRDefault="00A159DD" w:rsidP="00A92DE0">
      <w:pPr>
        <w:spacing w:after="0" w:line="240" w:lineRule="auto"/>
        <w:jc w:val="center"/>
        <w:rPr>
          <w:rFonts w:ascii="Times New Roman" w:eastAsia="Times New Roman" w:hAnsi="Times New Roman" w:cs="Times New Roman"/>
          <w:sz w:val="24"/>
          <w:szCs w:val="24"/>
        </w:rPr>
      </w:pPr>
    </w:p>
    <w:p w:rsidR="00A159DD" w:rsidRPr="00C0702F" w:rsidRDefault="003674C1" w:rsidP="00A92DE0">
      <w:pPr>
        <w:numPr>
          <w:ilvl w:val="0"/>
          <w:numId w:val="3"/>
        </w:numPr>
        <w:pBdr>
          <w:top w:val="nil"/>
          <w:left w:val="nil"/>
          <w:bottom w:val="nil"/>
          <w:right w:val="nil"/>
          <w:between w:val="nil"/>
        </w:pBdr>
        <w:spacing w:after="0" w:line="240" w:lineRule="auto"/>
        <w:ind w:left="0" w:firstLine="0"/>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lastRenderedPageBreak/>
        <w:t>Формирование и направление межведомственных запросов в органы (организации), участвующие в предоставлении Муниципальной услуги</w:t>
      </w:r>
    </w:p>
    <w:p w:rsidR="00A159DD" w:rsidRPr="00C0702F" w:rsidRDefault="00A159DD" w:rsidP="00A92DE0">
      <w:pPr>
        <w:spacing w:after="0" w:line="240" w:lineRule="auto"/>
        <w:jc w:val="center"/>
        <w:rPr>
          <w:rFonts w:ascii="Times New Roman" w:eastAsia="Times New Roman" w:hAnsi="Times New Roman" w:cs="Times New Roman"/>
          <w:sz w:val="24"/>
          <w:szCs w:val="24"/>
        </w:rPr>
      </w:pPr>
    </w:p>
    <w:tbl>
      <w:tblPr>
        <w:tblStyle w:val="affffff1"/>
        <w:tblW w:w="1514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18"/>
        <w:gridCol w:w="2835"/>
        <w:gridCol w:w="2268"/>
        <w:gridCol w:w="2297"/>
        <w:gridCol w:w="5223"/>
      </w:tblGrid>
      <w:tr w:rsidR="00A92DE0" w:rsidRPr="00C0702F" w:rsidTr="00A92DE0">
        <w:tc>
          <w:tcPr>
            <w:tcW w:w="2518" w:type="dxa"/>
            <w:shd w:val="clear" w:color="auto" w:fill="auto"/>
          </w:tcPr>
          <w:p w:rsidR="00A159DD" w:rsidRPr="00C0702F" w:rsidRDefault="003674C1"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Место выполнения процедуры/используемая ИС</w:t>
            </w:r>
          </w:p>
        </w:tc>
        <w:tc>
          <w:tcPr>
            <w:tcW w:w="2835" w:type="dxa"/>
            <w:shd w:val="clear" w:color="auto" w:fill="auto"/>
          </w:tcPr>
          <w:p w:rsidR="00A159DD" w:rsidRPr="00C0702F" w:rsidRDefault="003674C1"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Административные действия</w:t>
            </w:r>
          </w:p>
        </w:tc>
        <w:tc>
          <w:tcPr>
            <w:tcW w:w="2268" w:type="dxa"/>
            <w:shd w:val="clear" w:color="auto" w:fill="auto"/>
          </w:tcPr>
          <w:p w:rsidR="00A159DD" w:rsidRPr="00C0702F" w:rsidRDefault="003674C1"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Средний срок выполнения</w:t>
            </w:r>
          </w:p>
        </w:tc>
        <w:tc>
          <w:tcPr>
            <w:tcW w:w="2297" w:type="dxa"/>
          </w:tcPr>
          <w:p w:rsidR="00A159DD" w:rsidRPr="00C0702F" w:rsidRDefault="003674C1"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Трудоемкость</w:t>
            </w:r>
          </w:p>
        </w:tc>
        <w:tc>
          <w:tcPr>
            <w:tcW w:w="5223" w:type="dxa"/>
            <w:shd w:val="clear" w:color="auto" w:fill="auto"/>
          </w:tcPr>
          <w:p w:rsidR="00A159DD" w:rsidRPr="00C0702F" w:rsidRDefault="003674C1"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Содержание действия</w:t>
            </w:r>
          </w:p>
        </w:tc>
      </w:tr>
      <w:tr w:rsidR="00A92DE0" w:rsidRPr="00C0702F" w:rsidTr="00A92DE0">
        <w:tc>
          <w:tcPr>
            <w:tcW w:w="2518" w:type="dxa"/>
            <w:vMerge w:val="restart"/>
            <w:shd w:val="clear" w:color="auto" w:fill="auto"/>
          </w:tcPr>
          <w:p w:rsidR="00A159DD" w:rsidRPr="00C0702F" w:rsidRDefault="003674C1"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Администрация/ Модуль оказания услуг ЕИС ОУ </w:t>
            </w:r>
          </w:p>
        </w:tc>
        <w:tc>
          <w:tcPr>
            <w:tcW w:w="2835" w:type="dxa"/>
            <w:shd w:val="clear" w:color="auto" w:fill="auto"/>
          </w:tcPr>
          <w:p w:rsidR="00A159DD" w:rsidRPr="00C0702F" w:rsidRDefault="003674C1" w:rsidP="00A92DE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Определение состава документов, подлежащих запросу у федеральных органов исполнительной власти, направление запроса</w:t>
            </w:r>
          </w:p>
        </w:tc>
        <w:tc>
          <w:tcPr>
            <w:tcW w:w="2268" w:type="dxa"/>
            <w:shd w:val="clear" w:color="auto" w:fill="auto"/>
          </w:tcPr>
          <w:p w:rsidR="00A159DD" w:rsidRPr="00C0702F" w:rsidRDefault="003674C1"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Тот же рабочий день </w:t>
            </w:r>
          </w:p>
          <w:p w:rsidR="00A159DD" w:rsidRPr="00C0702F" w:rsidRDefault="00A159DD"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297" w:type="dxa"/>
          </w:tcPr>
          <w:p w:rsidR="00A159DD" w:rsidRPr="00C0702F" w:rsidRDefault="003674C1" w:rsidP="00A92DE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15 минут</w:t>
            </w:r>
          </w:p>
        </w:tc>
        <w:tc>
          <w:tcPr>
            <w:tcW w:w="5223" w:type="dxa"/>
            <w:shd w:val="clear" w:color="auto" w:fill="auto"/>
          </w:tcPr>
          <w:p w:rsidR="00A159DD" w:rsidRPr="00C0702F" w:rsidRDefault="003674C1" w:rsidP="00A92DE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Если отсутствуют следующие документы и они необходимы для предоставления Муниципальной услуги:</w:t>
            </w:r>
          </w:p>
          <w:p w:rsidR="00A159DD" w:rsidRPr="00C0702F" w:rsidRDefault="003674C1" w:rsidP="00A92DE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1) выписка из ЕГРЮЛ;</w:t>
            </w:r>
          </w:p>
          <w:p w:rsidR="00A159DD" w:rsidRPr="00C0702F" w:rsidRDefault="003674C1" w:rsidP="00A92DE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2) выписка из ЕГРИП;</w:t>
            </w:r>
          </w:p>
          <w:p w:rsidR="00A159DD" w:rsidRPr="00C0702F" w:rsidRDefault="003674C1" w:rsidP="00A92DE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3) выписка из ЕГРН.</w:t>
            </w:r>
          </w:p>
          <w:p w:rsidR="00A159DD" w:rsidRPr="00C0702F" w:rsidRDefault="003674C1" w:rsidP="00A92DE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В Модуле оказания услуг ЕИС ОУ проставляется отметка о необходимости осуществления запроса документа у ФОИВ и направляется запрос</w:t>
            </w:r>
          </w:p>
        </w:tc>
      </w:tr>
      <w:tr w:rsidR="00A92DE0" w:rsidRPr="00C0702F" w:rsidTr="00A92DE0">
        <w:tc>
          <w:tcPr>
            <w:tcW w:w="2518" w:type="dxa"/>
            <w:vMerge/>
            <w:shd w:val="clear" w:color="auto" w:fill="auto"/>
          </w:tcPr>
          <w:p w:rsidR="00A159DD" w:rsidRPr="00C0702F" w:rsidRDefault="00A159DD" w:rsidP="00A92DE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835" w:type="dxa"/>
            <w:shd w:val="clear" w:color="auto" w:fill="auto"/>
          </w:tcPr>
          <w:p w:rsidR="00A159DD" w:rsidRPr="00C0702F" w:rsidRDefault="003674C1"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Контроль предоставления результата запроса (ов)</w:t>
            </w:r>
          </w:p>
        </w:tc>
        <w:tc>
          <w:tcPr>
            <w:tcW w:w="2268" w:type="dxa"/>
            <w:shd w:val="clear" w:color="auto" w:fill="auto"/>
          </w:tcPr>
          <w:p w:rsidR="00A159DD" w:rsidRPr="00C0702F" w:rsidRDefault="003674C1"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До 5 рабочих дней</w:t>
            </w:r>
          </w:p>
        </w:tc>
        <w:tc>
          <w:tcPr>
            <w:tcW w:w="2297" w:type="dxa"/>
          </w:tcPr>
          <w:p w:rsidR="00A159DD" w:rsidRPr="00C0702F" w:rsidRDefault="00A159DD"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223" w:type="dxa"/>
            <w:shd w:val="clear" w:color="auto" w:fill="auto"/>
          </w:tcPr>
          <w:p w:rsidR="00A159DD" w:rsidRPr="00C0702F" w:rsidRDefault="003674C1"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Проверка поступления ответов на запросы.</w:t>
            </w:r>
          </w:p>
          <w:p w:rsidR="00A159DD" w:rsidRPr="00C0702F" w:rsidRDefault="003674C1"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При поступлении ответов на запросы осуществляется переход к административной процедуре «Согласование возможности установки и эксплуатации рекламной конструкции в органах, определенных настоящим Административным регламентом»</w:t>
            </w:r>
          </w:p>
        </w:tc>
      </w:tr>
    </w:tbl>
    <w:p w:rsidR="00A159DD" w:rsidRPr="00C0702F" w:rsidRDefault="00A159DD" w:rsidP="00A92DE0">
      <w:pPr>
        <w:spacing w:after="0" w:line="240" w:lineRule="auto"/>
        <w:jc w:val="center"/>
        <w:rPr>
          <w:rFonts w:ascii="Times New Roman" w:eastAsia="Times New Roman" w:hAnsi="Times New Roman" w:cs="Times New Roman"/>
          <w:sz w:val="24"/>
          <w:szCs w:val="24"/>
        </w:rPr>
      </w:pPr>
    </w:p>
    <w:p w:rsidR="00A159DD" w:rsidRPr="00C0702F" w:rsidRDefault="00A159DD" w:rsidP="00A92DE0">
      <w:pPr>
        <w:spacing w:after="0" w:line="240" w:lineRule="auto"/>
        <w:jc w:val="center"/>
        <w:rPr>
          <w:rFonts w:ascii="Times New Roman" w:eastAsia="Times New Roman" w:hAnsi="Times New Roman" w:cs="Times New Roman"/>
          <w:sz w:val="24"/>
          <w:szCs w:val="24"/>
        </w:rPr>
      </w:pPr>
    </w:p>
    <w:p w:rsidR="00A159DD" w:rsidRPr="00C0702F" w:rsidRDefault="00A159DD" w:rsidP="00A92DE0">
      <w:pPr>
        <w:spacing w:after="0" w:line="240" w:lineRule="auto"/>
        <w:jc w:val="center"/>
        <w:rPr>
          <w:rFonts w:ascii="Times New Roman" w:eastAsia="Times New Roman" w:hAnsi="Times New Roman" w:cs="Times New Roman"/>
          <w:sz w:val="24"/>
          <w:szCs w:val="24"/>
        </w:rPr>
      </w:pPr>
    </w:p>
    <w:p w:rsidR="00A159DD" w:rsidRPr="00C0702F" w:rsidRDefault="00A159DD" w:rsidP="00A92DE0">
      <w:pPr>
        <w:spacing w:after="0" w:line="240" w:lineRule="auto"/>
        <w:jc w:val="center"/>
        <w:rPr>
          <w:rFonts w:ascii="Times New Roman" w:eastAsia="Times New Roman" w:hAnsi="Times New Roman" w:cs="Times New Roman"/>
          <w:sz w:val="24"/>
          <w:szCs w:val="24"/>
        </w:rPr>
      </w:pPr>
    </w:p>
    <w:p w:rsidR="00A159DD" w:rsidRPr="00C0702F" w:rsidRDefault="00A159DD" w:rsidP="00A92DE0">
      <w:pPr>
        <w:spacing w:after="0" w:line="240" w:lineRule="auto"/>
        <w:jc w:val="center"/>
        <w:rPr>
          <w:rFonts w:ascii="Times New Roman" w:eastAsia="Times New Roman" w:hAnsi="Times New Roman" w:cs="Times New Roman"/>
          <w:sz w:val="24"/>
          <w:szCs w:val="24"/>
        </w:rPr>
      </w:pPr>
    </w:p>
    <w:p w:rsidR="00A159DD" w:rsidRPr="00C0702F" w:rsidRDefault="00A159DD" w:rsidP="00A92DE0">
      <w:pPr>
        <w:spacing w:after="0" w:line="240" w:lineRule="auto"/>
        <w:jc w:val="center"/>
        <w:rPr>
          <w:rFonts w:ascii="Times New Roman" w:eastAsia="Times New Roman" w:hAnsi="Times New Roman" w:cs="Times New Roman"/>
          <w:sz w:val="24"/>
          <w:szCs w:val="24"/>
        </w:rPr>
      </w:pPr>
    </w:p>
    <w:p w:rsidR="00A159DD" w:rsidRPr="00C0702F" w:rsidRDefault="00A159DD" w:rsidP="00A92DE0">
      <w:pPr>
        <w:spacing w:after="0" w:line="240" w:lineRule="auto"/>
        <w:jc w:val="center"/>
        <w:rPr>
          <w:rFonts w:ascii="Times New Roman" w:eastAsia="Times New Roman" w:hAnsi="Times New Roman" w:cs="Times New Roman"/>
          <w:sz w:val="24"/>
          <w:szCs w:val="24"/>
        </w:rPr>
      </w:pPr>
    </w:p>
    <w:p w:rsidR="00A159DD" w:rsidRPr="00C0702F" w:rsidRDefault="00A159DD" w:rsidP="00A92DE0">
      <w:pPr>
        <w:spacing w:after="0" w:line="240" w:lineRule="auto"/>
        <w:jc w:val="center"/>
        <w:rPr>
          <w:rFonts w:ascii="Times New Roman" w:eastAsia="Times New Roman" w:hAnsi="Times New Roman" w:cs="Times New Roman"/>
          <w:sz w:val="24"/>
          <w:szCs w:val="24"/>
        </w:rPr>
      </w:pPr>
    </w:p>
    <w:p w:rsidR="00A159DD" w:rsidRPr="00C0702F" w:rsidRDefault="00A159DD" w:rsidP="00A92DE0">
      <w:pPr>
        <w:spacing w:after="0" w:line="240" w:lineRule="auto"/>
        <w:jc w:val="center"/>
        <w:rPr>
          <w:rFonts w:ascii="Times New Roman" w:eastAsia="Times New Roman" w:hAnsi="Times New Roman" w:cs="Times New Roman"/>
          <w:sz w:val="24"/>
          <w:szCs w:val="24"/>
        </w:rPr>
      </w:pPr>
    </w:p>
    <w:p w:rsidR="00A159DD" w:rsidRPr="00C0702F" w:rsidRDefault="00A159DD" w:rsidP="00A92DE0">
      <w:pPr>
        <w:spacing w:after="0" w:line="240" w:lineRule="auto"/>
        <w:jc w:val="center"/>
        <w:rPr>
          <w:rFonts w:ascii="Times New Roman" w:eastAsia="Times New Roman" w:hAnsi="Times New Roman" w:cs="Times New Roman"/>
          <w:sz w:val="24"/>
          <w:szCs w:val="24"/>
        </w:rPr>
      </w:pPr>
    </w:p>
    <w:p w:rsidR="00A159DD" w:rsidRPr="00C0702F" w:rsidRDefault="003674C1" w:rsidP="00A92DE0">
      <w:pPr>
        <w:numPr>
          <w:ilvl w:val="0"/>
          <w:numId w:val="3"/>
        </w:numPr>
        <w:pBdr>
          <w:top w:val="nil"/>
          <w:left w:val="nil"/>
          <w:bottom w:val="nil"/>
          <w:right w:val="nil"/>
          <w:between w:val="nil"/>
        </w:pBdr>
        <w:spacing w:after="0" w:line="240" w:lineRule="auto"/>
        <w:ind w:left="0" w:firstLine="0"/>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lastRenderedPageBreak/>
        <w:t xml:space="preserve">Согласование возможности установки и эксплуатации рекламной конструкции в органах, определенных настоящим </w:t>
      </w:r>
      <w:r w:rsidR="00A92DE0">
        <w:rPr>
          <w:rFonts w:ascii="Times New Roman" w:eastAsia="Times New Roman" w:hAnsi="Times New Roman" w:cs="Times New Roman"/>
          <w:sz w:val="24"/>
          <w:szCs w:val="24"/>
        </w:rPr>
        <w:br/>
      </w:r>
      <w:r w:rsidRPr="00C0702F">
        <w:rPr>
          <w:rFonts w:ascii="Times New Roman" w:eastAsia="Times New Roman" w:hAnsi="Times New Roman" w:cs="Times New Roman"/>
          <w:sz w:val="24"/>
          <w:szCs w:val="24"/>
        </w:rPr>
        <w:t>Административным регламентом</w:t>
      </w:r>
    </w:p>
    <w:p w:rsidR="00A159DD" w:rsidRPr="00C0702F" w:rsidRDefault="00A159DD"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p>
    <w:tbl>
      <w:tblPr>
        <w:tblStyle w:val="affffff2"/>
        <w:tblW w:w="1514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17"/>
        <w:gridCol w:w="2835"/>
        <w:gridCol w:w="2268"/>
        <w:gridCol w:w="2268"/>
        <w:gridCol w:w="5253"/>
      </w:tblGrid>
      <w:tr w:rsidR="00A92DE0" w:rsidRPr="00C0702F" w:rsidTr="00A92DE0">
        <w:tc>
          <w:tcPr>
            <w:tcW w:w="2517" w:type="dxa"/>
            <w:shd w:val="clear" w:color="auto" w:fill="auto"/>
          </w:tcPr>
          <w:p w:rsidR="00A159DD" w:rsidRPr="00C0702F" w:rsidRDefault="003674C1" w:rsidP="00A92DE0">
            <w:pPr>
              <w:spacing w:after="16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Место выполнения процедуры/используемая ИС</w:t>
            </w:r>
          </w:p>
        </w:tc>
        <w:tc>
          <w:tcPr>
            <w:tcW w:w="2835" w:type="dxa"/>
            <w:shd w:val="clear" w:color="auto" w:fill="auto"/>
          </w:tcPr>
          <w:p w:rsidR="00A159DD" w:rsidRPr="00C0702F" w:rsidRDefault="003674C1" w:rsidP="00A92DE0">
            <w:pPr>
              <w:spacing w:after="16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Административные действия</w:t>
            </w:r>
          </w:p>
        </w:tc>
        <w:tc>
          <w:tcPr>
            <w:tcW w:w="2268" w:type="dxa"/>
            <w:shd w:val="clear" w:color="auto" w:fill="auto"/>
          </w:tcPr>
          <w:p w:rsidR="00A159DD" w:rsidRPr="00C0702F" w:rsidRDefault="003674C1" w:rsidP="00A92DE0">
            <w:pPr>
              <w:spacing w:after="16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Средний срок выполнения</w:t>
            </w:r>
          </w:p>
        </w:tc>
        <w:tc>
          <w:tcPr>
            <w:tcW w:w="2268" w:type="dxa"/>
          </w:tcPr>
          <w:p w:rsidR="00A159DD" w:rsidRPr="00C0702F" w:rsidRDefault="003674C1" w:rsidP="00A92DE0">
            <w:pPr>
              <w:spacing w:after="16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Трудоемкость</w:t>
            </w:r>
          </w:p>
        </w:tc>
        <w:tc>
          <w:tcPr>
            <w:tcW w:w="5253" w:type="dxa"/>
            <w:shd w:val="clear" w:color="auto" w:fill="auto"/>
          </w:tcPr>
          <w:p w:rsidR="00A159DD" w:rsidRPr="00C0702F" w:rsidRDefault="003674C1" w:rsidP="00A92DE0">
            <w:pPr>
              <w:spacing w:after="16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Содержание действия</w:t>
            </w:r>
          </w:p>
        </w:tc>
      </w:tr>
      <w:tr w:rsidR="00A92DE0" w:rsidRPr="00C0702F" w:rsidTr="00A92DE0">
        <w:trPr>
          <w:trHeight w:val="1040"/>
        </w:trPr>
        <w:tc>
          <w:tcPr>
            <w:tcW w:w="2517" w:type="dxa"/>
            <w:vMerge w:val="restart"/>
            <w:shd w:val="clear" w:color="auto" w:fill="auto"/>
          </w:tcPr>
          <w:p w:rsidR="00A159DD" w:rsidRPr="00C0702F" w:rsidRDefault="003674C1" w:rsidP="00A92DE0">
            <w:pPr>
              <w:spacing w:after="16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Администрация / Модуль оказания услуг ЕИС ОУ</w:t>
            </w:r>
          </w:p>
        </w:tc>
        <w:tc>
          <w:tcPr>
            <w:tcW w:w="2835" w:type="dxa"/>
            <w:shd w:val="clear" w:color="auto" w:fill="auto"/>
          </w:tcPr>
          <w:p w:rsidR="00A159DD" w:rsidRPr="00C0702F" w:rsidRDefault="003674C1" w:rsidP="00A92DE0">
            <w:pPr>
              <w:spacing w:after="16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Направление документов в Главное управление по информационной политике Московской области</w:t>
            </w:r>
          </w:p>
        </w:tc>
        <w:tc>
          <w:tcPr>
            <w:tcW w:w="2268" w:type="dxa"/>
            <w:shd w:val="clear" w:color="auto" w:fill="auto"/>
          </w:tcPr>
          <w:p w:rsidR="00A159DD" w:rsidRPr="00C0702F" w:rsidRDefault="003674C1" w:rsidP="00A92DE0">
            <w:pPr>
              <w:spacing w:after="16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1 рабочий день</w:t>
            </w:r>
          </w:p>
          <w:p w:rsidR="00A159DD" w:rsidRPr="00C0702F" w:rsidRDefault="00A159DD" w:rsidP="00A92DE0">
            <w:pPr>
              <w:spacing w:after="160" w:line="240" w:lineRule="auto"/>
              <w:rPr>
                <w:rFonts w:ascii="Times New Roman" w:eastAsia="Times New Roman" w:hAnsi="Times New Roman" w:cs="Times New Roman"/>
                <w:sz w:val="24"/>
                <w:szCs w:val="24"/>
              </w:rPr>
            </w:pPr>
          </w:p>
        </w:tc>
        <w:tc>
          <w:tcPr>
            <w:tcW w:w="2268" w:type="dxa"/>
          </w:tcPr>
          <w:p w:rsidR="00A159DD" w:rsidRPr="00C0702F" w:rsidRDefault="003674C1" w:rsidP="00A92DE0">
            <w:pPr>
              <w:spacing w:after="16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15 минут</w:t>
            </w:r>
          </w:p>
        </w:tc>
        <w:tc>
          <w:tcPr>
            <w:tcW w:w="5253" w:type="dxa"/>
            <w:shd w:val="clear" w:color="auto" w:fill="auto"/>
          </w:tcPr>
          <w:p w:rsidR="00A159DD" w:rsidRPr="00C0702F" w:rsidRDefault="003674C1" w:rsidP="00A92DE0">
            <w:pPr>
              <w:spacing w:after="16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В Модуле оказания услуг ЕИС ОУ направляется запрос о согласовании возможности установки и эксплуатации рекламной конструкции</w:t>
            </w:r>
          </w:p>
        </w:tc>
      </w:tr>
      <w:tr w:rsidR="00A92DE0" w:rsidRPr="00C0702F" w:rsidTr="00A92DE0">
        <w:trPr>
          <w:trHeight w:val="1400"/>
        </w:trPr>
        <w:tc>
          <w:tcPr>
            <w:tcW w:w="2517" w:type="dxa"/>
            <w:vMerge/>
            <w:shd w:val="clear" w:color="auto" w:fill="auto"/>
          </w:tcPr>
          <w:p w:rsidR="00A159DD" w:rsidRPr="00C0702F" w:rsidRDefault="00A159DD" w:rsidP="00A92DE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835" w:type="dxa"/>
            <w:shd w:val="clear" w:color="auto" w:fill="auto"/>
          </w:tcPr>
          <w:p w:rsidR="00A159DD" w:rsidRPr="00C0702F" w:rsidRDefault="003674C1" w:rsidP="00A92DE0">
            <w:pPr>
              <w:spacing w:after="16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Контроль предоставления результата согласования (ий)</w:t>
            </w:r>
          </w:p>
        </w:tc>
        <w:tc>
          <w:tcPr>
            <w:tcW w:w="2268" w:type="dxa"/>
            <w:shd w:val="clear" w:color="auto" w:fill="auto"/>
          </w:tcPr>
          <w:p w:rsidR="00A159DD" w:rsidRPr="00C0702F" w:rsidRDefault="003674C1" w:rsidP="00A92DE0">
            <w:pPr>
              <w:spacing w:after="16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До 15 рабочих дней</w:t>
            </w:r>
          </w:p>
        </w:tc>
        <w:tc>
          <w:tcPr>
            <w:tcW w:w="2268" w:type="dxa"/>
          </w:tcPr>
          <w:p w:rsidR="00A159DD" w:rsidRPr="00C0702F" w:rsidRDefault="00A159DD" w:rsidP="00A92DE0">
            <w:pPr>
              <w:spacing w:after="160" w:line="240" w:lineRule="auto"/>
              <w:rPr>
                <w:rFonts w:ascii="Times New Roman" w:eastAsia="Times New Roman" w:hAnsi="Times New Roman" w:cs="Times New Roman"/>
                <w:sz w:val="24"/>
                <w:szCs w:val="24"/>
              </w:rPr>
            </w:pPr>
          </w:p>
        </w:tc>
        <w:tc>
          <w:tcPr>
            <w:tcW w:w="5253" w:type="dxa"/>
            <w:shd w:val="clear" w:color="auto" w:fill="auto"/>
          </w:tcPr>
          <w:p w:rsidR="00A159DD" w:rsidRPr="00C0702F" w:rsidRDefault="003674C1" w:rsidP="00A92DE0">
            <w:pPr>
              <w:spacing w:after="16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Проверка поступления согласований на запросы. При поступлении согласований осуществляется переход к административной процедуре «Определение возможности предоставления Муниципальной услуги»</w:t>
            </w:r>
          </w:p>
        </w:tc>
      </w:tr>
    </w:tbl>
    <w:p w:rsidR="00A159DD" w:rsidRPr="00C0702F" w:rsidRDefault="00A159DD"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p>
    <w:p w:rsidR="00A159DD" w:rsidRPr="00C0702F" w:rsidRDefault="003674C1" w:rsidP="00A92DE0">
      <w:pP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5. Определение возможности предоставления Муниципальной услуги </w:t>
      </w:r>
    </w:p>
    <w:p w:rsidR="00A159DD" w:rsidRPr="00C0702F" w:rsidRDefault="003674C1" w:rsidP="00A92DE0">
      <w:pP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 </w:t>
      </w:r>
    </w:p>
    <w:tbl>
      <w:tblPr>
        <w:tblStyle w:val="affffff3"/>
        <w:tblW w:w="1514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18"/>
        <w:gridCol w:w="2864"/>
        <w:gridCol w:w="2111"/>
        <w:gridCol w:w="2113"/>
        <w:gridCol w:w="5535"/>
      </w:tblGrid>
      <w:tr w:rsidR="00A92DE0" w:rsidRPr="00C0702F" w:rsidTr="00A92DE0">
        <w:tc>
          <w:tcPr>
            <w:tcW w:w="2518" w:type="dxa"/>
            <w:shd w:val="clear" w:color="auto" w:fill="auto"/>
          </w:tcPr>
          <w:p w:rsidR="00A159DD" w:rsidRPr="00C0702F" w:rsidRDefault="003674C1" w:rsidP="00A92DE0">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Место выполнения процедуры/используемая ИС</w:t>
            </w:r>
          </w:p>
        </w:tc>
        <w:tc>
          <w:tcPr>
            <w:tcW w:w="2864" w:type="dxa"/>
            <w:shd w:val="clear" w:color="auto" w:fill="auto"/>
          </w:tcPr>
          <w:p w:rsidR="00A159DD" w:rsidRPr="00C0702F" w:rsidRDefault="003674C1" w:rsidP="00A92DE0">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Административные действия</w:t>
            </w:r>
          </w:p>
        </w:tc>
        <w:tc>
          <w:tcPr>
            <w:tcW w:w="2111" w:type="dxa"/>
            <w:shd w:val="clear" w:color="auto" w:fill="auto"/>
          </w:tcPr>
          <w:p w:rsidR="00A159DD" w:rsidRPr="00C0702F" w:rsidRDefault="003674C1" w:rsidP="00A92DE0">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Средний срок выполнения</w:t>
            </w:r>
          </w:p>
        </w:tc>
        <w:tc>
          <w:tcPr>
            <w:tcW w:w="2113" w:type="dxa"/>
          </w:tcPr>
          <w:p w:rsidR="00A159DD" w:rsidRPr="00C0702F" w:rsidRDefault="003674C1" w:rsidP="00A92DE0">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Трудоемкость</w:t>
            </w:r>
          </w:p>
        </w:tc>
        <w:tc>
          <w:tcPr>
            <w:tcW w:w="5535" w:type="dxa"/>
            <w:shd w:val="clear" w:color="auto" w:fill="auto"/>
          </w:tcPr>
          <w:p w:rsidR="00A159DD" w:rsidRPr="00C0702F" w:rsidRDefault="003674C1" w:rsidP="00A92DE0">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Содержание действия</w:t>
            </w:r>
          </w:p>
        </w:tc>
      </w:tr>
      <w:tr w:rsidR="00A92DE0" w:rsidRPr="00C0702F" w:rsidTr="00A92DE0">
        <w:tc>
          <w:tcPr>
            <w:tcW w:w="2518" w:type="dxa"/>
            <w:shd w:val="clear" w:color="auto" w:fill="auto"/>
          </w:tcPr>
          <w:p w:rsidR="00A159DD" w:rsidRPr="00C0702F" w:rsidRDefault="003674C1"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Администрация / Модуль оказания услуг ЕИС ОУ</w:t>
            </w:r>
          </w:p>
        </w:tc>
        <w:tc>
          <w:tcPr>
            <w:tcW w:w="2864" w:type="dxa"/>
            <w:shd w:val="clear" w:color="auto" w:fill="auto"/>
          </w:tcPr>
          <w:p w:rsidR="00A159DD" w:rsidRPr="00C0702F" w:rsidRDefault="003674C1"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Проверка отсутствия или наличия оснований для отказа в предоставлении Муниципальной услуги </w:t>
            </w:r>
          </w:p>
        </w:tc>
        <w:tc>
          <w:tcPr>
            <w:tcW w:w="2111" w:type="dxa"/>
            <w:shd w:val="clear" w:color="auto" w:fill="auto"/>
          </w:tcPr>
          <w:p w:rsidR="00A159DD" w:rsidRPr="00C0702F" w:rsidRDefault="003674C1"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1 рабочий день</w:t>
            </w:r>
          </w:p>
        </w:tc>
        <w:tc>
          <w:tcPr>
            <w:tcW w:w="2113" w:type="dxa"/>
          </w:tcPr>
          <w:p w:rsidR="00A159DD" w:rsidRPr="00C0702F" w:rsidRDefault="00A159DD"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35" w:type="dxa"/>
            <w:shd w:val="clear" w:color="auto" w:fill="auto"/>
          </w:tcPr>
          <w:p w:rsidR="00A159DD" w:rsidRPr="00C0702F" w:rsidRDefault="003674C1"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Должностное лицо Администрации на основании собранного комплекта документов, исходя из критериев предоставления Муниципальной услуги установленных настоящим Административным регламентом определяет возможность предоставления Муниципальной услуги и формирует в Модуле оказания услуг ЕИС ОУ проект решения о предоставлении Муниципальной услуги </w:t>
            </w:r>
          </w:p>
        </w:tc>
      </w:tr>
    </w:tbl>
    <w:p w:rsidR="00A159DD" w:rsidRPr="00C0702F" w:rsidRDefault="00A159DD" w:rsidP="00A92DE0">
      <w:pPr>
        <w:spacing w:after="0" w:line="240" w:lineRule="auto"/>
        <w:rPr>
          <w:rFonts w:ascii="Times New Roman" w:eastAsia="Times New Roman" w:hAnsi="Times New Roman" w:cs="Times New Roman"/>
          <w:sz w:val="24"/>
          <w:szCs w:val="24"/>
        </w:rPr>
      </w:pPr>
    </w:p>
    <w:p w:rsidR="00A159DD" w:rsidRPr="00C0702F" w:rsidRDefault="003674C1" w:rsidP="00A92DE0">
      <w:pPr>
        <w:numPr>
          <w:ilvl w:val="0"/>
          <w:numId w:val="14"/>
        </w:numPr>
        <w:pBdr>
          <w:top w:val="nil"/>
          <w:left w:val="nil"/>
          <w:bottom w:val="nil"/>
          <w:right w:val="nil"/>
          <w:between w:val="nil"/>
        </w:pBdr>
        <w:spacing w:after="0" w:line="240" w:lineRule="auto"/>
        <w:ind w:left="0" w:firstLine="0"/>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lastRenderedPageBreak/>
        <w:t>Принятие решения о предоставлении (об отказе в предоставлении) Муниципальной услуги и оформление результата предоставления Муниципальной услуги</w:t>
      </w:r>
    </w:p>
    <w:p w:rsidR="00A159DD" w:rsidRPr="00C0702F" w:rsidRDefault="00A159DD"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p>
    <w:tbl>
      <w:tblPr>
        <w:tblStyle w:val="affffff4"/>
        <w:tblW w:w="1514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18"/>
        <w:gridCol w:w="2565"/>
        <w:gridCol w:w="2328"/>
        <w:gridCol w:w="2195"/>
        <w:gridCol w:w="5535"/>
      </w:tblGrid>
      <w:tr w:rsidR="00A92DE0" w:rsidRPr="00C0702F" w:rsidTr="00A92DE0">
        <w:tc>
          <w:tcPr>
            <w:tcW w:w="2518" w:type="dxa"/>
            <w:shd w:val="clear" w:color="auto" w:fill="auto"/>
          </w:tcPr>
          <w:p w:rsidR="00A159DD" w:rsidRPr="00C0702F" w:rsidRDefault="003674C1" w:rsidP="00A92DE0">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Место выполнения процедуры/используемая ИС</w:t>
            </w:r>
          </w:p>
        </w:tc>
        <w:tc>
          <w:tcPr>
            <w:tcW w:w="2565" w:type="dxa"/>
            <w:shd w:val="clear" w:color="auto" w:fill="auto"/>
          </w:tcPr>
          <w:p w:rsidR="00A159DD" w:rsidRPr="00C0702F" w:rsidRDefault="003674C1" w:rsidP="00A92DE0">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Административные действия</w:t>
            </w:r>
          </w:p>
        </w:tc>
        <w:tc>
          <w:tcPr>
            <w:tcW w:w="2328" w:type="dxa"/>
            <w:shd w:val="clear" w:color="auto" w:fill="auto"/>
          </w:tcPr>
          <w:p w:rsidR="00A159DD" w:rsidRPr="00C0702F" w:rsidRDefault="003674C1" w:rsidP="00A92DE0">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Средний срок выполнения</w:t>
            </w:r>
          </w:p>
        </w:tc>
        <w:tc>
          <w:tcPr>
            <w:tcW w:w="2195" w:type="dxa"/>
          </w:tcPr>
          <w:p w:rsidR="00A159DD" w:rsidRPr="00C0702F" w:rsidRDefault="003674C1" w:rsidP="00A92DE0">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Трудоемкость</w:t>
            </w:r>
          </w:p>
        </w:tc>
        <w:tc>
          <w:tcPr>
            <w:tcW w:w="5535" w:type="dxa"/>
            <w:shd w:val="clear" w:color="auto" w:fill="auto"/>
          </w:tcPr>
          <w:p w:rsidR="00A159DD" w:rsidRPr="00C0702F" w:rsidRDefault="003674C1" w:rsidP="00A92DE0">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Содержание действия</w:t>
            </w:r>
          </w:p>
        </w:tc>
      </w:tr>
      <w:tr w:rsidR="00A92DE0" w:rsidRPr="00C0702F" w:rsidTr="00A92DE0">
        <w:tc>
          <w:tcPr>
            <w:tcW w:w="2518" w:type="dxa"/>
            <w:shd w:val="clear" w:color="auto" w:fill="auto"/>
          </w:tcPr>
          <w:p w:rsidR="00A159DD" w:rsidRPr="00C0702F" w:rsidRDefault="003674C1"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Администрация/ Модуль оказания услуг ЕИС ОУ </w:t>
            </w:r>
          </w:p>
        </w:tc>
        <w:tc>
          <w:tcPr>
            <w:tcW w:w="2565" w:type="dxa"/>
            <w:shd w:val="clear" w:color="auto" w:fill="auto"/>
          </w:tcPr>
          <w:p w:rsidR="00A159DD" w:rsidRPr="00C0702F" w:rsidRDefault="003674C1"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Рассмотрение проекта решения </w:t>
            </w:r>
          </w:p>
        </w:tc>
        <w:tc>
          <w:tcPr>
            <w:tcW w:w="2328" w:type="dxa"/>
            <w:shd w:val="clear" w:color="auto" w:fill="auto"/>
          </w:tcPr>
          <w:p w:rsidR="00A159DD" w:rsidRPr="00C0702F" w:rsidRDefault="003674C1"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2 рабочих дня </w:t>
            </w:r>
          </w:p>
        </w:tc>
        <w:tc>
          <w:tcPr>
            <w:tcW w:w="2195" w:type="dxa"/>
          </w:tcPr>
          <w:p w:rsidR="00A159DD" w:rsidRPr="00C0702F" w:rsidRDefault="00A159DD"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35" w:type="dxa"/>
            <w:shd w:val="clear" w:color="auto" w:fill="auto"/>
          </w:tcPr>
          <w:p w:rsidR="00A159DD" w:rsidRPr="00C0702F" w:rsidRDefault="003674C1"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Уполномоченное должностное лицо Администрации рассматривает проект решения на предмет соответствия требованиям настоящего Административного регламента, полноты и качества предоставления Муниципальной услуги, а также осуществляет контроль сроков предоставления Муниципальной услуги. Подписывает проект решения о предоставлении Муниципальной услуги с использованием ЭП в Модуле оказания услуг ЕИС ОУ и направляет уполномоченному должностному лицу Администрации для направления результата предоставления Муниципальной услуги Заявителю </w:t>
            </w:r>
          </w:p>
        </w:tc>
      </w:tr>
    </w:tbl>
    <w:p w:rsidR="00A159DD" w:rsidRPr="00C0702F" w:rsidRDefault="00A159DD" w:rsidP="00A92DE0">
      <w:pPr>
        <w:spacing w:after="0" w:line="240" w:lineRule="auto"/>
        <w:jc w:val="center"/>
        <w:rPr>
          <w:rFonts w:ascii="Times New Roman" w:eastAsia="Times New Roman" w:hAnsi="Times New Roman" w:cs="Times New Roman"/>
          <w:sz w:val="24"/>
          <w:szCs w:val="24"/>
        </w:rPr>
      </w:pPr>
    </w:p>
    <w:p w:rsidR="00A159DD" w:rsidRPr="00C0702F" w:rsidRDefault="003674C1" w:rsidP="00A92DE0">
      <w:pPr>
        <w:numPr>
          <w:ilvl w:val="0"/>
          <w:numId w:val="14"/>
        </w:numPr>
        <w:pBdr>
          <w:top w:val="nil"/>
          <w:left w:val="nil"/>
          <w:bottom w:val="nil"/>
          <w:right w:val="nil"/>
          <w:between w:val="nil"/>
        </w:pBdr>
        <w:spacing w:after="0" w:line="240" w:lineRule="auto"/>
        <w:ind w:left="0" w:firstLine="0"/>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Направление (выдача) результата предоставления Муниципальной услуги Заявителю </w:t>
      </w:r>
    </w:p>
    <w:p w:rsidR="00A159DD" w:rsidRPr="00C0702F" w:rsidRDefault="00A159DD" w:rsidP="00A92DE0">
      <w:pPr>
        <w:spacing w:after="0" w:line="240" w:lineRule="auto"/>
        <w:jc w:val="center"/>
        <w:rPr>
          <w:rFonts w:ascii="Times New Roman" w:eastAsia="Times New Roman" w:hAnsi="Times New Roman" w:cs="Times New Roman"/>
          <w:sz w:val="24"/>
          <w:szCs w:val="24"/>
        </w:rPr>
      </w:pPr>
    </w:p>
    <w:tbl>
      <w:tblPr>
        <w:tblStyle w:val="affffff5"/>
        <w:tblW w:w="1514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17"/>
        <w:gridCol w:w="2552"/>
        <w:gridCol w:w="2409"/>
        <w:gridCol w:w="2127"/>
        <w:gridCol w:w="5536"/>
      </w:tblGrid>
      <w:tr w:rsidR="00A92DE0" w:rsidRPr="00C0702F" w:rsidTr="00A92DE0">
        <w:tc>
          <w:tcPr>
            <w:tcW w:w="2517" w:type="dxa"/>
            <w:shd w:val="clear" w:color="auto" w:fill="auto"/>
          </w:tcPr>
          <w:p w:rsidR="00A159DD" w:rsidRPr="00C0702F" w:rsidRDefault="003674C1" w:rsidP="00A92DE0">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Место выполнения процедуры/используемая ИС</w:t>
            </w:r>
          </w:p>
        </w:tc>
        <w:tc>
          <w:tcPr>
            <w:tcW w:w="2552" w:type="dxa"/>
            <w:shd w:val="clear" w:color="auto" w:fill="auto"/>
          </w:tcPr>
          <w:p w:rsidR="00A159DD" w:rsidRPr="00C0702F" w:rsidRDefault="003674C1" w:rsidP="00A92DE0">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Административные действия</w:t>
            </w:r>
          </w:p>
        </w:tc>
        <w:tc>
          <w:tcPr>
            <w:tcW w:w="2409" w:type="dxa"/>
            <w:shd w:val="clear" w:color="auto" w:fill="auto"/>
          </w:tcPr>
          <w:p w:rsidR="00A159DD" w:rsidRPr="00C0702F" w:rsidRDefault="003674C1" w:rsidP="00A92DE0">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Средний срок выполнения</w:t>
            </w:r>
          </w:p>
        </w:tc>
        <w:tc>
          <w:tcPr>
            <w:tcW w:w="2127" w:type="dxa"/>
          </w:tcPr>
          <w:p w:rsidR="00A159DD" w:rsidRPr="00C0702F" w:rsidRDefault="003674C1" w:rsidP="00A92DE0">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Трудоемкость</w:t>
            </w:r>
          </w:p>
        </w:tc>
        <w:tc>
          <w:tcPr>
            <w:tcW w:w="5536" w:type="dxa"/>
            <w:shd w:val="clear" w:color="auto" w:fill="auto"/>
          </w:tcPr>
          <w:p w:rsidR="00A159DD" w:rsidRPr="00C0702F" w:rsidRDefault="003674C1" w:rsidP="00A92DE0">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Содержание действия</w:t>
            </w:r>
          </w:p>
        </w:tc>
      </w:tr>
      <w:tr w:rsidR="00A92DE0" w:rsidRPr="00C0702F" w:rsidTr="00A92DE0">
        <w:tc>
          <w:tcPr>
            <w:tcW w:w="2517" w:type="dxa"/>
            <w:shd w:val="clear" w:color="auto" w:fill="auto"/>
          </w:tcPr>
          <w:p w:rsidR="00A159DD" w:rsidRPr="00C0702F" w:rsidRDefault="003674C1"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 Модуль оказания услуг ЕИС ОУ /РПГУ</w:t>
            </w:r>
          </w:p>
        </w:tc>
        <w:tc>
          <w:tcPr>
            <w:tcW w:w="2552" w:type="dxa"/>
            <w:shd w:val="clear" w:color="auto" w:fill="auto"/>
          </w:tcPr>
          <w:p w:rsidR="00A159DD" w:rsidRPr="00C0702F" w:rsidRDefault="003674C1"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Направление (выдача) результата предоставления Муниципальной услуги Заявителю </w:t>
            </w:r>
          </w:p>
        </w:tc>
        <w:tc>
          <w:tcPr>
            <w:tcW w:w="2409" w:type="dxa"/>
            <w:shd w:val="clear" w:color="auto" w:fill="auto"/>
          </w:tcPr>
          <w:p w:rsidR="00A159DD" w:rsidRPr="00C0702F" w:rsidRDefault="003674C1"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Тот же рабочий день </w:t>
            </w:r>
          </w:p>
        </w:tc>
        <w:tc>
          <w:tcPr>
            <w:tcW w:w="2127" w:type="dxa"/>
            <w:shd w:val="clear" w:color="auto" w:fill="FFFFFF"/>
          </w:tcPr>
          <w:p w:rsidR="00A159DD" w:rsidRPr="00C0702F" w:rsidRDefault="00A159DD"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36" w:type="dxa"/>
            <w:shd w:val="clear" w:color="auto" w:fill="FFFFFF"/>
          </w:tcPr>
          <w:p w:rsidR="00A159DD" w:rsidRPr="00C0702F" w:rsidRDefault="003674C1"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Результат предоставления Муниципальной услуги независимо от принятого решения оформляется в виде электронного документа и подписывается ЭП уполномоченного должностного лица Администрации и направляется Заявителю в Личный кабинет на РПГУ. Дополнительно, Заявителю обеспечена возможность получения результата предоставления Муниципальной услуги в любом МФЦ Московской области в форме </w:t>
            </w:r>
            <w:r w:rsidRPr="00C0702F">
              <w:rPr>
                <w:rFonts w:ascii="Times New Roman" w:eastAsia="Times New Roman" w:hAnsi="Times New Roman" w:cs="Times New Roman"/>
                <w:sz w:val="24"/>
                <w:szCs w:val="24"/>
              </w:rPr>
              <w:lastRenderedPageBreak/>
              <w:t>экземпляра электронного документа на бумажном носителе. В этом случае специалистом МФЦ распечатывается из Модуля МФЦ ЕИС ОУ экземпляр электронного документа на бумажном носителе, подписанный ЭП уполномоченного должностного лица Администрации, заверяется подписью уполномоченного работника МФЦ и печатью МФЦ</w:t>
            </w:r>
          </w:p>
        </w:tc>
      </w:tr>
    </w:tbl>
    <w:p w:rsidR="00A159DD" w:rsidRPr="00C0702F" w:rsidRDefault="00A159DD" w:rsidP="00A92DE0">
      <w:pPr>
        <w:spacing w:after="0" w:line="240" w:lineRule="auto"/>
        <w:jc w:val="center"/>
        <w:rPr>
          <w:rFonts w:ascii="Times New Roman" w:eastAsia="Times New Roman" w:hAnsi="Times New Roman" w:cs="Times New Roman"/>
          <w:sz w:val="24"/>
          <w:szCs w:val="24"/>
        </w:rPr>
      </w:pPr>
    </w:p>
    <w:p w:rsidR="00A159DD" w:rsidRPr="00C0702F" w:rsidRDefault="00A159DD" w:rsidP="00A92DE0">
      <w:pPr>
        <w:spacing w:after="0" w:line="240" w:lineRule="auto"/>
        <w:jc w:val="center"/>
        <w:rPr>
          <w:rFonts w:ascii="Times New Roman" w:eastAsia="Times New Roman" w:hAnsi="Times New Roman" w:cs="Times New Roman"/>
          <w:sz w:val="24"/>
          <w:szCs w:val="24"/>
        </w:rPr>
      </w:pPr>
    </w:p>
    <w:p w:rsidR="00A159DD" w:rsidRDefault="00A159DD" w:rsidP="00A92DE0">
      <w:pPr>
        <w:spacing w:after="0" w:line="240" w:lineRule="auto"/>
        <w:jc w:val="center"/>
        <w:rPr>
          <w:rFonts w:ascii="Times New Roman" w:eastAsia="Times New Roman" w:hAnsi="Times New Roman" w:cs="Times New Roman"/>
          <w:sz w:val="24"/>
          <w:szCs w:val="24"/>
        </w:rPr>
      </w:pPr>
    </w:p>
    <w:p w:rsidR="00A92DE0" w:rsidRDefault="00A92DE0" w:rsidP="00A92DE0">
      <w:pPr>
        <w:spacing w:after="0" w:line="240" w:lineRule="auto"/>
        <w:jc w:val="center"/>
        <w:rPr>
          <w:rFonts w:ascii="Times New Roman" w:eastAsia="Times New Roman" w:hAnsi="Times New Roman" w:cs="Times New Roman"/>
          <w:sz w:val="24"/>
          <w:szCs w:val="24"/>
        </w:rPr>
      </w:pPr>
    </w:p>
    <w:p w:rsidR="00A92DE0" w:rsidRPr="00C0702F" w:rsidRDefault="00A92DE0" w:rsidP="00A92DE0">
      <w:pPr>
        <w:spacing w:after="0" w:line="240" w:lineRule="auto"/>
        <w:jc w:val="center"/>
        <w:rPr>
          <w:rFonts w:ascii="Times New Roman" w:eastAsia="Times New Roman" w:hAnsi="Times New Roman" w:cs="Times New Roman"/>
          <w:sz w:val="24"/>
          <w:szCs w:val="24"/>
        </w:rPr>
      </w:pPr>
    </w:p>
    <w:p w:rsidR="00A159DD" w:rsidRPr="00C0702F" w:rsidRDefault="003674C1" w:rsidP="00A92DE0">
      <w:pPr>
        <w:spacing w:after="0" w:line="240" w:lineRule="auto"/>
        <w:jc w:val="center"/>
        <w:rPr>
          <w:rFonts w:ascii="Times New Roman" w:eastAsia="Times New Roman" w:hAnsi="Times New Roman" w:cs="Times New Roman"/>
          <w:b/>
          <w:i/>
          <w:sz w:val="24"/>
          <w:szCs w:val="24"/>
        </w:rPr>
      </w:pPr>
      <w:r w:rsidRPr="00C0702F">
        <w:rPr>
          <w:rFonts w:ascii="Times New Roman" w:eastAsia="Times New Roman" w:hAnsi="Times New Roman" w:cs="Times New Roman"/>
          <w:b/>
          <w:i/>
          <w:sz w:val="24"/>
          <w:szCs w:val="24"/>
        </w:rPr>
        <w:t>Аннулирование разрешения на установку и эксплуатацию рекламной конструкции</w:t>
      </w:r>
    </w:p>
    <w:p w:rsidR="00A159DD" w:rsidRPr="00C0702F" w:rsidRDefault="00A159DD" w:rsidP="00A92DE0">
      <w:pPr>
        <w:spacing w:after="0" w:line="240" w:lineRule="auto"/>
        <w:jc w:val="center"/>
        <w:rPr>
          <w:rFonts w:ascii="Times New Roman" w:eastAsia="Times New Roman" w:hAnsi="Times New Roman" w:cs="Times New Roman"/>
          <w:sz w:val="24"/>
          <w:szCs w:val="24"/>
        </w:rPr>
      </w:pPr>
    </w:p>
    <w:tbl>
      <w:tblPr>
        <w:tblStyle w:val="affffff6"/>
        <w:tblW w:w="1470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12"/>
        <w:gridCol w:w="2551"/>
        <w:gridCol w:w="2487"/>
        <w:gridCol w:w="2314"/>
        <w:gridCol w:w="4644"/>
      </w:tblGrid>
      <w:tr w:rsidR="00A159DD" w:rsidRPr="00C0702F">
        <w:tc>
          <w:tcPr>
            <w:tcW w:w="14709" w:type="dxa"/>
            <w:gridSpan w:val="5"/>
            <w:tcBorders>
              <w:top w:val="nil"/>
              <w:left w:val="nil"/>
              <w:bottom w:val="single" w:sz="4" w:space="0" w:color="000000"/>
              <w:right w:val="nil"/>
            </w:tcBorders>
            <w:shd w:val="clear" w:color="auto" w:fill="auto"/>
          </w:tcPr>
          <w:p w:rsidR="00A159DD" w:rsidRPr="00C0702F" w:rsidRDefault="003674C1" w:rsidP="00A92DE0">
            <w:pPr>
              <w:numPr>
                <w:ilvl w:val="0"/>
                <w:numId w:val="7"/>
              </w:numPr>
              <w:pBdr>
                <w:top w:val="nil"/>
                <w:left w:val="nil"/>
                <w:bottom w:val="nil"/>
                <w:right w:val="nil"/>
                <w:between w:val="nil"/>
              </w:pBdr>
              <w:spacing w:after="0" w:line="240" w:lineRule="auto"/>
              <w:ind w:left="0" w:firstLine="0"/>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Прием и регистрация Уведомления и документов, необходимых для предоставления Муниципальной услуги</w:t>
            </w:r>
          </w:p>
          <w:p w:rsidR="00A159DD" w:rsidRPr="00C0702F" w:rsidRDefault="00A159DD"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A159DD" w:rsidRPr="00C0702F">
        <w:tc>
          <w:tcPr>
            <w:tcW w:w="2713" w:type="dxa"/>
            <w:tcBorders>
              <w:top w:val="single" w:sz="4" w:space="0" w:color="000000"/>
              <w:left w:val="single" w:sz="4" w:space="0" w:color="000000"/>
              <w:bottom w:val="single" w:sz="4" w:space="0" w:color="000000"/>
              <w:right w:val="single" w:sz="4" w:space="0" w:color="000000"/>
            </w:tcBorders>
            <w:shd w:val="clear" w:color="auto" w:fill="auto"/>
          </w:tcPr>
          <w:p w:rsidR="00A159DD" w:rsidRPr="00C0702F" w:rsidRDefault="003674C1" w:rsidP="00A92DE0">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Место выполнения процедуры/ используемая ИС</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A159DD" w:rsidRPr="00C0702F" w:rsidRDefault="003674C1" w:rsidP="00A92DE0">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Административные действия</w:t>
            </w:r>
          </w:p>
        </w:tc>
        <w:tc>
          <w:tcPr>
            <w:tcW w:w="2487" w:type="dxa"/>
            <w:tcBorders>
              <w:top w:val="single" w:sz="4" w:space="0" w:color="000000"/>
              <w:left w:val="single" w:sz="4" w:space="0" w:color="000000"/>
              <w:bottom w:val="single" w:sz="4" w:space="0" w:color="000000"/>
              <w:right w:val="single" w:sz="4" w:space="0" w:color="000000"/>
            </w:tcBorders>
            <w:shd w:val="clear" w:color="auto" w:fill="auto"/>
          </w:tcPr>
          <w:p w:rsidR="00A159DD" w:rsidRPr="00C0702F" w:rsidRDefault="003674C1" w:rsidP="00A92DE0">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Средний срок выполнения</w:t>
            </w:r>
          </w:p>
        </w:tc>
        <w:tc>
          <w:tcPr>
            <w:tcW w:w="2314" w:type="dxa"/>
            <w:tcBorders>
              <w:top w:val="single" w:sz="4" w:space="0" w:color="000000"/>
              <w:left w:val="single" w:sz="4" w:space="0" w:color="000000"/>
              <w:bottom w:val="single" w:sz="4" w:space="0" w:color="000000"/>
              <w:right w:val="single" w:sz="4" w:space="0" w:color="000000"/>
            </w:tcBorders>
          </w:tcPr>
          <w:p w:rsidR="00A159DD" w:rsidRPr="00C0702F" w:rsidRDefault="003674C1" w:rsidP="00A92DE0">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Трудоемкость</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A159DD" w:rsidRPr="00C0702F" w:rsidRDefault="003674C1" w:rsidP="00A92DE0">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Содержание действия</w:t>
            </w:r>
          </w:p>
        </w:tc>
      </w:tr>
      <w:tr w:rsidR="00A159DD" w:rsidRPr="00C0702F">
        <w:tc>
          <w:tcPr>
            <w:tcW w:w="2713" w:type="dxa"/>
            <w:tcBorders>
              <w:top w:val="single" w:sz="4" w:space="0" w:color="000000"/>
            </w:tcBorders>
            <w:shd w:val="clear" w:color="auto" w:fill="auto"/>
          </w:tcPr>
          <w:p w:rsidR="00A159DD" w:rsidRPr="00C0702F" w:rsidRDefault="003674C1"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РПГУ/Модуль оказания услуг ЕИС ОУ/Администрация </w:t>
            </w:r>
          </w:p>
          <w:p w:rsidR="00A159DD" w:rsidRPr="00C0702F" w:rsidRDefault="00A159DD"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551" w:type="dxa"/>
            <w:tcBorders>
              <w:top w:val="single" w:sz="4" w:space="0" w:color="000000"/>
            </w:tcBorders>
            <w:shd w:val="clear" w:color="auto" w:fill="auto"/>
          </w:tcPr>
          <w:p w:rsidR="00A159DD" w:rsidRPr="00C0702F" w:rsidRDefault="003674C1"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Прием Уведомления и документов  </w:t>
            </w:r>
          </w:p>
        </w:tc>
        <w:tc>
          <w:tcPr>
            <w:tcW w:w="2487" w:type="dxa"/>
            <w:tcBorders>
              <w:top w:val="single" w:sz="4" w:space="0" w:color="000000"/>
            </w:tcBorders>
            <w:shd w:val="clear" w:color="auto" w:fill="auto"/>
          </w:tcPr>
          <w:p w:rsidR="00A159DD" w:rsidRPr="00C0702F" w:rsidRDefault="003674C1" w:rsidP="00A92DE0">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1 рабочий день (не включается в общий срок предоставления Муниципальной услуги) </w:t>
            </w:r>
          </w:p>
        </w:tc>
        <w:tc>
          <w:tcPr>
            <w:tcW w:w="2314" w:type="dxa"/>
            <w:tcBorders>
              <w:top w:val="single" w:sz="4" w:space="0" w:color="000000"/>
            </w:tcBorders>
          </w:tcPr>
          <w:p w:rsidR="00A159DD" w:rsidRPr="00C0702F" w:rsidRDefault="003674C1"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 15 минут </w:t>
            </w:r>
          </w:p>
        </w:tc>
        <w:tc>
          <w:tcPr>
            <w:tcW w:w="4644" w:type="dxa"/>
            <w:tcBorders>
              <w:top w:val="single" w:sz="4" w:space="0" w:color="000000"/>
            </w:tcBorders>
            <w:shd w:val="clear" w:color="auto" w:fill="auto"/>
          </w:tcPr>
          <w:p w:rsidR="00A159DD" w:rsidRPr="00C0702F" w:rsidRDefault="003674C1"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Уведомление и прилагаемые документы поступают в интегрированную с РПГУ информационную систему Модуль оказания услуг ЕИС ОУ.</w:t>
            </w:r>
          </w:p>
          <w:p w:rsidR="00A159DD" w:rsidRPr="00C0702F" w:rsidRDefault="003674C1"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Осуществляется переход к административной процедуре «Обработка и предварительное рассмотрение документов»</w:t>
            </w:r>
          </w:p>
          <w:p w:rsidR="00A159DD" w:rsidRPr="00C0702F" w:rsidRDefault="00A159DD"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p>
        </w:tc>
      </w:tr>
    </w:tbl>
    <w:p w:rsidR="00A159DD" w:rsidRPr="00C0702F" w:rsidRDefault="00A159DD"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p>
    <w:p w:rsidR="00A159DD" w:rsidRPr="00C0702F" w:rsidRDefault="00A159DD"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p>
    <w:p w:rsidR="00A159DD" w:rsidRPr="00C0702F" w:rsidRDefault="00A159DD"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p>
    <w:p w:rsidR="00A159DD" w:rsidRDefault="00A159DD"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p>
    <w:p w:rsidR="00F77664" w:rsidRPr="00C0702F" w:rsidRDefault="00F77664"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p>
    <w:p w:rsidR="00A159DD" w:rsidRPr="00C0702F" w:rsidRDefault="003674C1" w:rsidP="00A92DE0">
      <w:pPr>
        <w:numPr>
          <w:ilvl w:val="0"/>
          <w:numId w:val="7"/>
        </w:numPr>
        <w:pBdr>
          <w:top w:val="nil"/>
          <w:left w:val="nil"/>
          <w:bottom w:val="nil"/>
          <w:right w:val="nil"/>
          <w:between w:val="nil"/>
        </w:pBdr>
        <w:spacing w:after="0" w:line="240" w:lineRule="auto"/>
        <w:ind w:left="0" w:firstLine="0"/>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lastRenderedPageBreak/>
        <w:t>Обработка и предварительное рассмотрение документов</w:t>
      </w:r>
    </w:p>
    <w:p w:rsidR="00A159DD" w:rsidRPr="00C0702F" w:rsidRDefault="00A159DD" w:rsidP="00A92DE0">
      <w:pPr>
        <w:pBdr>
          <w:top w:val="nil"/>
          <w:left w:val="nil"/>
          <w:bottom w:val="nil"/>
          <w:right w:val="nil"/>
          <w:between w:val="nil"/>
        </w:pBdr>
        <w:spacing w:after="160" w:line="240" w:lineRule="auto"/>
        <w:rPr>
          <w:rFonts w:ascii="Times New Roman" w:eastAsia="Times New Roman" w:hAnsi="Times New Roman" w:cs="Times New Roman"/>
          <w:sz w:val="24"/>
          <w:szCs w:val="24"/>
        </w:rPr>
      </w:pPr>
    </w:p>
    <w:tbl>
      <w:tblPr>
        <w:tblStyle w:val="affffff7"/>
        <w:tblW w:w="1485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68"/>
        <w:gridCol w:w="2546"/>
        <w:gridCol w:w="2392"/>
        <w:gridCol w:w="1661"/>
        <w:gridCol w:w="5883"/>
      </w:tblGrid>
      <w:tr w:rsidR="00A159DD" w:rsidRPr="00C0702F">
        <w:tc>
          <w:tcPr>
            <w:tcW w:w="2368" w:type="dxa"/>
            <w:shd w:val="clear" w:color="auto" w:fill="auto"/>
          </w:tcPr>
          <w:p w:rsidR="00A159DD" w:rsidRPr="00C0702F" w:rsidRDefault="003674C1" w:rsidP="00A92DE0">
            <w:pPr>
              <w:spacing w:after="16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Место выполнения процедуры/ используемая ИС</w:t>
            </w:r>
          </w:p>
        </w:tc>
        <w:tc>
          <w:tcPr>
            <w:tcW w:w="2546" w:type="dxa"/>
            <w:shd w:val="clear" w:color="auto" w:fill="auto"/>
          </w:tcPr>
          <w:p w:rsidR="00A159DD" w:rsidRPr="00C0702F" w:rsidRDefault="003674C1" w:rsidP="00A92DE0">
            <w:pPr>
              <w:spacing w:after="16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Административные действия</w:t>
            </w:r>
          </w:p>
        </w:tc>
        <w:tc>
          <w:tcPr>
            <w:tcW w:w="2392" w:type="dxa"/>
            <w:shd w:val="clear" w:color="auto" w:fill="auto"/>
          </w:tcPr>
          <w:p w:rsidR="00A159DD" w:rsidRPr="00C0702F" w:rsidRDefault="003674C1" w:rsidP="00A92DE0">
            <w:pPr>
              <w:spacing w:after="16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Средний срок выполнения</w:t>
            </w:r>
          </w:p>
        </w:tc>
        <w:tc>
          <w:tcPr>
            <w:tcW w:w="1661" w:type="dxa"/>
          </w:tcPr>
          <w:p w:rsidR="00A159DD" w:rsidRPr="00C0702F" w:rsidRDefault="003674C1" w:rsidP="00A92DE0">
            <w:pPr>
              <w:spacing w:after="16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Трудоемкость</w:t>
            </w:r>
          </w:p>
        </w:tc>
        <w:tc>
          <w:tcPr>
            <w:tcW w:w="5883" w:type="dxa"/>
            <w:shd w:val="clear" w:color="auto" w:fill="auto"/>
          </w:tcPr>
          <w:p w:rsidR="00A159DD" w:rsidRPr="00C0702F" w:rsidRDefault="003674C1" w:rsidP="00A92DE0">
            <w:pPr>
              <w:spacing w:after="16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Содержание действия</w:t>
            </w:r>
          </w:p>
        </w:tc>
      </w:tr>
      <w:tr w:rsidR="00A159DD" w:rsidRPr="00C0702F">
        <w:trPr>
          <w:trHeight w:val="3480"/>
        </w:trPr>
        <w:tc>
          <w:tcPr>
            <w:tcW w:w="2368" w:type="dxa"/>
            <w:tcBorders>
              <w:bottom w:val="single" w:sz="4" w:space="0" w:color="000000"/>
            </w:tcBorders>
            <w:shd w:val="clear" w:color="auto" w:fill="auto"/>
          </w:tcPr>
          <w:p w:rsidR="00A159DD" w:rsidRPr="00C0702F" w:rsidRDefault="003674C1" w:rsidP="00A92DE0">
            <w:pPr>
              <w:spacing w:after="160" w:line="240" w:lineRule="auto"/>
              <w:rPr>
                <w:rFonts w:ascii="Times New Roman" w:eastAsia="Times New Roman" w:hAnsi="Times New Roman" w:cs="Times New Roman"/>
              </w:rPr>
            </w:pPr>
            <w:r w:rsidRPr="00C0702F">
              <w:rPr>
                <w:rFonts w:ascii="Times New Roman" w:eastAsia="Times New Roman" w:hAnsi="Times New Roman" w:cs="Times New Roman"/>
                <w:sz w:val="24"/>
                <w:szCs w:val="24"/>
              </w:rPr>
              <w:t>Администрация/ Модуль оказания услуг ЕИС ОУ</w:t>
            </w:r>
          </w:p>
        </w:tc>
        <w:tc>
          <w:tcPr>
            <w:tcW w:w="2546" w:type="dxa"/>
            <w:shd w:val="clear" w:color="auto" w:fill="auto"/>
          </w:tcPr>
          <w:p w:rsidR="00A159DD" w:rsidRPr="00C0702F" w:rsidRDefault="003674C1" w:rsidP="00A92DE0">
            <w:pPr>
              <w:spacing w:after="0" w:line="240" w:lineRule="auto"/>
              <w:rPr>
                <w:rFonts w:ascii="Times New Roman" w:eastAsia="Times New Roman" w:hAnsi="Times New Roman" w:cs="Times New Roman"/>
              </w:rPr>
            </w:pPr>
            <w:r w:rsidRPr="00C0702F">
              <w:rPr>
                <w:rFonts w:ascii="Times New Roman" w:eastAsia="Times New Roman" w:hAnsi="Times New Roman" w:cs="Times New Roman"/>
                <w:sz w:val="24"/>
                <w:szCs w:val="24"/>
              </w:rPr>
              <w:t>Проверка комплектности документов по перечню документов, необходимых для конкретного результата предоставления Муниципальной услуги</w:t>
            </w:r>
          </w:p>
        </w:tc>
        <w:tc>
          <w:tcPr>
            <w:tcW w:w="2392" w:type="dxa"/>
            <w:vMerge w:val="restart"/>
            <w:shd w:val="clear" w:color="auto" w:fill="auto"/>
          </w:tcPr>
          <w:p w:rsidR="00A159DD" w:rsidRPr="00C0702F" w:rsidRDefault="003674C1" w:rsidP="00A92DE0">
            <w:pPr>
              <w:spacing w:after="16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В течение первого рабочего дня</w:t>
            </w:r>
          </w:p>
        </w:tc>
        <w:tc>
          <w:tcPr>
            <w:tcW w:w="1661" w:type="dxa"/>
          </w:tcPr>
          <w:p w:rsidR="00A159DD" w:rsidRPr="00C0702F" w:rsidRDefault="003674C1" w:rsidP="00A92DE0">
            <w:pPr>
              <w:spacing w:after="160" w:line="240" w:lineRule="auto"/>
              <w:rPr>
                <w:rFonts w:ascii="Times New Roman" w:eastAsia="Times New Roman" w:hAnsi="Times New Roman" w:cs="Times New Roman"/>
              </w:rPr>
            </w:pPr>
            <w:r w:rsidRPr="00C0702F">
              <w:rPr>
                <w:rFonts w:ascii="Times New Roman" w:eastAsia="Times New Roman" w:hAnsi="Times New Roman" w:cs="Times New Roman"/>
              </w:rPr>
              <w:t>10 минут</w:t>
            </w:r>
          </w:p>
        </w:tc>
        <w:tc>
          <w:tcPr>
            <w:tcW w:w="5883" w:type="dxa"/>
            <w:vMerge w:val="restart"/>
            <w:shd w:val="clear" w:color="auto" w:fill="auto"/>
          </w:tcPr>
          <w:p w:rsidR="00A159DD" w:rsidRPr="00C0702F" w:rsidRDefault="003674C1"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Представленные документы проверяются на соответствие перечню документов, необходимых для предоставления Муниципальной услуги.</w:t>
            </w:r>
          </w:p>
          <w:p w:rsidR="00A159DD" w:rsidRPr="00C0702F" w:rsidRDefault="003674C1"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В случае отсутствия какого-либо документа, подлежащего представлению Заявителем должностным лицом Администрации, формируется решение об отказе в приеме документов. </w:t>
            </w:r>
          </w:p>
          <w:p w:rsidR="00A159DD" w:rsidRPr="00C0702F" w:rsidRDefault="003674C1"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Решение об отказе в приеме документов подписывается ЭП уполномоченного должностного лица Администрации и не позднее следующего рабочего дня направляется Заявителю в Личный кабинет на РПГУ.</w:t>
            </w:r>
          </w:p>
          <w:p w:rsidR="00A159DD" w:rsidRPr="00C0702F" w:rsidRDefault="003674C1" w:rsidP="00A92DE0">
            <w:pPr>
              <w:spacing w:after="0" w:line="240" w:lineRule="auto"/>
              <w:rPr>
                <w:rFonts w:ascii="Times New Roman" w:eastAsia="Times New Roman" w:hAnsi="Times New Roman" w:cs="Times New Roman"/>
              </w:rPr>
            </w:pPr>
            <w:r w:rsidRPr="00C0702F">
              <w:rPr>
                <w:rFonts w:ascii="Times New Roman" w:eastAsia="Times New Roman" w:hAnsi="Times New Roman" w:cs="Times New Roman"/>
                <w:sz w:val="24"/>
                <w:szCs w:val="24"/>
              </w:rPr>
              <w:t>В случае отсутствия оснований для отказа в приме документов, необходимых для предоставления Муниципальной услуги, Уведомление регистрируется в Модуле оказания услуг ЕИС ОУ, о чем Заявитель уведомляется в Личном кабинете на РПГУ. Осуществляется переход к административной процедуре «Формирование и направление межведомственных запросов в органы (организации), участвующие в предоставлении Муниципальной услуги»</w:t>
            </w:r>
          </w:p>
        </w:tc>
      </w:tr>
      <w:tr w:rsidR="00A159DD" w:rsidRPr="00C0702F">
        <w:trPr>
          <w:trHeight w:val="1120"/>
        </w:trPr>
        <w:tc>
          <w:tcPr>
            <w:tcW w:w="2368" w:type="dxa"/>
            <w:shd w:val="clear" w:color="auto" w:fill="auto"/>
          </w:tcPr>
          <w:p w:rsidR="00A159DD" w:rsidRPr="00C0702F" w:rsidRDefault="003674C1" w:rsidP="00A92DE0">
            <w:pPr>
              <w:spacing w:after="160" w:line="240" w:lineRule="auto"/>
              <w:rPr>
                <w:rFonts w:ascii="Times New Roman" w:eastAsia="Times New Roman" w:hAnsi="Times New Roman" w:cs="Times New Roman"/>
              </w:rPr>
            </w:pPr>
            <w:r w:rsidRPr="00C0702F">
              <w:rPr>
                <w:rFonts w:ascii="Times New Roman" w:eastAsia="Times New Roman" w:hAnsi="Times New Roman" w:cs="Times New Roman"/>
                <w:sz w:val="24"/>
                <w:szCs w:val="24"/>
              </w:rPr>
              <w:t>Модуль оказания услуг ЕИС ОУ</w:t>
            </w:r>
          </w:p>
        </w:tc>
        <w:tc>
          <w:tcPr>
            <w:tcW w:w="2546" w:type="dxa"/>
            <w:shd w:val="clear" w:color="auto" w:fill="auto"/>
          </w:tcPr>
          <w:p w:rsidR="00A159DD" w:rsidRPr="00C0702F" w:rsidRDefault="003674C1" w:rsidP="00A92DE0">
            <w:pPr>
              <w:spacing w:after="160" w:line="240" w:lineRule="auto"/>
              <w:rPr>
                <w:rFonts w:ascii="Times New Roman" w:eastAsia="Times New Roman" w:hAnsi="Times New Roman" w:cs="Times New Roman"/>
              </w:rPr>
            </w:pPr>
            <w:r w:rsidRPr="00C0702F">
              <w:rPr>
                <w:rFonts w:ascii="Times New Roman" w:eastAsia="Times New Roman" w:hAnsi="Times New Roman" w:cs="Times New Roman"/>
                <w:sz w:val="24"/>
                <w:szCs w:val="24"/>
              </w:rPr>
              <w:t>Регистрация Уведомления либо отказ в регистрации Уведомления</w:t>
            </w:r>
          </w:p>
        </w:tc>
        <w:tc>
          <w:tcPr>
            <w:tcW w:w="2392" w:type="dxa"/>
            <w:vMerge/>
            <w:shd w:val="clear" w:color="auto" w:fill="auto"/>
          </w:tcPr>
          <w:p w:rsidR="00A159DD" w:rsidRPr="00C0702F" w:rsidRDefault="00A159DD" w:rsidP="00A92DE0">
            <w:pPr>
              <w:widowControl w:val="0"/>
              <w:pBdr>
                <w:top w:val="nil"/>
                <w:left w:val="nil"/>
                <w:bottom w:val="nil"/>
                <w:right w:val="nil"/>
                <w:between w:val="nil"/>
              </w:pBdr>
              <w:spacing w:after="0"/>
              <w:rPr>
                <w:rFonts w:ascii="Times New Roman" w:eastAsia="Times New Roman" w:hAnsi="Times New Roman" w:cs="Times New Roman"/>
              </w:rPr>
            </w:pPr>
          </w:p>
        </w:tc>
        <w:tc>
          <w:tcPr>
            <w:tcW w:w="1661" w:type="dxa"/>
          </w:tcPr>
          <w:p w:rsidR="00A159DD" w:rsidRPr="00C0702F" w:rsidRDefault="003674C1" w:rsidP="00A92DE0">
            <w:pPr>
              <w:spacing w:after="160" w:line="240" w:lineRule="auto"/>
              <w:rPr>
                <w:rFonts w:ascii="Times New Roman" w:eastAsia="Times New Roman" w:hAnsi="Times New Roman" w:cs="Times New Roman"/>
              </w:rPr>
            </w:pPr>
            <w:r w:rsidRPr="00C0702F">
              <w:rPr>
                <w:rFonts w:ascii="Times New Roman" w:eastAsia="Times New Roman" w:hAnsi="Times New Roman" w:cs="Times New Roman"/>
              </w:rPr>
              <w:t>30 минут</w:t>
            </w:r>
          </w:p>
        </w:tc>
        <w:tc>
          <w:tcPr>
            <w:tcW w:w="5883" w:type="dxa"/>
            <w:vMerge/>
            <w:shd w:val="clear" w:color="auto" w:fill="auto"/>
          </w:tcPr>
          <w:p w:rsidR="00A159DD" w:rsidRPr="00C0702F" w:rsidRDefault="00A159DD" w:rsidP="00A92DE0">
            <w:pPr>
              <w:widowControl w:val="0"/>
              <w:pBdr>
                <w:top w:val="nil"/>
                <w:left w:val="nil"/>
                <w:bottom w:val="nil"/>
                <w:right w:val="nil"/>
                <w:between w:val="nil"/>
              </w:pBdr>
              <w:spacing w:after="0"/>
              <w:rPr>
                <w:rFonts w:ascii="Times New Roman" w:eastAsia="Times New Roman" w:hAnsi="Times New Roman" w:cs="Times New Roman"/>
              </w:rPr>
            </w:pPr>
          </w:p>
        </w:tc>
      </w:tr>
    </w:tbl>
    <w:p w:rsidR="00A159DD" w:rsidRPr="00C0702F" w:rsidRDefault="00A159DD" w:rsidP="00A92DE0">
      <w:pPr>
        <w:spacing w:after="0" w:line="240" w:lineRule="auto"/>
        <w:jc w:val="center"/>
        <w:rPr>
          <w:rFonts w:ascii="Times New Roman" w:eastAsia="Times New Roman" w:hAnsi="Times New Roman" w:cs="Times New Roman"/>
          <w:sz w:val="24"/>
          <w:szCs w:val="24"/>
        </w:rPr>
      </w:pPr>
    </w:p>
    <w:p w:rsidR="00A159DD" w:rsidRPr="00C0702F" w:rsidRDefault="00A159DD" w:rsidP="00A92DE0">
      <w:pPr>
        <w:spacing w:after="0" w:line="240" w:lineRule="auto"/>
        <w:jc w:val="center"/>
        <w:rPr>
          <w:rFonts w:ascii="Times New Roman" w:eastAsia="Times New Roman" w:hAnsi="Times New Roman" w:cs="Times New Roman"/>
          <w:sz w:val="24"/>
          <w:szCs w:val="24"/>
        </w:rPr>
      </w:pPr>
    </w:p>
    <w:p w:rsidR="00A159DD" w:rsidRPr="00C0702F" w:rsidRDefault="00A159DD" w:rsidP="00A92DE0">
      <w:pPr>
        <w:spacing w:after="0" w:line="240" w:lineRule="auto"/>
        <w:jc w:val="center"/>
        <w:rPr>
          <w:rFonts w:ascii="Times New Roman" w:eastAsia="Times New Roman" w:hAnsi="Times New Roman" w:cs="Times New Roman"/>
          <w:sz w:val="24"/>
          <w:szCs w:val="24"/>
        </w:rPr>
      </w:pPr>
    </w:p>
    <w:p w:rsidR="00A159DD" w:rsidRPr="00C0702F" w:rsidRDefault="00A159DD" w:rsidP="00A92DE0">
      <w:pPr>
        <w:spacing w:after="0" w:line="240" w:lineRule="auto"/>
        <w:jc w:val="center"/>
        <w:rPr>
          <w:rFonts w:ascii="Times New Roman" w:eastAsia="Times New Roman" w:hAnsi="Times New Roman" w:cs="Times New Roman"/>
          <w:sz w:val="24"/>
          <w:szCs w:val="24"/>
        </w:rPr>
      </w:pPr>
    </w:p>
    <w:p w:rsidR="00A159DD" w:rsidRPr="00C0702F" w:rsidRDefault="00A159DD" w:rsidP="00A92DE0">
      <w:pPr>
        <w:spacing w:after="0" w:line="240" w:lineRule="auto"/>
        <w:jc w:val="center"/>
        <w:rPr>
          <w:rFonts w:ascii="Times New Roman" w:eastAsia="Times New Roman" w:hAnsi="Times New Roman" w:cs="Times New Roman"/>
          <w:sz w:val="24"/>
          <w:szCs w:val="24"/>
        </w:rPr>
      </w:pPr>
    </w:p>
    <w:p w:rsidR="00A159DD" w:rsidRPr="00C0702F" w:rsidRDefault="00A159DD"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p>
    <w:p w:rsidR="00A159DD" w:rsidRPr="00C0702F" w:rsidRDefault="003674C1" w:rsidP="00A92DE0">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lastRenderedPageBreak/>
        <w:t xml:space="preserve">3. Формирование и направление межведомственных запросов в органы (организации), участвующие в предоставлении Муниципальной услуги </w:t>
      </w:r>
    </w:p>
    <w:p w:rsidR="00A159DD" w:rsidRPr="00C0702F" w:rsidRDefault="00A159DD" w:rsidP="00A92DE0">
      <w:pPr>
        <w:spacing w:after="0" w:line="240" w:lineRule="auto"/>
        <w:jc w:val="center"/>
        <w:rPr>
          <w:rFonts w:ascii="Times New Roman" w:eastAsia="Times New Roman" w:hAnsi="Times New Roman" w:cs="Times New Roman"/>
          <w:sz w:val="24"/>
          <w:szCs w:val="24"/>
        </w:rPr>
      </w:pPr>
    </w:p>
    <w:tbl>
      <w:tblPr>
        <w:tblStyle w:val="affffff8"/>
        <w:tblW w:w="1499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18"/>
        <w:gridCol w:w="2835"/>
        <w:gridCol w:w="2268"/>
        <w:gridCol w:w="2297"/>
        <w:gridCol w:w="5081"/>
      </w:tblGrid>
      <w:tr w:rsidR="00F77664" w:rsidRPr="00C0702F" w:rsidTr="00F77664">
        <w:tc>
          <w:tcPr>
            <w:tcW w:w="2518" w:type="dxa"/>
            <w:shd w:val="clear" w:color="auto" w:fill="auto"/>
          </w:tcPr>
          <w:p w:rsidR="00A159DD" w:rsidRPr="00C0702F" w:rsidRDefault="003674C1"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Место выполнения процедуры/используемая ИС</w:t>
            </w:r>
          </w:p>
        </w:tc>
        <w:tc>
          <w:tcPr>
            <w:tcW w:w="2835" w:type="dxa"/>
            <w:shd w:val="clear" w:color="auto" w:fill="auto"/>
          </w:tcPr>
          <w:p w:rsidR="00A159DD" w:rsidRPr="00C0702F" w:rsidRDefault="003674C1"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Административные действия</w:t>
            </w:r>
          </w:p>
        </w:tc>
        <w:tc>
          <w:tcPr>
            <w:tcW w:w="2268" w:type="dxa"/>
            <w:shd w:val="clear" w:color="auto" w:fill="auto"/>
          </w:tcPr>
          <w:p w:rsidR="00A159DD" w:rsidRPr="00C0702F" w:rsidRDefault="003674C1"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Средний срок выполнения</w:t>
            </w:r>
          </w:p>
        </w:tc>
        <w:tc>
          <w:tcPr>
            <w:tcW w:w="2297" w:type="dxa"/>
          </w:tcPr>
          <w:p w:rsidR="00A159DD" w:rsidRPr="00C0702F" w:rsidRDefault="003674C1"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Трудоемкость</w:t>
            </w:r>
          </w:p>
        </w:tc>
        <w:tc>
          <w:tcPr>
            <w:tcW w:w="5081" w:type="dxa"/>
            <w:shd w:val="clear" w:color="auto" w:fill="auto"/>
          </w:tcPr>
          <w:p w:rsidR="00A159DD" w:rsidRPr="00C0702F" w:rsidRDefault="003674C1"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Содержание действия</w:t>
            </w:r>
          </w:p>
        </w:tc>
      </w:tr>
      <w:tr w:rsidR="00F77664" w:rsidRPr="00C0702F" w:rsidTr="00F77664">
        <w:tc>
          <w:tcPr>
            <w:tcW w:w="2518" w:type="dxa"/>
            <w:vMerge w:val="restart"/>
            <w:shd w:val="clear" w:color="auto" w:fill="auto"/>
          </w:tcPr>
          <w:p w:rsidR="00A159DD" w:rsidRPr="00C0702F" w:rsidRDefault="003674C1"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Администрация/ Модуль оказания услуг ЕИС ОУ </w:t>
            </w:r>
          </w:p>
        </w:tc>
        <w:tc>
          <w:tcPr>
            <w:tcW w:w="2835" w:type="dxa"/>
            <w:shd w:val="clear" w:color="auto" w:fill="auto"/>
          </w:tcPr>
          <w:p w:rsidR="00A159DD" w:rsidRPr="00C0702F" w:rsidRDefault="003674C1" w:rsidP="00A92DE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Определение состава документов, подлежащих запросу у федеральных органов исполнительной власти, направление запроса</w:t>
            </w:r>
          </w:p>
        </w:tc>
        <w:tc>
          <w:tcPr>
            <w:tcW w:w="2268" w:type="dxa"/>
            <w:shd w:val="clear" w:color="auto" w:fill="auto"/>
          </w:tcPr>
          <w:p w:rsidR="00A159DD" w:rsidRPr="00C0702F" w:rsidRDefault="003674C1"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Тот же рабочий день </w:t>
            </w:r>
          </w:p>
          <w:p w:rsidR="00A159DD" w:rsidRPr="00C0702F" w:rsidRDefault="00A159DD"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297" w:type="dxa"/>
          </w:tcPr>
          <w:p w:rsidR="00A159DD" w:rsidRPr="00C0702F" w:rsidRDefault="003674C1" w:rsidP="00A92DE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15 минут</w:t>
            </w:r>
          </w:p>
        </w:tc>
        <w:tc>
          <w:tcPr>
            <w:tcW w:w="5081" w:type="dxa"/>
            <w:shd w:val="clear" w:color="auto" w:fill="auto"/>
          </w:tcPr>
          <w:p w:rsidR="00A159DD" w:rsidRPr="00C0702F" w:rsidRDefault="003674C1" w:rsidP="00A92DE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Если отсутствуют следующие документы и они необходимы для предоставления Муниципальной услуги:</w:t>
            </w:r>
          </w:p>
          <w:p w:rsidR="00A159DD" w:rsidRPr="00C0702F" w:rsidRDefault="003674C1" w:rsidP="00A92DE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1)выписка из ЕГРН.</w:t>
            </w:r>
          </w:p>
          <w:p w:rsidR="00A159DD" w:rsidRPr="00C0702F" w:rsidRDefault="003674C1" w:rsidP="00A92DE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В Модуле оказания услуг ЕИС ОУ проставляется отметка о необходимости осуществления запроса документа у ФОИВ и направляется запрос</w:t>
            </w:r>
          </w:p>
        </w:tc>
      </w:tr>
      <w:tr w:rsidR="00F77664" w:rsidRPr="00C0702F" w:rsidTr="00F77664">
        <w:tc>
          <w:tcPr>
            <w:tcW w:w="2518" w:type="dxa"/>
            <w:vMerge/>
            <w:shd w:val="clear" w:color="auto" w:fill="auto"/>
          </w:tcPr>
          <w:p w:rsidR="00A159DD" w:rsidRPr="00C0702F" w:rsidRDefault="00A159DD" w:rsidP="00A92DE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835" w:type="dxa"/>
            <w:shd w:val="clear" w:color="auto" w:fill="auto"/>
          </w:tcPr>
          <w:p w:rsidR="00A159DD" w:rsidRPr="00C0702F" w:rsidRDefault="003674C1"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Контроль предоставления результата запроса (ов)</w:t>
            </w:r>
          </w:p>
        </w:tc>
        <w:tc>
          <w:tcPr>
            <w:tcW w:w="2268" w:type="dxa"/>
            <w:shd w:val="clear" w:color="auto" w:fill="auto"/>
          </w:tcPr>
          <w:p w:rsidR="00A159DD" w:rsidRPr="00C0702F" w:rsidRDefault="003674C1"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До 5 рабочих дней</w:t>
            </w:r>
          </w:p>
        </w:tc>
        <w:tc>
          <w:tcPr>
            <w:tcW w:w="2297" w:type="dxa"/>
          </w:tcPr>
          <w:p w:rsidR="00A159DD" w:rsidRPr="00C0702F" w:rsidRDefault="00A159DD"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081" w:type="dxa"/>
            <w:shd w:val="clear" w:color="auto" w:fill="auto"/>
          </w:tcPr>
          <w:p w:rsidR="00A159DD" w:rsidRPr="00C0702F" w:rsidRDefault="003674C1"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Проверка поступления ответов на запросы.</w:t>
            </w:r>
          </w:p>
          <w:p w:rsidR="00A159DD" w:rsidRPr="00C0702F" w:rsidRDefault="003674C1"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При поступлении ответов на запросы осуществляется переход к административной процедуре «Определение возможности предоставления Муниципальной услуги»</w:t>
            </w:r>
          </w:p>
        </w:tc>
      </w:tr>
    </w:tbl>
    <w:p w:rsidR="00A159DD" w:rsidRPr="00C0702F" w:rsidRDefault="003674C1" w:rsidP="00A92DE0">
      <w:pP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 </w:t>
      </w:r>
    </w:p>
    <w:p w:rsidR="00A159DD" w:rsidRPr="00C0702F" w:rsidRDefault="003674C1" w:rsidP="00A92DE0">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4. Определение возможности предоставления Муниципальной услуги</w:t>
      </w:r>
    </w:p>
    <w:p w:rsidR="00A159DD" w:rsidRPr="00C0702F" w:rsidRDefault="00A159DD" w:rsidP="00A92DE0">
      <w:pPr>
        <w:spacing w:after="0" w:line="240" w:lineRule="auto"/>
        <w:jc w:val="center"/>
        <w:rPr>
          <w:rFonts w:ascii="Times New Roman" w:eastAsia="Times New Roman" w:hAnsi="Times New Roman" w:cs="Times New Roman"/>
          <w:sz w:val="24"/>
          <w:szCs w:val="24"/>
        </w:rPr>
      </w:pPr>
    </w:p>
    <w:tbl>
      <w:tblPr>
        <w:tblStyle w:val="affffff9"/>
        <w:tblW w:w="1499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18"/>
        <w:gridCol w:w="2864"/>
        <w:gridCol w:w="2246"/>
        <w:gridCol w:w="2268"/>
        <w:gridCol w:w="5103"/>
      </w:tblGrid>
      <w:tr w:rsidR="00F77664" w:rsidRPr="00C0702F" w:rsidTr="00F77664">
        <w:tc>
          <w:tcPr>
            <w:tcW w:w="2518" w:type="dxa"/>
            <w:shd w:val="clear" w:color="auto" w:fill="auto"/>
          </w:tcPr>
          <w:p w:rsidR="00A159DD" w:rsidRPr="00C0702F" w:rsidRDefault="003674C1" w:rsidP="00A92DE0">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Место выполнения процедуры/используемая ИС</w:t>
            </w:r>
          </w:p>
        </w:tc>
        <w:tc>
          <w:tcPr>
            <w:tcW w:w="2864" w:type="dxa"/>
            <w:shd w:val="clear" w:color="auto" w:fill="auto"/>
          </w:tcPr>
          <w:p w:rsidR="00A159DD" w:rsidRPr="00C0702F" w:rsidRDefault="003674C1" w:rsidP="00A92DE0">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Административные действия</w:t>
            </w:r>
          </w:p>
        </w:tc>
        <w:tc>
          <w:tcPr>
            <w:tcW w:w="2246" w:type="dxa"/>
            <w:shd w:val="clear" w:color="auto" w:fill="auto"/>
          </w:tcPr>
          <w:p w:rsidR="00A159DD" w:rsidRPr="00C0702F" w:rsidRDefault="003674C1" w:rsidP="00A92DE0">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Средний срок выполнения</w:t>
            </w:r>
          </w:p>
        </w:tc>
        <w:tc>
          <w:tcPr>
            <w:tcW w:w="2268" w:type="dxa"/>
          </w:tcPr>
          <w:p w:rsidR="00A159DD" w:rsidRPr="00C0702F" w:rsidRDefault="003674C1" w:rsidP="00A92DE0">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Трудоемкость</w:t>
            </w:r>
          </w:p>
        </w:tc>
        <w:tc>
          <w:tcPr>
            <w:tcW w:w="5103" w:type="dxa"/>
            <w:shd w:val="clear" w:color="auto" w:fill="auto"/>
          </w:tcPr>
          <w:p w:rsidR="00A159DD" w:rsidRPr="00C0702F" w:rsidRDefault="003674C1" w:rsidP="00A92DE0">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Содержание действия</w:t>
            </w:r>
          </w:p>
        </w:tc>
      </w:tr>
      <w:tr w:rsidR="00F77664" w:rsidRPr="00C0702F" w:rsidTr="00F77664">
        <w:tc>
          <w:tcPr>
            <w:tcW w:w="2518" w:type="dxa"/>
            <w:shd w:val="clear" w:color="auto" w:fill="auto"/>
          </w:tcPr>
          <w:p w:rsidR="00A159DD" w:rsidRPr="00C0702F" w:rsidRDefault="003674C1"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Администрация / Модуль оказания услуг ЕИС ОУ</w:t>
            </w:r>
          </w:p>
        </w:tc>
        <w:tc>
          <w:tcPr>
            <w:tcW w:w="2864" w:type="dxa"/>
            <w:shd w:val="clear" w:color="auto" w:fill="auto"/>
          </w:tcPr>
          <w:p w:rsidR="00A159DD" w:rsidRPr="00C0702F" w:rsidRDefault="003674C1"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Проверка отсутствия или наличия оснований для отказа в предоставлении Муниципальной услуги </w:t>
            </w:r>
          </w:p>
        </w:tc>
        <w:tc>
          <w:tcPr>
            <w:tcW w:w="2246" w:type="dxa"/>
            <w:shd w:val="clear" w:color="auto" w:fill="auto"/>
          </w:tcPr>
          <w:p w:rsidR="00A159DD" w:rsidRPr="00C0702F" w:rsidRDefault="003674C1"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Тот же рабочий день</w:t>
            </w:r>
          </w:p>
        </w:tc>
        <w:tc>
          <w:tcPr>
            <w:tcW w:w="2268" w:type="dxa"/>
          </w:tcPr>
          <w:p w:rsidR="00A159DD" w:rsidRPr="00C0702F" w:rsidRDefault="00A159DD"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103" w:type="dxa"/>
            <w:shd w:val="clear" w:color="auto" w:fill="auto"/>
          </w:tcPr>
          <w:p w:rsidR="00A159DD" w:rsidRPr="00C0702F" w:rsidRDefault="003674C1"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Должностное лицо Администрации на основании собранного комплекта документов исходя из критериев предоставления Муниципальной услуги, установленных настоящим Административным регламентом определяет возможность предоставления Муниципальной услуги и формирует в Модуле оказания услуг ЕИС ОУ проект решения о предоставлении Муниципальной услуги </w:t>
            </w:r>
          </w:p>
        </w:tc>
      </w:tr>
    </w:tbl>
    <w:p w:rsidR="00A159DD" w:rsidRPr="00C0702F" w:rsidRDefault="00A159DD" w:rsidP="00A92DE0">
      <w:pPr>
        <w:spacing w:after="0" w:line="240" w:lineRule="auto"/>
        <w:rPr>
          <w:rFonts w:ascii="Times New Roman" w:eastAsia="Times New Roman" w:hAnsi="Times New Roman" w:cs="Times New Roman"/>
          <w:sz w:val="24"/>
          <w:szCs w:val="24"/>
        </w:rPr>
      </w:pPr>
    </w:p>
    <w:p w:rsidR="00A159DD" w:rsidRPr="00C0702F" w:rsidRDefault="003674C1" w:rsidP="00A92DE0">
      <w:pP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lastRenderedPageBreak/>
        <w:t xml:space="preserve">5. Принятие решения о предоставлении Муниципальной услуги и оформление результата предоставления Муниципальной услуги   </w:t>
      </w:r>
    </w:p>
    <w:p w:rsidR="00A159DD" w:rsidRPr="00C0702F" w:rsidRDefault="00A159DD"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p>
    <w:tbl>
      <w:tblPr>
        <w:tblStyle w:val="affffffa"/>
        <w:tblW w:w="1499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18"/>
        <w:gridCol w:w="2565"/>
        <w:gridCol w:w="2328"/>
        <w:gridCol w:w="2195"/>
        <w:gridCol w:w="5386"/>
      </w:tblGrid>
      <w:tr w:rsidR="00A159DD" w:rsidRPr="00C0702F">
        <w:tc>
          <w:tcPr>
            <w:tcW w:w="2518" w:type="dxa"/>
            <w:shd w:val="clear" w:color="auto" w:fill="auto"/>
          </w:tcPr>
          <w:p w:rsidR="00A159DD" w:rsidRPr="00C0702F" w:rsidRDefault="003674C1" w:rsidP="00A92DE0">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Место выполнения процедуры/используемая ИС</w:t>
            </w:r>
          </w:p>
        </w:tc>
        <w:tc>
          <w:tcPr>
            <w:tcW w:w="2565" w:type="dxa"/>
            <w:shd w:val="clear" w:color="auto" w:fill="auto"/>
          </w:tcPr>
          <w:p w:rsidR="00A159DD" w:rsidRPr="00C0702F" w:rsidRDefault="003674C1" w:rsidP="00A92DE0">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Административные действия</w:t>
            </w:r>
          </w:p>
        </w:tc>
        <w:tc>
          <w:tcPr>
            <w:tcW w:w="2328" w:type="dxa"/>
            <w:shd w:val="clear" w:color="auto" w:fill="auto"/>
          </w:tcPr>
          <w:p w:rsidR="00A159DD" w:rsidRPr="00C0702F" w:rsidRDefault="003674C1" w:rsidP="00A92DE0">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Средний срок выполнения</w:t>
            </w:r>
          </w:p>
        </w:tc>
        <w:tc>
          <w:tcPr>
            <w:tcW w:w="2195" w:type="dxa"/>
          </w:tcPr>
          <w:p w:rsidR="00A159DD" w:rsidRPr="00C0702F" w:rsidRDefault="003674C1" w:rsidP="00A92DE0">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Трудоемкость</w:t>
            </w:r>
          </w:p>
        </w:tc>
        <w:tc>
          <w:tcPr>
            <w:tcW w:w="5386" w:type="dxa"/>
            <w:shd w:val="clear" w:color="auto" w:fill="auto"/>
          </w:tcPr>
          <w:p w:rsidR="00A159DD" w:rsidRPr="00C0702F" w:rsidRDefault="003674C1" w:rsidP="00A92DE0">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Содержание действия</w:t>
            </w:r>
          </w:p>
        </w:tc>
      </w:tr>
      <w:tr w:rsidR="00A159DD" w:rsidRPr="00C0702F">
        <w:tc>
          <w:tcPr>
            <w:tcW w:w="2518" w:type="dxa"/>
            <w:shd w:val="clear" w:color="auto" w:fill="auto"/>
          </w:tcPr>
          <w:p w:rsidR="00A159DD" w:rsidRPr="00C0702F" w:rsidRDefault="003674C1"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Администрация/ Модуль оказания услуг ЕИС ОУ </w:t>
            </w:r>
          </w:p>
        </w:tc>
        <w:tc>
          <w:tcPr>
            <w:tcW w:w="2565" w:type="dxa"/>
            <w:shd w:val="clear" w:color="auto" w:fill="auto"/>
          </w:tcPr>
          <w:p w:rsidR="00A159DD" w:rsidRPr="00C0702F" w:rsidRDefault="003674C1"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Рассмотрение проекта решения </w:t>
            </w:r>
          </w:p>
        </w:tc>
        <w:tc>
          <w:tcPr>
            <w:tcW w:w="2328" w:type="dxa"/>
            <w:shd w:val="clear" w:color="auto" w:fill="auto"/>
          </w:tcPr>
          <w:p w:rsidR="00A159DD" w:rsidRPr="00C0702F" w:rsidRDefault="003674C1"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1 рабочий день </w:t>
            </w:r>
          </w:p>
        </w:tc>
        <w:tc>
          <w:tcPr>
            <w:tcW w:w="2195" w:type="dxa"/>
          </w:tcPr>
          <w:p w:rsidR="00A159DD" w:rsidRPr="00C0702F" w:rsidRDefault="00A159DD"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386" w:type="dxa"/>
            <w:shd w:val="clear" w:color="auto" w:fill="auto"/>
          </w:tcPr>
          <w:p w:rsidR="00A159DD" w:rsidRPr="00C0702F" w:rsidRDefault="003674C1"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Уполномоченное должностное лицо Администрации рассматривает проект решения на предмет соответствия требованиям настоящего Административного регламента, полноты и качества предоставления Муниципальной услуги, а также осуществляет контроль сроков предоставления Муниципальной услуги. Подписывает проект решения о предоставлении Муниципальной услуги с использованием ЭП в Модуле оказания услуг ЕИС ОУ и направляет уполномоченному должностному лицу Администрации для направления результата предоставления Муниципальной услуги Заявителю </w:t>
            </w:r>
          </w:p>
        </w:tc>
      </w:tr>
    </w:tbl>
    <w:p w:rsidR="00A159DD" w:rsidRPr="00C0702F" w:rsidRDefault="00A159DD" w:rsidP="00A92DE0">
      <w:pPr>
        <w:spacing w:after="0" w:line="240" w:lineRule="auto"/>
        <w:jc w:val="center"/>
        <w:rPr>
          <w:rFonts w:ascii="Times New Roman" w:eastAsia="Times New Roman" w:hAnsi="Times New Roman" w:cs="Times New Roman"/>
          <w:sz w:val="24"/>
          <w:szCs w:val="24"/>
        </w:rPr>
      </w:pPr>
    </w:p>
    <w:p w:rsidR="00A159DD" w:rsidRPr="00C0702F" w:rsidRDefault="003674C1"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6. Направление (выдача) результата предоставления Муниципальной услуги Заявителю </w:t>
      </w:r>
    </w:p>
    <w:p w:rsidR="00A159DD" w:rsidRPr="00C0702F" w:rsidRDefault="00A159DD" w:rsidP="00A92DE0">
      <w:pPr>
        <w:spacing w:after="0" w:line="240" w:lineRule="auto"/>
        <w:jc w:val="center"/>
        <w:rPr>
          <w:rFonts w:ascii="Times New Roman" w:eastAsia="Times New Roman" w:hAnsi="Times New Roman" w:cs="Times New Roman"/>
          <w:sz w:val="24"/>
          <w:szCs w:val="24"/>
        </w:rPr>
      </w:pPr>
    </w:p>
    <w:tbl>
      <w:tblPr>
        <w:tblStyle w:val="affffffb"/>
        <w:tblW w:w="1499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17"/>
        <w:gridCol w:w="2552"/>
        <w:gridCol w:w="2409"/>
        <w:gridCol w:w="2127"/>
        <w:gridCol w:w="5386"/>
      </w:tblGrid>
      <w:tr w:rsidR="00A159DD" w:rsidRPr="00C0702F">
        <w:tc>
          <w:tcPr>
            <w:tcW w:w="2518" w:type="dxa"/>
            <w:shd w:val="clear" w:color="auto" w:fill="auto"/>
          </w:tcPr>
          <w:p w:rsidR="00A159DD" w:rsidRPr="00C0702F" w:rsidRDefault="003674C1" w:rsidP="00A92DE0">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Место выполнения процедуры/используемая ИС</w:t>
            </w:r>
          </w:p>
        </w:tc>
        <w:tc>
          <w:tcPr>
            <w:tcW w:w="2552" w:type="dxa"/>
            <w:shd w:val="clear" w:color="auto" w:fill="auto"/>
          </w:tcPr>
          <w:p w:rsidR="00A159DD" w:rsidRPr="00C0702F" w:rsidRDefault="003674C1" w:rsidP="00A92DE0">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Административные действия</w:t>
            </w:r>
          </w:p>
        </w:tc>
        <w:tc>
          <w:tcPr>
            <w:tcW w:w="2409" w:type="dxa"/>
            <w:shd w:val="clear" w:color="auto" w:fill="auto"/>
          </w:tcPr>
          <w:p w:rsidR="00A159DD" w:rsidRPr="00C0702F" w:rsidRDefault="003674C1" w:rsidP="00A92DE0">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Средний срок выполнения</w:t>
            </w:r>
          </w:p>
        </w:tc>
        <w:tc>
          <w:tcPr>
            <w:tcW w:w="2127" w:type="dxa"/>
          </w:tcPr>
          <w:p w:rsidR="00A159DD" w:rsidRPr="00C0702F" w:rsidRDefault="003674C1" w:rsidP="00A92DE0">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Трудоемкость</w:t>
            </w:r>
          </w:p>
        </w:tc>
        <w:tc>
          <w:tcPr>
            <w:tcW w:w="5386" w:type="dxa"/>
            <w:shd w:val="clear" w:color="auto" w:fill="auto"/>
          </w:tcPr>
          <w:p w:rsidR="00A159DD" w:rsidRPr="00C0702F" w:rsidRDefault="003674C1" w:rsidP="00A92DE0">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Содержание действия</w:t>
            </w:r>
          </w:p>
        </w:tc>
      </w:tr>
      <w:tr w:rsidR="00A159DD" w:rsidRPr="00C0702F">
        <w:tc>
          <w:tcPr>
            <w:tcW w:w="2518" w:type="dxa"/>
            <w:shd w:val="clear" w:color="auto" w:fill="auto"/>
          </w:tcPr>
          <w:p w:rsidR="00A159DD" w:rsidRPr="00C0702F" w:rsidRDefault="003674C1"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Модуль оказания услуг ЕИС ОУ /РПГУ</w:t>
            </w:r>
          </w:p>
        </w:tc>
        <w:tc>
          <w:tcPr>
            <w:tcW w:w="2552" w:type="dxa"/>
            <w:shd w:val="clear" w:color="auto" w:fill="auto"/>
          </w:tcPr>
          <w:p w:rsidR="00A159DD" w:rsidRPr="00C0702F" w:rsidRDefault="003674C1"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Выдача или направление результата предоставления Муниципальной услуги Заявителю</w:t>
            </w:r>
          </w:p>
        </w:tc>
        <w:tc>
          <w:tcPr>
            <w:tcW w:w="2409" w:type="dxa"/>
            <w:shd w:val="clear" w:color="auto" w:fill="auto"/>
          </w:tcPr>
          <w:p w:rsidR="00A159DD" w:rsidRPr="00C0702F" w:rsidRDefault="003674C1"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Тот же рабочий  день </w:t>
            </w:r>
          </w:p>
        </w:tc>
        <w:tc>
          <w:tcPr>
            <w:tcW w:w="2127" w:type="dxa"/>
          </w:tcPr>
          <w:p w:rsidR="00A159DD" w:rsidRPr="00C0702F" w:rsidRDefault="00A159DD"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386" w:type="dxa"/>
            <w:shd w:val="clear" w:color="auto" w:fill="FFFFFF"/>
          </w:tcPr>
          <w:p w:rsidR="00A159DD" w:rsidRPr="00C0702F" w:rsidRDefault="003674C1" w:rsidP="00A92DE0">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C0702F">
              <w:rPr>
                <w:rFonts w:ascii="Times New Roman" w:eastAsia="Times New Roman" w:hAnsi="Times New Roman" w:cs="Times New Roman"/>
                <w:sz w:val="24"/>
                <w:szCs w:val="24"/>
              </w:rPr>
              <w:t xml:space="preserve">Результат предоставления Муниципальной услуги оформляется в виде электронного документа и подписывается ЭП уполномоченного должностного лица Администрации и направляется Заявителю в Личный кабинет на РПГУ. Дополнительно, Заявителю обеспечена возможность получения результата предоставления Муниципальной услуги в любом МФЦ Московской области в форме экземпляра </w:t>
            </w:r>
            <w:r w:rsidRPr="00C0702F">
              <w:rPr>
                <w:rFonts w:ascii="Times New Roman" w:eastAsia="Times New Roman" w:hAnsi="Times New Roman" w:cs="Times New Roman"/>
                <w:sz w:val="24"/>
                <w:szCs w:val="24"/>
              </w:rPr>
              <w:lastRenderedPageBreak/>
              <w:t>электронного документа на бумажном носителе. В этом случае специалистом МФЦ распечатывается из Модуля МФЦ ЕИС ОУ экземпляр электронного документа на бумажном носителе, подписанный ЭП уполномоченного должностного лица Администрации, заверяется подписью уполномоченного работника МФЦ и печатью МФЦ</w:t>
            </w:r>
          </w:p>
        </w:tc>
      </w:tr>
    </w:tbl>
    <w:p w:rsidR="00A159DD" w:rsidRPr="00C0702F" w:rsidRDefault="00A159DD" w:rsidP="00A92DE0">
      <w:pPr>
        <w:pBdr>
          <w:top w:val="nil"/>
          <w:left w:val="nil"/>
          <w:bottom w:val="nil"/>
          <w:right w:val="nil"/>
          <w:between w:val="nil"/>
        </w:pBdr>
        <w:spacing w:after="0" w:line="240" w:lineRule="auto"/>
        <w:jc w:val="both"/>
        <w:rPr>
          <w:rFonts w:ascii="Times New Roman" w:eastAsia="Times New Roman" w:hAnsi="Times New Roman" w:cs="Times New Roman"/>
          <w:b/>
          <w:i/>
          <w:sz w:val="24"/>
          <w:szCs w:val="24"/>
        </w:rPr>
      </w:pPr>
      <w:bookmarkStart w:id="135" w:name="_heading=h.2fk6b3p" w:colFirst="0" w:colLast="0"/>
      <w:bookmarkEnd w:id="135"/>
    </w:p>
    <w:sectPr w:rsidR="00A159DD" w:rsidRPr="00C0702F" w:rsidSect="00023318">
      <w:headerReference w:type="default" r:id="rId24"/>
      <w:pgSz w:w="16838" w:h="11906" w:orient="landscape"/>
      <w:pgMar w:top="1134" w:right="678" w:bottom="709" w:left="1134" w:header="720" w:footer="720" w:gutter="0"/>
      <w:pgNumType w:start="52"/>
      <w:cols w:space="720" w:equalWidth="0">
        <w:col w:w="15026"/>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622C" w:rsidRDefault="004F622C">
      <w:pPr>
        <w:spacing w:after="0" w:line="240" w:lineRule="auto"/>
      </w:pPr>
      <w:r>
        <w:separator/>
      </w:r>
    </w:p>
  </w:endnote>
  <w:endnote w:type="continuationSeparator" w:id="0">
    <w:p w:rsidR="004F622C" w:rsidRDefault="004F62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nsultant">
    <w:panose1 w:val="00000000000000000000"/>
    <w:charset w:val="00"/>
    <w:family w:val="roman"/>
    <w:notTrueType/>
    <w:pitch w:val="default"/>
  </w:font>
  <w:font w:name="font299">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5975322"/>
      <w:docPartObj>
        <w:docPartGallery w:val="Page Numbers (Bottom of Page)"/>
        <w:docPartUnique/>
      </w:docPartObj>
    </w:sdtPr>
    <w:sdtEndPr/>
    <w:sdtContent>
      <w:p w:rsidR="005625FE" w:rsidRDefault="005625FE">
        <w:pPr>
          <w:pStyle w:val="ac"/>
          <w:jc w:val="right"/>
        </w:pPr>
        <w:r>
          <w:fldChar w:fldCharType="begin"/>
        </w:r>
        <w:r>
          <w:instrText>PAGE   \* MERGEFORMAT</w:instrText>
        </w:r>
        <w:r>
          <w:fldChar w:fldCharType="separate"/>
        </w:r>
        <w:r w:rsidR="00C01434">
          <w:rPr>
            <w:noProof/>
          </w:rPr>
          <w:t>1</w:t>
        </w:r>
        <w:r>
          <w:fldChar w:fldCharType="end"/>
        </w:r>
      </w:p>
    </w:sdtContent>
  </w:sdt>
  <w:p w:rsidR="005625FE" w:rsidRDefault="005625FE">
    <w:pPr>
      <w:widowControl w:val="0"/>
      <w:spacing w:after="0" w:line="240" w:lineRule="auto"/>
      <w:rPr>
        <w:rFonts w:ascii="Times New Roman" w:eastAsia="Times New Roman" w:hAnsi="Times New Roman" w:cs="Times New Roman"/>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622C" w:rsidRDefault="004F622C">
      <w:pPr>
        <w:spacing w:after="0" w:line="240" w:lineRule="auto"/>
      </w:pPr>
      <w:r>
        <w:separator/>
      </w:r>
    </w:p>
  </w:footnote>
  <w:footnote w:type="continuationSeparator" w:id="0">
    <w:p w:rsidR="004F622C" w:rsidRDefault="004F62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25FE" w:rsidRDefault="005625FE">
    <w:pPr>
      <w:pBdr>
        <w:top w:val="nil"/>
        <w:left w:val="nil"/>
        <w:bottom w:val="nil"/>
        <w:right w:val="nil"/>
        <w:between w:val="nil"/>
      </w:pBdr>
      <w:tabs>
        <w:tab w:val="center" w:pos="4677"/>
        <w:tab w:val="right" w:pos="9355"/>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C01434">
      <w:rPr>
        <w:noProof/>
        <w:color w:val="000000"/>
      </w:rPr>
      <w:t>1</w:t>
    </w:r>
    <w:r>
      <w:rPr>
        <w:color w:val="000000"/>
      </w:rPr>
      <w:fldChar w:fldCharType="end"/>
    </w:r>
  </w:p>
  <w:p w:rsidR="005625FE" w:rsidRDefault="005625FE">
    <w:pPr>
      <w:pBdr>
        <w:top w:val="nil"/>
        <w:left w:val="nil"/>
        <w:bottom w:val="nil"/>
        <w:right w:val="nil"/>
        <w:between w:val="nil"/>
      </w:pBdr>
      <w:tabs>
        <w:tab w:val="center" w:pos="4677"/>
        <w:tab w:val="right" w:pos="9355"/>
      </w:tabs>
      <w:spacing w:after="0" w:line="240" w:lineRule="auto"/>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25FE" w:rsidRDefault="005625FE">
    <w:pPr>
      <w:pBdr>
        <w:top w:val="nil"/>
        <w:left w:val="nil"/>
        <w:bottom w:val="nil"/>
        <w:right w:val="nil"/>
        <w:between w:val="nil"/>
      </w:pBdr>
      <w:tabs>
        <w:tab w:val="center" w:pos="4677"/>
        <w:tab w:val="right" w:pos="9355"/>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AD7551">
      <w:rPr>
        <w:noProof/>
        <w:color w:val="000000"/>
      </w:rPr>
      <w:t>49</w:t>
    </w:r>
    <w:r>
      <w:rPr>
        <w:color w:val="000000"/>
      </w:rPr>
      <w:fldChar w:fldCharType="end"/>
    </w:r>
  </w:p>
  <w:p w:rsidR="005625FE" w:rsidRDefault="005625FE">
    <w:pPr>
      <w:pBdr>
        <w:top w:val="nil"/>
        <w:left w:val="nil"/>
        <w:bottom w:val="nil"/>
        <w:right w:val="nil"/>
        <w:between w:val="nil"/>
      </w:pBdr>
      <w:tabs>
        <w:tab w:val="center" w:pos="4677"/>
        <w:tab w:val="right" w:pos="9355"/>
      </w:tabs>
      <w:spacing w:after="0" w:line="240" w:lineRule="auto"/>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5628775"/>
      <w:docPartObj>
        <w:docPartGallery w:val="Page Numbers (Top of Page)"/>
        <w:docPartUnique/>
      </w:docPartObj>
    </w:sdtPr>
    <w:sdtEndPr/>
    <w:sdtContent>
      <w:p w:rsidR="005625FE" w:rsidRDefault="005625FE">
        <w:pPr>
          <w:pStyle w:val="aa"/>
          <w:jc w:val="center"/>
        </w:pPr>
        <w:r>
          <w:fldChar w:fldCharType="begin"/>
        </w:r>
        <w:r>
          <w:instrText>PAGE   \* MERGEFORMAT</w:instrText>
        </w:r>
        <w:r>
          <w:fldChar w:fldCharType="separate"/>
        </w:r>
        <w:r w:rsidR="00AD7551">
          <w:rPr>
            <w:noProof/>
          </w:rPr>
          <w:t>51</w:t>
        </w:r>
        <w:r>
          <w:fldChar w:fldCharType="end"/>
        </w:r>
      </w:p>
    </w:sdtContent>
  </w:sdt>
  <w:p w:rsidR="005625FE" w:rsidRPr="00996917" w:rsidRDefault="005625FE" w:rsidP="00996917">
    <w:pPr>
      <w:pBdr>
        <w:top w:val="nil"/>
        <w:left w:val="nil"/>
        <w:bottom w:val="nil"/>
        <w:right w:val="nil"/>
        <w:between w:val="nil"/>
      </w:pBdr>
      <w:tabs>
        <w:tab w:val="center" w:pos="4677"/>
        <w:tab w:val="right" w:pos="9355"/>
      </w:tabs>
      <w:spacing w:after="0" w:line="240" w:lineRule="auto"/>
      <w:jc w:val="center"/>
      <w:rPr>
        <w:color w:val="00000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4818728"/>
      <w:docPartObj>
        <w:docPartGallery w:val="Page Numbers (Top of Page)"/>
        <w:docPartUnique/>
      </w:docPartObj>
    </w:sdtPr>
    <w:sdtEndPr/>
    <w:sdtContent>
      <w:p w:rsidR="005625FE" w:rsidRDefault="005625FE">
        <w:pPr>
          <w:pStyle w:val="aa"/>
          <w:jc w:val="center"/>
        </w:pPr>
        <w:r>
          <w:fldChar w:fldCharType="begin"/>
        </w:r>
        <w:r>
          <w:instrText>PAGE   \* MERGEFORMAT</w:instrText>
        </w:r>
        <w:r>
          <w:fldChar w:fldCharType="separate"/>
        </w:r>
        <w:r w:rsidR="00C01434">
          <w:rPr>
            <w:noProof/>
          </w:rPr>
          <w:t>61</w:t>
        </w:r>
        <w:r>
          <w:fldChar w:fldCharType="end"/>
        </w:r>
      </w:p>
    </w:sdtContent>
  </w:sdt>
  <w:p w:rsidR="005625FE" w:rsidRPr="00996917" w:rsidRDefault="005625FE" w:rsidP="00996917">
    <w:pPr>
      <w:pBdr>
        <w:top w:val="nil"/>
        <w:left w:val="nil"/>
        <w:bottom w:val="nil"/>
        <w:right w:val="nil"/>
        <w:between w:val="nil"/>
      </w:pBdr>
      <w:tabs>
        <w:tab w:val="center" w:pos="4677"/>
        <w:tab w:val="right" w:pos="9355"/>
      </w:tabs>
      <w:spacing w:after="0" w:line="240" w:lineRule="auto"/>
      <w:jc w:val="center"/>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608B0"/>
    <w:multiLevelType w:val="hybridMultilevel"/>
    <w:tmpl w:val="9E860BCC"/>
    <w:lvl w:ilvl="0" w:tplc="F6B63FC6">
      <w:start w:val="1"/>
      <w:numFmt w:val="upperRoman"/>
      <w:lvlText w:val="%1."/>
      <w:lvlJc w:val="right"/>
      <w:pPr>
        <w:ind w:left="720" w:hanging="360"/>
      </w:pPr>
      <w:rPr>
        <w:rFonts w:ascii="Times New Roman" w:hAnsi="Times New Roman" w:cs="Times New Roman" w:hint="default"/>
        <w:b/>
        <w:i/>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913370"/>
    <w:multiLevelType w:val="multilevel"/>
    <w:tmpl w:val="6D247A96"/>
    <w:lvl w:ilvl="0">
      <w:start w:val="14"/>
      <w:numFmt w:val="decimal"/>
      <w:lvlText w:val="%1."/>
      <w:lvlJc w:val="left"/>
      <w:pPr>
        <w:ind w:left="480" w:hanging="480"/>
      </w:pPr>
      <w:rPr>
        <w:rFonts w:ascii="Times New Roman" w:hAnsi="Times New Roman" w:cs="Times New Roman" w:hint="default"/>
        <w:sz w:val="24"/>
        <w:szCs w:val="24"/>
      </w:rPr>
    </w:lvl>
    <w:lvl w:ilvl="1">
      <w:start w:val="4"/>
      <w:numFmt w:val="decimal"/>
      <w:lvlText w:val="%1.%2."/>
      <w:lvlJc w:val="left"/>
      <w:pPr>
        <w:ind w:left="1407" w:hanging="480"/>
      </w:pPr>
    </w:lvl>
    <w:lvl w:ilvl="2">
      <w:start w:val="1"/>
      <w:numFmt w:val="decimal"/>
      <w:lvlText w:val="%1.%2.%3."/>
      <w:lvlJc w:val="left"/>
      <w:pPr>
        <w:ind w:left="2574" w:hanging="720"/>
      </w:pPr>
    </w:lvl>
    <w:lvl w:ilvl="3">
      <w:start w:val="1"/>
      <w:numFmt w:val="decimal"/>
      <w:lvlText w:val="%1.%2.%3.%4."/>
      <w:lvlJc w:val="left"/>
      <w:pPr>
        <w:ind w:left="3501" w:hanging="720"/>
      </w:pPr>
    </w:lvl>
    <w:lvl w:ilvl="4">
      <w:start w:val="1"/>
      <w:numFmt w:val="decimal"/>
      <w:lvlText w:val="%1.%2.%3.%4.%5."/>
      <w:lvlJc w:val="left"/>
      <w:pPr>
        <w:ind w:left="4788" w:hanging="1080"/>
      </w:pPr>
    </w:lvl>
    <w:lvl w:ilvl="5">
      <w:start w:val="1"/>
      <w:numFmt w:val="decimal"/>
      <w:lvlText w:val="%1.%2.%3.%4.%5.%6."/>
      <w:lvlJc w:val="left"/>
      <w:pPr>
        <w:ind w:left="5715" w:hanging="1080"/>
      </w:pPr>
    </w:lvl>
    <w:lvl w:ilvl="6">
      <w:start w:val="1"/>
      <w:numFmt w:val="decimal"/>
      <w:lvlText w:val="%1.%2.%3.%4.%5.%6.%7."/>
      <w:lvlJc w:val="left"/>
      <w:pPr>
        <w:ind w:left="7002" w:hanging="1440"/>
      </w:pPr>
    </w:lvl>
    <w:lvl w:ilvl="7">
      <w:start w:val="1"/>
      <w:numFmt w:val="decimal"/>
      <w:lvlText w:val="%1.%2.%3.%4.%5.%6.%7.%8."/>
      <w:lvlJc w:val="left"/>
      <w:pPr>
        <w:ind w:left="7929" w:hanging="1440"/>
      </w:pPr>
    </w:lvl>
    <w:lvl w:ilvl="8">
      <w:start w:val="1"/>
      <w:numFmt w:val="decimal"/>
      <w:lvlText w:val="%1.%2.%3.%4.%5.%6.%7.%8.%9."/>
      <w:lvlJc w:val="left"/>
      <w:pPr>
        <w:ind w:left="9216" w:hanging="1800"/>
      </w:pPr>
    </w:lvl>
  </w:abstractNum>
  <w:abstractNum w:abstractNumId="2">
    <w:nsid w:val="14F05F83"/>
    <w:multiLevelType w:val="multilevel"/>
    <w:tmpl w:val="924CF35E"/>
    <w:lvl w:ilvl="0">
      <w:start w:val="22"/>
      <w:numFmt w:val="decimal"/>
      <w:lvlText w:val="%1."/>
      <w:lvlJc w:val="left"/>
      <w:pPr>
        <w:ind w:left="480" w:hanging="480"/>
      </w:pPr>
      <w:rPr>
        <w:rFonts w:ascii="Times New Roman" w:eastAsia="Times New Roman" w:hAnsi="Times New Roman" w:cs="Times New Roman"/>
        <w:sz w:val="24"/>
        <w:szCs w:val="24"/>
      </w:rPr>
    </w:lvl>
    <w:lvl w:ilvl="1">
      <w:start w:val="1"/>
      <w:numFmt w:val="decimal"/>
      <w:pStyle w:val="a"/>
      <w:lvlText w:val="%1.%2."/>
      <w:lvlJc w:val="left"/>
      <w:pPr>
        <w:ind w:left="1048" w:hanging="480"/>
      </w:pPr>
      <w:rPr>
        <w:rFonts w:ascii="Times New Roman" w:eastAsia="Times New Roman" w:hAnsi="Times New Roman" w:cs="Times New Roman"/>
      </w:rPr>
    </w:lvl>
    <w:lvl w:ilvl="2">
      <w:start w:val="1"/>
      <w:numFmt w:val="decimal"/>
      <w:pStyle w:val="2"/>
      <w:lvlText w:val="%1.%2.%3."/>
      <w:lvlJc w:val="left"/>
      <w:pPr>
        <w:ind w:left="1856" w:hanging="720"/>
      </w:pPr>
      <w:rPr>
        <w:rFonts w:ascii="Times New Roman" w:eastAsia="Times New Roman" w:hAnsi="Times New Roman" w:cs="Times New Roman"/>
      </w:rPr>
    </w:lvl>
    <w:lvl w:ilvl="3">
      <w:start w:val="1"/>
      <w:numFmt w:val="decimal"/>
      <w:lvlText w:val="%1.%2.%3.%4."/>
      <w:lvlJc w:val="left"/>
      <w:pPr>
        <w:ind w:left="2424" w:hanging="720"/>
      </w:pPr>
      <w:rPr>
        <w:rFonts w:ascii="Times New Roman" w:eastAsia="Times New Roman" w:hAnsi="Times New Roman" w:cs="Times New Roman"/>
      </w:rPr>
    </w:lvl>
    <w:lvl w:ilvl="4">
      <w:start w:val="1"/>
      <w:numFmt w:val="decimal"/>
      <w:lvlText w:val="%1.%2.%3.%4.%5."/>
      <w:lvlJc w:val="left"/>
      <w:pPr>
        <w:ind w:left="3352" w:hanging="1080"/>
      </w:pPr>
      <w:rPr>
        <w:rFonts w:ascii="Times New Roman" w:eastAsia="Times New Roman" w:hAnsi="Times New Roman" w:cs="Times New Roman"/>
      </w:rPr>
    </w:lvl>
    <w:lvl w:ilvl="5">
      <w:start w:val="1"/>
      <w:numFmt w:val="decimal"/>
      <w:lvlText w:val="%1.%2.%3.%4.%5.%6."/>
      <w:lvlJc w:val="left"/>
      <w:pPr>
        <w:ind w:left="3920" w:hanging="1080"/>
      </w:pPr>
      <w:rPr>
        <w:rFonts w:ascii="Times New Roman" w:eastAsia="Times New Roman" w:hAnsi="Times New Roman" w:cs="Times New Roman"/>
      </w:rPr>
    </w:lvl>
    <w:lvl w:ilvl="6">
      <w:start w:val="1"/>
      <w:numFmt w:val="decimal"/>
      <w:lvlText w:val="%1.%2.%3.%4.%5.%6.%7."/>
      <w:lvlJc w:val="left"/>
      <w:pPr>
        <w:ind w:left="4848" w:hanging="1440"/>
      </w:pPr>
      <w:rPr>
        <w:rFonts w:ascii="Times New Roman" w:eastAsia="Times New Roman" w:hAnsi="Times New Roman" w:cs="Times New Roman"/>
      </w:rPr>
    </w:lvl>
    <w:lvl w:ilvl="7">
      <w:start w:val="1"/>
      <w:numFmt w:val="decimal"/>
      <w:lvlText w:val="%1.%2.%3.%4.%5.%6.%7.%8."/>
      <w:lvlJc w:val="left"/>
      <w:pPr>
        <w:ind w:left="5416" w:hanging="1440"/>
      </w:pPr>
      <w:rPr>
        <w:rFonts w:ascii="Times New Roman" w:eastAsia="Times New Roman" w:hAnsi="Times New Roman" w:cs="Times New Roman"/>
      </w:rPr>
    </w:lvl>
    <w:lvl w:ilvl="8">
      <w:start w:val="1"/>
      <w:numFmt w:val="decimal"/>
      <w:lvlText w:val="%1.%2.%3.%4.%5.%6.%7.%8.%9."/>
      <w:lvlJc w:val="left"/>
      <w:pPr>
        <w:ind w:left="6344" w:hanging="1800"/>
      </w:pPr>
      <w:rPr>
        <w:rFonts w:ascii="Times New Roman" w:eastAsia="Times New Roman" w:hAnsi="Times New Roman" w:cs="Times New Roman"/>
      </w:rPr>
    </w:lvl>
  </w:abstractNum>
  <w:abstractNum w:abstractNumId="3">
    <w:nsid w:val="19C01F0A"/>
    <w:multiLevelType w:val="multilevel"/>
    <w:tmpl w:val="E1029F8E"/>
    <w:lvl w:ilvl="0">
      <w:start w:val="1"/>
      <w:numFmt w:val="upperRoman"/>
      <w:lvlText w:val="%1."/>
      <w:lvlJc w:val="left"/>
      <w:pPr>
        <w:ind w:left="720" w:hanging="720"/>
      </w:pPr>
      <w:rPr>
        <w:rFonts w:ascii="Times New Roman" w:hAnsi="Times New Roman" w:cs="Times New Roman" w:hint="default"/>
        <w:sz w:val="24"/>
        <w:szCs w:val="24"/>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4">
    <w:nsid w:val="203A0303"/>
    <w:multiLevelType w:val="multilevel"/>
    <w:tmpl w:val="DAA0D3F6"/>
    <w:lvl w:ilvl="0">
      <w:start w:val="12"/>
      <w:numFmt w:val="decimal"/>
      <w:lvlText w:val="%1."/>
      <w:lvlJc w:val="left"/>
      <w:pPr>
        <w:ind w:left="480" w:hanging="480"/>
      </w:pPr>
      <w:rPr>
        <w:rFonts w:ascii="Times New Roman" w:hAnsi="Times New Roman" w:cs="Times New Roman" w:hint="default"/>
        <w:b/>
        <w:i/>
        <w:sz w:val="24"/>
        <w:szCs w:val="24"/>
      </w:rPr>
    </w:lvl>
    <w:lvl w:ilvl="1">
      <w:start w:val="1"/>
      <w:numFmt w:val="decimal"/>
      <w:lvlText w:val="%1.%2."/>
      <w:lvlJc w:val="left"/>
      <w:pPr>
        <w:ind w:left="1615" w:hanging="480"/>
      </w:pPr>
    </w:lvl>
    <w:lvl w:ilvl="2">
      <w:start w:val="1"/>
      <w:numFmt w:val="decimal"/>
      <w:lvlText w:val="%1.%2.%3."/>
      <w:lvlJc w:val="left"/>
      <w:pPr>
        <w:ind w:left="2138" w:hanging="720"/>
      </w:pPr>
    </w:lvl>
    <w:lvl w:ilvl="3">
      <w:start w:val="1"/>
      <w:numFmt w:val="decimal"/>
      <w:lvlText w:val="%1.%2.%3.%4."/>
      <w:lvlJc w:val="left"/>
      <w:pPr>
        <w:ind w:left="4125" w:hanging="720"/>
      </w:pPr>
    </w:lvl>
    <w:lvl w:ilvl="4">
      <w:start w:val="1"/>
      <w:numFmt w:val="decimal"/>
      <w:lvlText w:val="%1.%2.%3.%4.%5."/>
      <w:lvlJc w:val="left"/>
      <w:pPr>
        <w:ind w:left="5620" w:hanging="1080"/>
      </w:pPr>
    </w:lvl>
    <w:lvl w:ilvl="5">
      <w:start w:val="1"/>
      <w:numFmt w:val="decimal"/>
      <w:lvlText w:val="%1.%2.%3.%4.%5.%6."/>
      <w:lvlJc w:val="left"/>
      <w:pPr>
        <w:ind w:left="6755" w:hanging="1080"/>
      </w:pPr>
    </w:lvl>
    <w:lvl w:ilvl="6">
      <w:start w:val="1"/>
      <w:numFmt w:val="decimal"/>
      <w:lvlText w:val="%1.%2.%3.%4.%5.%6.%7."/>
      <w:lvlJc w:val="left"/>
      <w:pPr>
        <w:ind w:left="8250" w:hanging="1440"/>
      </w:pPr>
    </w:lvl>
    <w:lvl w:ilvl="7">
      <w:start w:val="1"/>
      <w:numFmt w:val="decimal"/>
      <w:lvlText w:val="%1.%2.%3.%4.%5.%6.%7.%8."/>
      <w:lvlJc w:val="left"/>
      <w:pPr>
        <w:ind w:left="9385" w:hanging="1440"/>
      </w:pPr>
    </w:lvl>
    <w:lvl w:ilvl="8">
      <w:start w:val="1"/>
      <w:numFmt w:val="decimal"/>
      <w:lvlText w:val="%1.%2.%3.%4.%5.%6.%7.%8.%9."/>
      <w:lvlJc w:val="left"/>
      <w:pPr>
        <w:ind w:left="10880" w:hanging="1800"/>
      </w:pPr>
    </w:lvl>
  </w:abstractNum>
  <w:abstractNum w:abstractNumId="5">
    <w:nsid w:val="259F0038"/>
    <w:multiLevelType w:val="hybridMultilevel"/>
    <w:tmpl w:val="3B741E76"/>
    <w:lvl w:ilvl="0" w:tplc="06BCA272">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020F44"/>
    <w:multiLevelType w:val="multilevel"/>
    <w:tmpl w:val="2C648234"/>
    <w:lvl w:ilvl="0">
      <w:start w:val="1"/>
      <w:numFmt w:val="decimal"/>
      <w:lvlText w:val="%1."/>
      <w:lvlJc w:val="left"/>
      <w:pPr>
        <w:ind w:left="1211" w:hanging="360"/>
      </w:pPr>
      <w:rPr>
        <w:b/>
        <w:i/>
        <w:sz w:val="24"/>
        <w:szCs w:val="24"/>
      </w:rPr>
    </w:lvl>
    <w:lvl w:ilvl="1">
      <w:start w:val="1"/>
      <w:numFmt w:val="decimal"/>
      <w:lvlText w:val="%1.%2."/>
      <w:lvlJc w:val="left"/>
      <w:pPr>
        <w:ind w:left="1572" w:hanging="720"/>
      </w:pPr>
      <w:rPr>
        <w:b w:val="0"/>
        <w:i w:val="0"/>
        <w:color w:val="000000"/>
        <w:sz w:val="24"/>
        <w:szCs w:val="24"/>
      </w:rPr>
    </w:lvl>
    <w:lvl w:ilvl="2">
      <w:start w:val="1"/>
      <w:numFmt w:val="decimal"/>
      <w:lvlText w:val="%1.%2.%3."/>
      <w:lvlJc w:val="left"/>
      <w:pPr>
        <w:ind w:left="1288" w:hanging="719"/>
      </w:pPr>
      <w:rPr>
        <w:sz w:val="24"/>
        <w:szCs w:val="24"/>
      </w:rPr>
    </w:lvl>
    <w:lvl w:ilvl="3">
      <w:start w:val="1"/>
      <w:numFmt w:val="decimal"/>
      <w:lvlText w:val="%1.%2.%3.%4."/>
      <w:lvlJc w:val="left"/>
      <w:pPr>
        <w:ind w:left="1980" w:hanging="1080"/>
      </w:pPr>
    </w:lvl>
    <w:lvl w:ilvl="4">
      <w:start w:val="1"/>
      <w:numFmt w:val="decimal"/>
      <w:lvlText w:val="%5."/>
      <w:lvlJc w:val="left"/>
      <w:pPr>
        <w:ind w:left="2160" w:hanging="1080"/>
      </w:pPr>
    </w:lvl>
    <w:lvl w:ilvl="5">
      <w:start w:val="1"/>
      <w:numFmt w:val="decimal"/>
      <w:lvlText w:val="%1.%2.%3.%4.%5.%6."/>
      <w:lvlJc w:val="left"/>
      <w:pPr>
        <w:ind w:left="2700" w:hanging="1440"/>
      </w:pPr>
    </w:lvl>
    <w:lvl w:ilvl="6">
      <w:start w:val="1"/>
      <w:numFmt w:val="decimal"/>
      <w:lvlText w:val="%1.%2.%3.%4.%5.%6.%7."/>
      <w:lvlJc w:val="left"/>
      <w:pPr>
        <w:ind w:left="3240" w:hanging="1800"/>
      </w:pPr>
    </w:lvl>
    <w:lvl w:ilvl="7">
      <w:start w:val="1"/>
      <w:numFmt w:val="decimal"/>
      <w:lvlText w:val="%1.%2.%3.%4.%5.%6.%7.%8."/>
      <w:lvlJc w:val="left"/>
      <w:pPr>
        <w:ind w:left="3420" w:hanging="1800"/>
      </w:pPr>
    </w:lvl>
    <w:lvl w:ilvl="8">
      <w:start w:val="1"/>
      <w:numFmt w:val="decimal"/>
      <w:lvlText w:val="%1.%2.%3.%4.%5.%6.%7.%8.%9."/>
      <w:lvlJc w:val="left"/>
      <w:pPr>
        <w:ind w:left="3960" w:hanging="2160"/>
      </w:pPr>
    </w:lvl>
  </w:abstractNum>
  <w:abstractNum w:abstractNumId="7">
    <w:nsid w:val="2BEF1CBA"/>
    <w:multiLevelType w:val="multilevel"/>
    <w:tmpl w:val="4C70D8EE"/>
    <w:lvl w:ilvl="0">
      <w:start w:val="17"/>
      <w:numFmt w:val="decimal"/>
      <w:lvlText w:val="%1."/>
      <w:lvlJc w:val="left"/>
      <w:pPr>
        <w:ind w:left="480" w:hanging="480"/>
      </w:pPr>
      <w:rPr>
        <w:rFonts w:ascii="Times New Roman" w:hAnsi="Times New Roman" w:cs="Times New Roman" w:hint="default"/>
        <w:sz w:val="24"/>
        <w:szCs w:val="24"/>
      </w:rPr>
    </w:lvl>
    <w:lvl w:ilvl="1">
      <w:start w:val="1"/>
      <w:numFmt w:val="decimal"/>
      <w:lvlText w:val="%1.%2."/>
      <w:lvlJc w:val="left"/>
      <w:pPr>
        <w:ind w:left="1048" w:hanging="480"/>
      </w:pPr>
    </w:lvl>
    <w:lvl w:ilvl="2">
      <w:start w:val="1"/>
      <w:numFmt w:val="decimal"/>
      <w:lvlText w:val="%1.%2.%3."/>
      <w:lvlJc w:val="left"/>
      <w:pPr>
        <w:ind w:left="1856" w:hanging="720"/>
      </w:pPr>
    </w:lvl>
    <w:lvl w:ilvl="3">
      <w:start w:val="1"/>
      <w:numFmt w:val="decimal"/>
      <w:lvlText w:val="%1.%2.%3.%4."/>
      <w:lvlJc w:val="left"/>
      <w:pPr>
        <w:ind w:left="2424" w:hanging="720"/>
      </w:p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8">
    <w:nsid w:val="2E2A381E"/>
    <w:multiLevelType w:val="multilevel"/>
    <w:tmpl w:val="CE2ACDEA"/>
    <w:lvl w:ilvl="0">
      <w:start w:val="23"/>
      <w:numFmt w:val="decimal"/>
      <w:pStyle w:val="1"/>
      <w:lvlText w:val="%1."/>
      <w:lvlJc w:val="left"/>
      <w:pPr>
        <w:ind w:left="480" w:hanging="480"/>
      </w:pPr>
      <w:rPr>
        <w:rFonts w:ascii="Times New Roman" w:hAnsi="Times New Roman" w:cs="Times New Roman" w:hint="default"/>
        <w:b/>
        <w:i/>
        <w:sz w:val="24"/>
        <w:szCs w:val="24"/>
      </w:rPr>
    </w:lvl>
    <w:lvl w:ilvl="1">
      <w:start w:val="1"/>
      <w:numFmt w:val="decimal"/>
      <w:lvlText w:val="%1.%2."/>
      <w:lvlJc w:val="left"/>
      <w:pPr>
        <w:ind w:left="1615" w:hanging="480"/>
      </w:pPr>
    </w:lvl>
    <w:lvl w:ilvl="2">
      <w:start w:val="1"/>
      <w:numFmt w:val="decimal"/>
      <w:lvlText w:val="%1.%2.%3."/>
      <w:lvlJc w:val="left"/>
      <w:pPr>
        <w:ind w:left="2990" w:hanging="720"/>
      </w:pPr>
    </w:lvl>
    <w:lvl w:ilvl="3">
      <w:start w:val="1"/>
      <w:numFmt w:val="decimal"/>
      <w:lvlText w:val="%1.%2.%3.%4."/>
      <w:lvlJc w:val="left"/>
      <w:pPr>
        <w:ind w:left="4125" w:hanging="720"/>
      </w:pPr>
    </w:lvl>
    <w:lvl w:ilvl="4">
      <w:start w:val="1"/>
      <w:numFmt w:val="decimal"/>
      <w:lvlText w:val="%1.%2.%3.%4.%5."/>
      <w:lvlJc w:val="left"/>
      <w:pPr>
        <w:ind w:left="5620" w:hanging="1080"/>
      </w:pPr>
    </w:lvl>
    <w:lvl w:ilvl="5">
      <w:start w:val="1"/>
      <w:numFmt w:val="decimal"/>
      <w:lvlText w:val="%1.%2.%3.%4.%5.%6."/>
      <w:lvlJc w:val="left"/>
      <w:pPr>
        <w:ind w:left="6755" w:hanging="1080"/>
      </w:pPr>
    </w:lvl>
    <w:lvl w:ilvl="6">
      <w:start w:val="1"/>
      <w:numFmt w:val="decimal"/>
      <w:lvlText w:val="%1.%2.%3.%4.%5.%6.%7."/>
      <w:lvlJc w:val="left"/>
      <w:pPr>
        <w:ind w:left="8250" w:hanging="1440"/>
      </w:pPr>
    </w:lvl>
    <w:lvl w:ilvl="7">
      <w:start w:val="1"/>
      <w:numFmt w:val="decimal"/>
      <w:lvlText w:val="%1.%2.%3.%4.%5.%6.%7.%8."/>
      <w:lvlJc w:val="left"/>
      <w:pPr>
        <w:ind w:left="9385" w:hanging="1440"/>
      </w:pPr>
    </w:lvl>
    <w:lvl w:ilvl="8">
      <w:start w:val="1"/>
      <w:numFmt w:val="decimal"/>
      <w:lvlText w:val="%1.%2.%3.%4.%5.%6.%7.%8.%9."/>
      <w:lvlJc w:val="left"/>
      <w:pPr>
        <w:ind w:left="10880" w:hanging="1800"/>
      </w:pPr>
    </w:lvl>
  </w:abstractNum>
  <w:abstractNum w:abstractNumId="9">
    <w:nsid w:val="37974E53"/>
    <w:multiLevelType w:val="hybridMultilevel"/>
    <w:tmpl w:val="6D942106"/>
    <w:lvl w:ilvl="0" w:tplc="29F4DCA6">
      <w:start w:val="5"/>
      <w:numFmt w:val="lowerRoman"/>
      <w:lvlText w:val="%1."/>
      <w:lvlJc w:val="left"/>
      <w:pPr>
        <w:ind w:left="1080" w:hanging="720"/>
      </w:pPr>
      <w:rPr>
        <w:rFonts w:ascii="Times New Roman" w:eastAsia="Times New Roman" w:hAnsi="Times New Roman" w:cs="Times New Roman" w:hint="default"/>
        <w:b/>
        <w:i/>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8CF6BDF"/>
    <w:multiLevelType w:val="hybridMultilevel"/>
    <w:tmpl w:val="42E0E1B6"/>
    <w:lvl w:ilvl="0" w:tplc="04190013">
      <w:start w:val="1"/>
      <w:numFmt w:val="upperRoman"/>
      <w:lvlText w:val="%1."/>
      <w:lvlJc w:val="righ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4B3046DA"/>
    <w:multiLevelType w:val="multilevel"/>
    <w:tmpl w:val="AAB0CEC8"/>
    <w:lvl w:ilvl="0">
      <w:start w:val="1"/>
      <w:numFmt w:val="decimal"/>
      <w:pStyle w:val="a0"/>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2">
    <w:nsid w:val="4B536FAF"/>
    <w:multiLevelType w:val="multilevel"/>
    <w:tmpl w:val="DE9CC02A"/>
    <w:lvl w:ilvl="0">
      <w:start w:val="6"/>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3">
    <w:nsid w:val="51353009"/>
    <w:multiLevelType w:val="hybridMultilevel"/>
    <w:tmpl w:val="F90832B0"/>
    <w:lvl w:ilvl="0" w:tplc="04190013">
      <w:start w:val="1"/>
      <w:numFmt w:val="upperRoman"/>
      <w:lvlText w:val="%1."/>
      <w:lvlJc w:val="righ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517D6DD3"/>
    <w:multiLevelType w:val="multilevel"/>
    <w:tmpl w:val="BF7A6080"/>
    <w:lvl w:ilvl="0">
      <w:start w:val="21"/>
      <w:numFmt w:val="decimal"/>
      <w:pStyle w:val="a1"/>
      <w:lvlText w:val="%1."/>
      <w:lvlJc w:val="left"/>
      <w:pPr>
        <w:ind w:left="660" w:hanging="660"/>
      </w:pPr>
      <w:rPr>
        <w:rFonts w:ascii="Times New Roman" w:hAnsi="Times New Roman" w:cs="Times New Roman" w:hint="default"/>
        <w:sz w:val="24"/>
        <w:szCs w:val="24"/>
      </w:rPr>
    </w:lvl>
    <w:lvl w:ilvl="1">
      <w:start w:val="3"/>
      <w:numFmt w:val="decimal"/>
      <w:lvlText w:val="%1.%2."/>
      <w:lvlJc w:val="left"/>
      <w:pPr>
        <w:ind w:left="1369" w:hanging="660"/>
      </w:pPr>
    </w:lvl>
    <w:lvl w:ilvl="2">
      <w:start w:val="5"/>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5">
    <w:nsid w:val="5AE83F85"/>
    <w:multiLevelType w:val="multilevel"/>
    <w:tmpl w:val="403006D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68E31B84"/>
    <w:multiLevelType w:val="hybridMultilevel"/>
    <w:tmpl w:val="9EF2336E"/>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A4A5F01"/>
    <w:multiLevelType w:val="multilevel"/>
    <w:tmpl w:val="CD34ED16"/>
    <w:lvl w:ilvl="0">
      <w:start w:val="9"/>
      <w:numFmt w:val="decimal"/>
      <w:lvlText w:val="%1."/>
      <w:lvlJc w:val="left"/>
      <w:pPr>
        <w:ind w:left="360" w:hanging="360"/>
      </w:pPr>
    </w:lvl>
    <w:lvl w:ilvl="1">
      <w:start w:val="1"/>
      <w:numFmt w:val="decimal"/>
      <w:pStyle w:val="11"/>
      <w:lvlText w:val="%1.%2."/>
      <w:lvlJc w:val="left"/>
      <w:pPr>
        <w:ind w:left="1069" w:hanging="360"/>
      </w:pPr>
    </w:lvl>
    <w:lvl w:ilvl="2">
      <w:start w:val="1"/>
      <w:numFmt w:val="decimal"/>
      <w:pStyle w:val="111"/>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8">
    <w:nsid w:val="70EA0F68"/>
    <w:multiLevelType w:val="multilevel"/>
    <w:tmpl w:val="8CD40EA0"/>
    <w:lvl w:ilvl="0">
      <w:start w:val="1"/>
      <w:numFmt w:val="decimal"/>
      <w:lvlText w:val="%1)"/>
      <w:lvlJc w:val="left"/>
      <w:pPr>
        <w:ind w:left="3196" w:hanging="360"/>
      </w:p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19">
    <w:nsid w:val="71A04C29"/>
    <w:multiLevelType w:val="multilevel"/>
    <w:tmpl w:val="1B9EFF02"/>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736E194A"/>
    <w:multiLevelType w:val="multilevel"/>
    <w:tmpl w:val="D0840B7A"/>
    <w:lvl w:ilvl="0">
      <w:start w:val="1"/>
      <w:numFmt w:val="decimal"/>
      <w:pStyle w:val="a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1">
    <w:nsid w:val="770377DF"/>
    <w:multiLevelType w:val="hybridMultilevel"/>
    <w:tmpl w:val="FAE81E04"/>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DB01C28"/>
    <w:multiLevelType w:val="multilevel"/>
    <w:tmpl w:val="AB463694"/>
    <w:lvl w:ilvl="0">
      <w:start w:val="1"/>
      <w:numFmt w:val="decimal"/>
      <w:pStyle w:val="10"/>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num w:numId="1">
    <w:abstractNumId w:val="17"/>
  </w:num>
  <w:num w:numId="2">
    <w:abstractNumId w:val="20"/>
  </w:num>
  <w:num w:numId="3">
    <w:abstractNumId w:val="11"/>
  </w:num>
  <w:num w:numId="4">
    <w:abstractNumId w:val="7"/>
  </w:num>
  <w:num w:numId="5">
    <w:abstractNumId w:val="8"/>
  </w:num>
  <w:num w:numId="6">
    <w:abstractNumId w:val="14"/>
  </w:num>
  <w:num w:numId="7">
    <w:abstractNumId w:val="22"/>
  </w:num>
  <w:num w:numId="8">
    <w:abstractNumId w:val="2"/>
  </w:num>
  <w:num w:numId="9">
    <w:abstractNumId w:val="18"/>
  </w:num>
  <w:num w:numId="10">
    <w:abstractNumId w:val="6"/>
  </w:num>
  <w:num w:numId="11">
    <w:abstractNumId w:val="1"/>
  </w:num>
  <w:num w:numId="12">
    <w:abstractNumId w:val="3"/>
  </w:num>
  <w:num w:numId="13">
    <w:abstractNumId w:val="4"/>
  </w:num>
  <w:num w:numId="14">
    <w:abstractNumId w:val="12"/>
  </w:num>
  <w:num w:numId="15">
    <w:abstractNumId w:val="15"/>
  </w:num>
  <w:num w:numId="16">
    <w:abstractNumId w:val="19"/>
  </w:num>
  <w:num w:numId="17">
    <w:abstractNumId w:val="0"/>
  </w:num>
  <w:num w:numId="18">
    <w:abstractNumId w:val="5"/>
  </w:num>
  <w:num w:numId="19">
    <w:abstractNumId w:val="13"/>
  </w:num>
  <w:num w:numId="20">
    <w:abstractNumId w:val="16"/>
  </w:num>
  <w:num w:numId="21">
    <w:abstractNumId w:val="9"/>
  </w:num>
  <w:num w:numId="22">
    <w:abstractNumId w:val="21"/>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A159DD"/>
    <w:rsid w:val="0000230A"/>
    <w:rsid w:val="000057B8"/>
    <w:rsid w:val="00014458"/>
    <w:rsid w:val="00023318"/>
    <w:rsid w:val="00033867"/>
    <w:rsid w:val="00046186"/>
    <w:rsid w:val="00064847"/>
    <w:rsid w:val="0007417A"/>
    <w:rsid w:val="000777B4"/>
    <w:rsid w:val="00092FB5"/>
    <w:rsid w:val="000A4D8E"/>
    <w:rsid w:val="000B0F2E"/>
    <w:rsid w:val="000C59BA"/>
    <w:rsid w:val="000D0269"/>
    <w:rsid w:val="001052C8"/>
    <w:rsid w:val="00107AB8"/>
    <w:rsid w:val="00144DAF"/>
    <w:rsid w:val="00147235"/>
    <w:rsid w:val="00153008"/>
    <w:rsid w:val="00154187"/>
    <w:rsid w:val="001621D4"/>
    <w:rsid w:val="001A238F"/>
    <w:rsid w:val="001A5E88"/>
    <w:rsid w:val="001B3CCF"/>
    <w:rsid w:val="001B5E23"/>
    <w:rsid w:val="001C63C2"/>
    <w:rsid w:val="0021603F"/>
    <w:rsid w:val="00216D30"/>
    <w:rsid w:val="00244248"/>
    <w:rsid w:val="00244FD5"/>
    <w:rsid w:val="00270717"/>
    <w:rsid w:val="002779A6"/>
    <w:rsid w:val="002803C3"/>
    <w:rsid w:val="002A4AFC"/>
    <w:rsid w:val="002A6CC6"/>
    <w:rsid w:val="002B51C9"/>
    <w:rsid w:val="002C094A"/>
    <w:rsid w:val="0031234D"/>
    <w:rsid w:val="00343058"/>
    <w:rsid w:val="00360A3C"/>
    <w:rsid w:val="00367413"/>
    <w:rsid w:val="003674C1"/>
    <w:rsid w:val="0038732E"/>
    <w:rsid w:val="00397D77"/>
    <w:rsid w:val="00397F20"/>
    <w:rsid w:val="003A6FF8"/>
    <w:rsid w:val="00401F26"/>
    <w:rsid w:val="00427BA0"/>
    <w:rsid w:val="004B255A"/>
    <w:rsid w:val="004B4E99"/>
    <w:rsid w:val="004C3091"/>
    <w:rsid w:val="004E41BB"/>
    <w:rsid w:val="004F622C"/>
    <w:rsid w:val="004F7EBE"/>
    <w:rsid w:val="0051210A"/>
    <w:rsid w:val="00531F92"/>
    <w:rsid w:val="00540397"/>
    <w:rsid w:val="00553F72"/>
    <w:rsid w:val="005625FE"/>
    <w:rsid w:val="00563294"/>
    <w:rsid w:val="005A6F9D"/>
    <w:rsid w:val="005C64B9"/>
    <w:rsid w:val="005F7CB5"/>
    <w:rsid w:val="00603108"/>
    <w:rsid w:val="006064F8"/>
    <w:rsid w:val="0062080C"/>
    <w:rsid w:val="006215C4"/>
    <w:rsid w:val="00626F76"/>
    <w:rsid w:val="006C3417"/>
    <w:rsid w:val="006E1FB2"/>
    <w:rsid w:val="007013A5"/>
    <w:rsid w:val="00712B71"/>
    <w:rsid w:val="00762232"/>
    <w:rsid w:val="007A671F"/>
    <w:rsid w:val="007C1DA8"/>
    <w:rsid w:val="007C47F0"/>
    <w:rsid w:val="007E1B69"/>
    <w:rsid w:val="007F4842"/>
    <w:rsid w:val="0080352F"/>
    <w:rsid w:val="00823021"/>
    <w:rsid w:val="008410FF"/>
    <w:rsid w:val="00850FC1"/>
    <w:rsid w:val="008620AB"/>
    <w:rsid w:val="008A017B"/>
    <w:rsid w:val="008B23D0"/>
    <w:rsid w:val="008C2D20"/>
    <w:rsid w:val="008C65B8"/>
    <w:rsid w:val="008E677F"/>
    <w:rsid w:val="00911EC8"/>
    <w:rsid w:val="00951330"/>
    <w:rsid w:val="00956990"/>
    <w:rsid w:val="00982837"/>
    <w:rsid w:val="0098499F"/>
    <w:rsid w:val="00996917"/>
    <w:rsid w:val="009B30B5"/>
    <w:rsid w:val="009B7555"/>
    <w:rsid w:val="009C3E10"/>
    <w:rsid w:val="009C7467"/>
    <w:rsid w:val="009F1F71"/>
    <w:rsid w:val="00A05176"/>
    <w:rsid w:val="00A159DD"/>
    <w:rsid w:val="00A6298D"/>
    <w:rsid w:val="00A66D3D"/>
    <w:rsid w:val="00A7021D"/>
    <w:rsid w:val="00A76039"/>
    <w:rsid w:val="00A77466"/>
    <w:rsid w:val="00A775EE"/>
    <w:rsid w:val="00A855EC"/>
    <w:rsid w:val="00A92DE0"/>
    <w:rsid w:val="00AB6291"/>
    <w:rsid w:val="00AB7A12"/>
    <w:rsid w:val="00AC4C5B"/>
    <w:rsid w:val="00AD7551"/>
    <w:rsid w:val="00AE067F"/>
    <w:rsid w:val="00AE4F9E"/>
    <w:rsid w:val="00AF1537"/>
    <w:rsid w:val="00B1547D"/>
    <w:rsid w:val="00B17279"/>
    <w:rsid w:val="00B31164"/>
    <w:rsid w:val="00B6243B"/>
    <w:rsid w:val="00B7177E"/>
    <w:rsid w:val="00B77F84"/>
    <w:rsid w:val="00B81BF5"/>
    <w:rsid w:val="00B82C32"/>
    <w:rsid w:val="00C01434"/>
    <w:rsid w:val="00C0702F"/>
    <w:rsid w:val="00C13190"/>
    <w:rsid w:val="00C131FE"/>
    <w:rsid w:val="00C41E39"/>
    <w:rsid w:val="00C46F03"/>
    <w:rsid w:val="00C47051"/>
    <w:rsid w:val="00C5317D"/>
    <w:rsid w:val="00C64FB5"/>
    <w:rsid w:val="00C7093C"/>
    <w:rsid w:val="00CA039F"/>
    <w:rsid w:val="00CA73E6"/>
    <w:rsid w:val="00CE1801"/>
    <w:rsid w:val="00CE6756"/>
    <w:rsid w:val="00D008B4"/>
    <w:rsid w:val="00D274CE"/>
    <w:rsid w:val="00D379B0"/>
    <w:rsid w:val="00D4639A"/>
    <w:rsid w:val="00D90E74"/>
    <w:rsid w:val="00D91AA7"/>
    <w:rsid w:val="00DA50CE"/>
    <w:rsid w:val="00DF1380"/>
    <w:rsid w:val="00DF58DA"/>
    <w:rsid w:val="00E06DD0"/>
    <w:rsid w:val="00E1532D"/>
    <w:rsid w:val="00E1799A"/>
    <w:rsid w:val="00E25EC3"/>
    <w:rsid w:val="00E34E77"/>
    <w:rsid w:val="00E35E5F"/>
    <w:rsid w:val="00E85B8C"/>
    <w:rsid w:val="00E9337D"/>
    <w:rsid w:val="00EA07AC"/>
    <w:rsid w:val="00F011DE"/>
    <w:rsid w:val="00F30920"/>
    <w:rsid w:val="00F33979"/>
    <w:rsid w:val="00F34B6B"/>
    <w:rsid w:val="00F43FB1"/>
    <w:rsid w:val="00F744F2"/>
    <w:rsid w:val="00F77664"/>
    <w:rsid w:val="00F82394"/>
    <w:rsid w:val="00F96DBA"/>
    <w:rsid w:val="00FA6CB4"/>
    <w:rsid w:val="00FC48CB"/>
    <w:rsid w:val="00FE74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aliases w:val="Рег. Обычный"/>
    <w:qFormat/>
    <w:rsid w:val="0022109D"/>
    <w:rPr>
      <w:lang w:eastAsia="en-US"/>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FE2535"/>
    <w:pPr>
      <w:keepNext/>
      <w:spacing w:after="0" w:line="240" w:lineRule="auto"/>
      <w:jc w:val="right"/>
      <w:outlineLvl w:val="0"/>
    </w:pPr>
    <w:rPr>
      <w:rFonts w:ascii="Times New Roman" w:eastAsia="Times New Roman" w:hAnsi="Times New Roman"/>
      <w:b/>
      <w:bCs/>
      <w:i/>
      <w:iCs/>
      <w:sz w:val="24"/>
      <w:szCs w:val="24"/>
      <w:lang w:eastAsia="ru-RU"/>
    </w:rPr>
  </w:style>
  <w:style w:type="paragraph" w:styleId="20">
    <w:name w:val="heading 2"/>
    <w:basedOn w:val="a3"/>
    <w:next w:val="a3"/>
    <w:link w:val="23"/>
    <w:qFormat/>
    <w:rsid w:val="00FE2535"/>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3"/>
    <w:next w:val="a3"/>
    <w:link w:val="30"/>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3"/>
    <w:next w:val="a3"/>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3"/>
    <w:next w:val="a3"/>
    <w:link w:val="50"/>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qFormat/>
    <w:rsid w:val="00FE2535"/>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3"/>
    <w:next w:val="a3"/>
    <w:link w:val="70"/>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qFormat/>
    <w:rsid w:val="00FE2535"/>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3"/>
    <w:next w:val="a3"/>
    <w:link w:val="90"/>
    <w:qFormat/>
    <w:rsid w:val="00FE2535"/>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7">
    <w:name w:val="Title"/>
    <w:basedOn w:val="a3"/>
    <w:link w:val="a8"/>
    <w:qFormat/>
    <w:rsid w:val="00FE2535"/>
    <w:pPr>
      <w:spacing w:after="0" w:line="240" w:lineRule="auto"/>
      <w:jc w:val="center"/>
    </w:pPr>
    <w:rPr>
      <w:rFonts w:ascii="Arial" w:hAnsi="Arial" w:cs="Arial"/>
      <w:b/>
      <w:bCs/>
      <w:sz w:val="24"/>
      <w:szCs w:val="24"/>
      <w:lang w:eastAsia="ru-RU"/>
    </w:rPr>
  </w:style>
  <w:style w:type="paragraph" w:customStyle="1" w:styleId="ConsPlusNormal">
    <w:name w:val="ConsPlusNormal"/>
    <w:link w:val="ConsPlusNormal0"/>
    <w:qFormat/>
    <w:rsid w:val="000E6C84"/>
    <w:pPr>
      <w:autoSpaceDE w:val="0"/>
      <w:autoSpaceDN w:val="0"/>
      <w:adjustRightInd w:val="0"/>
    </w:pPr>
    <w:rPr>
      <w:rFonts w:ascii="Arial" w:hAnsi="Arial" w:cs="Arial"/>
      <w:lang w:eastAsia="en-US"/>
    </w:rPr>
  </w:style>
  <w:style w:type="character" w:styleId="a9">
    <w:name w:val="Hyperlink"/>
    <w:uiPriority w:val="99"/>
    <w:unhideWhenUsed/>
    <w:rsid w:val="00050F9B"/>
    <w:rPr>
      <w:color w:val="0000FF"/>
      <w:u w:val="single"/>
    </w:rPr>
  </w:style>
  <w:style w:type="paragraph" w:styleId="aa">
    <w:name w:val="header"/>
    <w:basedOn w:val="a3"/>
    <w:link w:val="ab"/>
    <w:uiPriority w:val="99"/>
    <w:unhideWhenUsed/>
    <w:rsid w:val="005F1EAE"/>
    <w:pPr>
      <w:tabs>
        <w:tab w:val="center" w:pos="4677"/>
        <w:tab w:val="right" w:pos="9355"/>
      </w:tabs>
      <w:spacing w:after="0" w:line="240" w:lineRule="auto"/>
    </w:pPr>
  </w:style>
  <w:style w:type="character" w:customStyle="1" w:styleId="ab">
    <w:name w:val="Верхний колонтитул Знак"/>
    <w:basedOn w:val="a4"/>
    <w:link w:val="aa"/>
    <w:uiPriority w:val="99"/>
    <w:rsid w:val="005F1EAE"/>
  </w:style>
  <w:style w:type="paragraph" w:styleId="ac">
    <w:name w:val="footer"/>
    <w:basedOn w:val="a3"/>
    <w:link w:val="ad"/>
    <w:uiPriority w:val="99"/>
    <w:unhideWhenUsed/>
    <w:rsid w:val="005F1EAE"/>
    <w:pPr>
      <w:tabs>
        <w:tab w:val="center" w:pos="4677"/>
        <w:tab w:val="right" w:pos="9355"/>
      </w:tabs>
      <w:spacing w:after="0" w:line="240" w:lineRule="auto"/>
    </w:pPr>
  </w:style>
  <w:style w:type="character" w:customStyle="1" w:styleId="ad">
    <w:name w:val="Нижний колонтитул Знак"/>
    <w:basedOn w:val="a4"/>
    <w:link w:val="ac"/>
    <w:uiPriority w:val="99"/>
    <w:rsid w:val="005F1EAE"/>
  </w:style>
  <w:style w:type="paragraph" w:customStyle="1" w:styleId="-31">
    <w:name w:val="Светлая сетка - Акцент 31"/>
    <w:basedOn w:val="a3"/>
    <w:uiPriority w:val="34"/>
    <w:qFormat/>
    <w:rsid w:val="00346FD1"/>
    <w:pPr>
      <w:ind w:left="720"/>
      <w:contextualSpacing/>
    </w:pPr>
  </w:style>
  <w:style w:type="paragraph" w:styleId="ae">
    <w:name w:val="Balloon Text"/>
    <w:basedOn w:val="a3"/>
    <w:link w:val="af"/>
    <w:semiHidden/>
    <w:unhideWhenUsed/>
    <w:rsid w:val="00EE4907"/>
    <w:pPr>
      <w:spacing w:after="0" w:line="240" w:lineRule="auto"/>
    </w:pPr>
    <w:rPr>
      <w:rFonts w:ascii="Tahoma" w:hAnsi="Tahoma" w:cs="Tahoma"/>
      <w:sz w:val="16"/>
      <w:szCs w:val="16"/>
    </w:rPr>
  </w:style>
  <w:style w:type="character" w:customStyle="1" w:styleId="af">
    <w:name w:val="Текст выноски Знак"/>
    <w:link w:val="ae"/>
    <w:semiHidden/>
    <w:rsid w:val="00EE4907"/>
    <w:rPr>
      <w:rFonts w:ascii="Tahoma" w:hAnsi="Tahoma" w:cs="Tahoma"/>
      <w:sz w:val="16"/>
      <w:szCs w:val="16"/>
    </w:rPr>
  </w:style>
  <w:style w:type="paragraph" w:customStyle="1" w:styleId="a2">
    <w:name w:val="МУ Обычный стиль"/>
    <w:basedOn w:val="a3"/>
    <w:autoRedefine/>
    <w:rsid w:val="00CA6EBE"/>
    <w:pPr>
      <w:widowControl w:val="0"/>
      <w:numPr>
        <w:numId w:val="2"/>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E2535"/>
    <w:rPr>
      <w:rFonts w:ascii="Cambria" w:eastAsia="Times New Roman" w:hAnsi="Cambria" w:cs="Times New Roman"/>
      <w:color w:val="365F91"/>
      <w:sz w:val="32"/>
      <w:szCs w:val="32"/>
    </w:rPr>
  </w:style>
  <w:style w:type="character" w:customStyle="1" w:styleId="21">
    <w:name w:val="Заголовок 2 Знак"/>
    <w:uiPriority w:val="9"/>
    <w:rsid w:val="00FE2535"/>
    <w:rPr>
      <w:rFonts w:ascii="Cambria" w:eastAsia="Times New Roman" w:hAnsi="Cambria" w:cs="Times New Roman"/>
      <w:color w:val="365F91"/>
      <w:sz w:val="26"/>
      <w:szCs w:val="26"/>
    </w:rPr>
  </w:style>
  <w:style w:type="character" w:customStyle="1" w:styleId="30">
    <w:name w:val="Заголовок 3 Знак"/>
    <w:link w:val="3"/>
    <w:rsid w:val="00FE2535"/>
    <w:rPr>
      <w:rFonts w:ascii="Arial" w:eastAsia="Times New Roman" w:hAnsi="Arial" w:cs="Arial"/>
      <w:b/>
      <w:bCs/>
      <w:sz w:val="26"/>
      <w:szCs w:val="26"/>
      <w:lang w:eastAsia="ru-RU"/>
    </w:rPr>
  </w:style>
  <w:style w:type="character" w:customStyle="1" w:styleId="40">
    <w:name w:val="Заголовок 4 Знак"/>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rsid w:val="00FE2535"/>
    <w:rPr>
      <w:rFonts w:ascii="Times New Roman" w:eastAsia="Calibri" w:hAnsi="Times New Roman" w:cs="Times New Roman"/>
      <w:sz w:val="24"/>
      <w:szCs w:val="24"/>
      <w:lang w:eastAsia="ru-RU"/>
    </w:rPr>
  </w:style>
  <w:style w:type="character" w:customStyle="1" w:styleId="80">
    <w:name w:val="Заголовок 8 Знак"/>
    <w:link w:val="8"/>
    <w:rsid w:val="00FE2535"/>
    <w:rPr>
      <w:rFonts w:ascii="Arial" w:eastAsia="Calibri" w:hAnsi="Arial" w:cs="Arial"/>
      <w:i/>
      <w:iCs/>
      <w:sz w:val="20"/>
      <w:szCs w:val="20"/>
      <w:lang w:eastAsia="ru-RU"/>
    </w:rPr>
  </w:style>
  <w:style w:type="character" w:customStyle="1" w:styleId="90">
    <w:name w:val="Заголовок 9 Знак"/>
    <w:link w:val="9"/>
    <w:rsid w:val="00FE2535"/>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0"/>
    <w:rsid w:val="00FE2535"/>
    <w:rPr>
      <w:rFonts w:ascii="Arial" w:eastAsia="Times New Roman" w:hAnsi="Arial" w:cs="Arial"/>
      <w:b/>
      <w:bCs/>
      <w:i/>
      <w:iCs/>
      <w:sz w:val="28"/>
      <w:szCs w:val="28"/>
      <w:lang w:eastAsia="ru-RU"/>
    </w:rPr>
  </w:style>
  <w:style w:type="paragraph" w:styleId="af0">
    <w:name w:val="footnote text"/>
    <w:basedOn w:val="a3"/>
    <w:link w:val="af1"/>
    <w:semiHidden/>
    <w:rsid w:val="00FE2535"/>
    <w:pPr>
      <w:suppressAutoHyphens/>
      <w:spacing w:after="0" w:line="240" w:lineRule="auto"/>
    </w:pPr>
    <w:rPr>
      <w:rFonts w:ascii="Times New Roman" w:eastAsia="Times New Roman" w:hAnsi="Times New Roman"/>
      <w:sz w:val="20"/>
      <w:szCs w:val="20"/>
      <w:lang w:eastAsia="ar-SA"/>
    </w:rPr>
  </w:style>
  <w:style w:type="character" w:customStyle="1" w:styleId="af1">
    <w:name w:val="Текст сноски Знак"/>
    <w:link w:val="af0"/>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2"/>
      <w:szCs w:val="22"/>
      <w:lang w:val="ru-RU" w:eastAsia="en-US" w:bidi="ar-SA"/>
    </w:rPr>
  </w:style>
  <w:style w:type="paragraph" w:styleId="af2">
    <w:name w:val="Body Text"/>
    <w:aliases w:val="бпОсновной текст"/>
    <w:basedOn w:val="a3"/>
    <w:link w:val="af3"/>
    <w:rsid w:val="00FE2535"/>
    <w:pPr>
      <w:spacing w:after="0" w:line="240" w:lineRule="auto"/>
      <w:jc w:val="both"/>
    </w:pPr>
    <w:rPr>
      <w:rFonts w:ascii="Times New Roman" w:eastAsia="Times New Roman" w:hAnsi="Times New Roman"/>
      <w:sz w:val="28"/>
      <w:szCs w:val="24"/>
      <w:lang w:eastAsia="ru-RU"/>
    </w:rPr>
  </w:style>
  <w:style w:type="character" w:customStyle="1" w:styleId="af3">
    <w:name w:val="Основной текст Знак"/>
    <w:aliases w:val="бпОсновной текст Знак"/>
    <w:link w:val="af2"/>
    <w:rsid w:val="00FE2535"/>
    <w:rPr>
      <w:rFonts w:ascii="Times New Roman" w:eastAsia="Times New Roman" w:hAnsi="Times New Roman" w:cs="Times New Roman"/>
      <w:sz w:val="28"/>
      <w:szCs w:val="24"/>
      <w:lang w:eastAsia="ru-RU"/>
    </w:rPr>
  </w:style>
  <w:style w:type="paragraph" w:styleId="af4">
    <w:name w:val="Body Text Indent"/>
    <w:basedOn w:val="a3"/>
    <w:link w:val="af5"/>
    <w:unhideWhenUsed/>
    <w:rsid w:val="00FE2535"/>
    <w:pPr>
      <w:spacing w:after="120" w:line="240" w:lineRule="auto"/>
      <w:ind w:left="283"/>
    </w:pPr>
    <w:rPr>
      <w:rFonts w:ascii="Times New Roman" w:eastAsia="Times New Roman" w:hAnsi="Times New Roman"/>
      <w:sz w:val="28"/>
      <w:szCs w:val="24"/>
      <w:lang w:eastAsia="ru-RU"/>
    </w:rPr>
  </w:style>
  <w:style w:type="character" w:customStyle="1" w:styleId="af5">
    <w:name w:val="Основной текст с отступом Знак"/>
    <w:link w:val="af4"/>
    <w:rsid w:val="00FE2535"/>
    <w:rPr>
      <w:rFonts w:ascii="Times New Roman" w:eastAsia="Times New Roman" w:hAnsi="Times New Roman" w:cs="Times New Roman"/>
      <w:sz w:val="28"/>
      <w:szCs w:val="24"/>
      <w:lang w:eastAsia="ru-RU"/>
    </w:rPr>
  </w:style>
  <w:style w:type="paragraph" w:customStyle="1" w:styleId="af6">
    <w:name w:val="Знак"/>
    <w:basedOn w:val="a3"/>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rsid w:val="00FE2535"/>
    <w:pPr>
      <w:widowControl w:val="0"/>
      <w:autoSpaceDE w:val="0"/>
      <w:autoSpaceDN w:val="0"/>
      <w:adjustRightInd w:val="0"/>
    </w:pPr>
    <w:rPr>
      <w:rFonts w:ascii="Times New Roman" w:eastAsia="Times New Roman" w:hAnsi="Times New Roman"/>
      <w:b/>
      <w:bCs/>
    </w:rPr>
  </w:style>
  <w:style w:type="paragraph" w:styleId="HTML">
    <w:name w:val="HTML Preformatted"/>
    <w:basedOn w:val="a3"/>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7">
    <w:name w:val="page number"/>
    <w:basedOn w:val="a4"/>
    <w:rsid w:val="00FE2535"/>
  </w:style>
  <w:style w:type="character" w:customStyle="1" w:styleId="41">
    <w:name w:val="Знак Знак4"/>
    <w:rsid w:val="00FE2535"/>
    <w:rPr>
      <w:rFonts w:ascii="Arial" w:hAnsi="Arial" w:cs="Arial"/>
      <w:sz w:val="24"/>
      <w:szCs w:val="24"/>
      <w:lang w:val="ru-RU" w:eastAsia="ru-RU" w:bidi="ar-SA"/>
    </w:rPr>
  </w:style>
  <w:style w:type="paragraph" w:styleId="22">
    <w:name w:val="Body Text 2"/>
    <w:basedOn w:val="a3"/>
    <w:link w:val="24"/>
    <w:rsid w:val="00FE2535"/>
    <w:pPr>
      <w:spacing w:after="0" w:line="240" w:lineRule="auto"/>
    </w:pPr>
    <w:rPr>
      <w:rFonts w:ascii="Times New Roman" w:eastAsia="Times New Roman" w:hAnsi="Times New Roman"/>
      <w:b/>
      <w:bCs/>
      <w:sz w:val="24"/>
      <w:szCs w:val="24"/>
      <w:lang w:eastAsia="ru-RU"/>
    </w:rPr>
  </w:style>
  <w:style w:type="character" w:customStyle="1" w:styleId="24">
    <w:name w:val="Основной текст 2 Знак"/>
    <w:link w:val="22"/>
    <w:rsid w:val="00FE2535"/>
    <w:rPr>
      <w:rFonts w:ascii="Times New Roman" w:eastAsia="Times New Roman" w:hAnsi="Times New Roman" w:cs="Times New Roman"/>
      <w:b/>
      <w:bCs/>
      <w:sz w:val="24"/>
      <w:szCs w:val="24"/>
      <w:lang w:eastAsia="ru-RU"/>
    </w:rPr>
  </w:style>
  <w:style w:type="paragraph" w:customStyle="1" w:styleId="af8">
    <w:name w:val="Готовый"/>
    <w:basedOn w:val="a3"/>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9">
    <w:name w:val="Signature"/>
    <w:basedOn w:val="a3"/>
    <w:link w:val="afa"/>
    <w:rsid w:val="00FE2535"/>
    <w:pPr>
      <w:spacing w:after="0" w:line="240" w:lineRule="auto"/>
      <w:ind w:left="4252"/>
    </w:pPr>
    <w:rPr>
      <w:rFonts w:ascii="Times New Roman" w:eastAsia="Times New Roman" w:hAnsi="Times New Roman"/>
      <w:b/>
      <w:sz w:val="28"/>
      <w:szCs w:val="28"/>
      <w:lang w:eastAsia="ru-RU"/>
    </w:rPr>
  </w:style>
  <w:style w:type="character" w:customStyle="1" w:styleId="afa">
    <w:name w:val="Подпись Знак"/>
    <w:link w:val="af9"/>
    <w:rsid w:val="00FE2535"/>
    <w:rPr>
      <w:rFonts w:ascii="Times New Roman" w:eastAsia="Times New Roman" w:hAnsi="Times New Roman" w:cs="Times New Roman"/>
      <w:b/>
      <w:sz w:val="28"/>
      <w:szCs w:val="28"/>
      <w:lang w:eastAsia="ru-RU"/>
    </w:rPr>
  </w:style>
  <w:style w:type="paragraph" w:styleId="afb">
    <w:name w:val="Body Text First Indent"/>
    <w:basedOn w:val="af2"/>
    <w:link w:val="afc"/>
    <w:rsid w:val="00FE2535"/>
    <w:pPr>
      <w:spacing w:after="120"/>
      <w:ind w:firstLine="210"/>
      <w:jc w:val="left"/>
    </w:pPr>
    <w:rPr>
      <w:sz w:val="24"/>
    </w:rPr>
  </w:style>
  <w:style w:type="character" w:customStyle="1" w:styleId="afc">
    <w:name w:val="Красная строка Знак"/>
    <w:link w:val="afb"/>
    <w:rsid w:val="00FE2535"/>
    <w:rPr>
      <w:rFonts w:ascii="Times New Roman" w:eastAsia="Times New Roman" w:hAnsi="Times New Roman" w:cs="Times New Roman"/>
      <w:sz w:val="24"/>
      <w:szCs w:val="24"/>
      <w:lang w:eastAsia="ru-RU"/>
    </w:rPr>
  </w:style>
  <w:style w:type="paragraph" w:styleId="31">
    <w:name w:val="Body Text 3"/>
    <w:basedOn w:val="a3"/>
    <w:link w:val="32"/>
    <w:rsid w:val="00FE2535"/>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rsid w:val="00FE2535"/>
    <w:rPr>
      <w:rFonts w:ascii="Times New Roman" w:eastAsia="Times New Roman" w:hAnsi="Times New Roman" w:cs="Times New Roman"/>
      <w:sz w:val="16"/>
      <w:szCs w:val="16"/>
      <w:lang w:eastAsia="ru-RU"/>
    </w:rPr>
  </w:style>
  <w:style w:type="paragraph" w:styleId="afd">
    <w:name w:val="Normal (Web)"/>
    <w:basedOn w:val="a3"/>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3"/>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3"/>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e">
    <w:name w:val="FollowedHyperlink"/>
    <w:rsid w:val="00FE2535"/>
    <w:rPr>
      <w:color w:val="800080"/>
      <w:u w:val="single"/>
    </w:rPr>
  </w:style>
  <w:style w:type="paragraph" w:customStyle="1" w:styleId="aff">
    <w:name w:val="Знак Знак Знак Знак Знак Знак Знак Знак Знак Знак"/>
    <w:basedOn w:val="a3"/>
    <w:rsid w:val="00FE2535"/>
    <w:pPr>
      <w:spacing w:after="160" w:line="240" w:lineRule="exact"/>
    </w:pPr>
    <w:rPr>
      <w:rFonts w:ascii="Verdana" w:eastAsia="Times New Roman" w:hAnsi="Verdana"/>
      <w:sz w:val="24"/>
      <w:szCs w:val="24"/>
      <w:lang w:val="en-US"/>
    </w:rPr>
  </w:style>
  <w:style w:type="character" w:styleId="aff0">
    <w:name w:val="footnote reference"/>
    <w:semiHidden/>
    <w:rsid w:val="00FE2535"/>
    <w:rPr>
      <w:vertAlign w:val="superscript"/>
    </w:rPr>
  </w:style>
  <w:style w:type="table" w:styleId="aff1">
    <w:name w:val="Table Grid"/>
    <w:basedOn w:val="a5"/>
    <w:uiPriority w:val="59"/>
    <w:rsid w:val="00FE2535"/>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rPr>
  </w:style>
  <w:style w:type="character" w:customStyle="1" w:styleId="35">
    <w:name w:val="Знак Знак35"/>
    <w:locked/>
    <w:rsid w:val="00FE2535"/>
    <w:rPr>
      <w:rFonts w:ascii="Arial" w:hAnsi="Arial" w:cs="Arial"/>
      <w:b/>
      <w:bCs/>
      <w:i/>
      <w:iCs/>
      <w:sz w:val="28"/>
      <w:szCs w:val="28"/>
      <w:lang w:eastAsia="ru-RU"/>
    </w:rPr>
  </w:style>
  <w:style w:type="character" w:customStyle="1" w:styleId="34">
    <w:name w:val="Знак Знак34"/>
    <w:locked/>
    <w:rsid w:val="00FE2535"/>
    <w:rPr>
      <w:rFonts w:ascii="Arial" w:hAnsi="Arial" w:cs="Arial"/>
      <w:b/>
      <w:bCs/>
      <w:sz w:val="26"/>
      <w:szCs w:val="26"/>
      <w:lang w:eastAsia="ru-RU"/>
    </w:rPr>
  </w:style>
  <w:style w:type="character" w:customStyle="1" w:styleId="33">
    <w:name w:val="Знак Знак33"/>
    <w:locked/>
    <w:rsid w:val="00FE2535"/>
    <w:rPr>
      <w:rFonts w:ascii="Times New Roman" w:hAnsi="Times New Roman" w:cs="Times New Roman"/>
      <w:b/>
      <w:sz w:val="20"/>
      <w:szCs w:val="20"/>
      <w:lang w:eastAsia="ru-RU"/>
    </w:rPr>
  </w:style>
  <w:style w:type="character" w:customStyle="1" w:styleId="320">
    <w:name w:val="Знак Знак32"/>
    <w:locked/>
    <w:rsid w:val="00FE2535"/>
    <w:rPr>
      <w:rFonts w:ascii="Times New Roman" w:hAnsi="Times New Roman" w:cs="Times New Roman"/>
      <w:b/>
      <w:bCs/>
      <w:i/>
      <w:iCs/>
      <w:sz w:val="26"/>
      <w:szCs w:val="26"/>
      <w:lang w:eastAsia="ru-RU"/>
    </w:rPr>
  </w:style>
  <w:style w:type="paragraph" w:styleId="aff3">
    <w:name w:val="annotation text"/>
    <w:basedOn w:val="a3"/>
    <w:link w:val="aff4"/>
    <w:uiPriority w:val="99"/>
    <w:semiHidden/>
    <w:rsid w:val="00FE2535"/>
    <w:pPr>
      <w:spacing w:line="240" w:lineRule="auto"/>
    </w:pPr>
    <w:rPr>
      <w:sz w:val="20"/>
      <w:szCs w:val="20"/>
      <w:lang w:eastAsia="ru-RU"/>
    </w:rPr>
  </w:style>
  <w:style w:type="character" w:customStyle="1" w:styleId="aff4">
    <w:name w:val="Текст примечания Знак"/>
    <w:link w:val="aff3"/>
    <w:semiHidden/>
    <w:rsid w:val="00FE2535"/>
    <w:rPr>
      <w:rFonts w:ascii="Calibri" w:eastAsia="Calibri" w:hAnsi="Calibri" w:cs="Times New Roman"/>
      <w:sz w:val="20"/>
      <w:szCs w:val="20"/>
      <w:lang w:eastAsia="ru-RU"/>
    </w:rPr>
  </w:style>
  <w:style w:type="paragraph" w:styleId="aff5">
    <w:name w:val="annotation subject"/>
    <w:basedOn w:val="aff3"/>
    <w:next w:val="aff3"/>
    <w:link w:val="aff6"/>
    <w:semiHidden/>
    <w:rsid w:val="00FE2535"/>
    <w:rPr>
      <w:b/>
      <w:bCs/>
    </w:rPr>
  </w:style>
  <w:style w:type="character" w:customStyle="1" w:styleId="aff6">
    <w:name w:val="Тема примечания Знак"/>
    <w:link w:val="aff5"/>
    <w:semiHidden/>
    <w:rsid w:val="00FE2535"/>
    <w:rPr>
      <w:rFonts w:ascii="Calibri" w:eastAsia="Calibri" w:hAnsi="Calibri" w:cs="Times New Roman"/>
      <w:b/>
      <w:bCs/>
      <w:sz w:val="20"/>
      <w:szCs w:val="20"/>
      <w:lang w:eastAsia="ru-RU"/>
    </w:rPr>
  </w:style>
  <w:style w:type="character" w:customStyle="1" w:styleId="blk">
    <w:name w:val="blk"/>
    <w:qFormat/>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eastAsia="ru-RU"/>
    </w:rPr>
  </w:style>
  <w:style w:type="character" w:customStyle="1" w:styleId="16">
    <w:name w:val="Знак Знак16"/>
    <w:locked/>
    <w:rsid w:val="00FE2535"/>
    <w:rPr>
      <w:rFonts w:eastAsia="Times New Roman" w:cs="Times New Roman"/>
      <w:lang w:eastAsia="ru-RU"/>
    </w:rPr>
  </w:style>
  <w:style w:type="paragraph" w:customStyle="1" w:styleId="1251">
    <w:name w:val="Стиль Без интервала + 125 пт Черный По ширине Первая строка:  1..."/>
    <w:basedOn w:val="aff7"/>
    <w:rsid w:val="00FE2535"/>
    <w:pPr>
      <w:widowControl w:val="0"/>
      <w:autoSpaceDE w:val="0"/>
      <w:autoSpaceDN w:val="0"/>
      <w:adjustRightInd w:val="0"/>
      <w:ind w:firstLine="709"/>
      <w:jc w:val="both"/>
    </w:pPr>
    <w:rPr>
      <w:color w:val="000000"/>
      <w:spacing w:val="1"/>
      <w:sz w:val="25"/>
      <w:szCs w:val="20"/>
    </w:rPr>
  </w:style>
  <w:style w:type="paragraph" w:customStyle="1" w:styleId="aff7">
    <w:name w:val="обычный приложения"/>
    <w:basedOn w:val="a3"/>
    <w:qFormat/>
    <w:rsid w:val="0050009D"/>
    <w:pPr>
      <w:jc w:val="center"/>
    </w:pPr>
    <w:rPr>
      <w:rFonts w:ascii="Times New Roman" w:hAnsi="Times New Roman"/>
      <w:b/>
      <w:sz w:val="24"/>
    </w:rPr>
  </w:style>
  <w:style w:type="character" w:customStyle="1" w:styleId="15">
    <w:name w:val="бпОсновной текст Знак Знак1"/>
    <w:locked/>
    <w:rsid w:val="00FE2535"/>
    <w:rPr>
      <w:rFonts w:ascii="Times New Roman" w:hAnsi="Times New Roman" w:cs="Times New Roman"/>
      <w:sz w:val="24"/>
      <w:szCs w:val="24"/>
      <w:lang w:eastAsia="ru-RU"/>
    </w:rPr>
  </w:style>
  <w:style w:type="paragraph" w:customStyle="1" w:styleId="ConsPlusDocList">
    <w:name w:val="ConsPlusDocList"/>
    <w:rsid w:val="00FE2535"/>
    <w:pPr>
      <w:autoSpaceDE w:val="0"/>
      <w:autoSpaceDN w:val="0"/>
      <w:adjustRightInd w:val="0"/>
      <w:jc w:val="center"/>
    </w:pPr>
    <w:rPr>
      <w:rFonts w:ascii="Courier New" w:hAnsi="Courier New" w:cs="Courier New"/>
    </w:rPr>
  </w:style>
  <w:style w:type="character" w:customStyle="1" w:styleId="42">
    <w:name w:val="Знак Знак42"/>
    <w:rsid w:val="00FE2535"/>
    <w:rPr>
      <w:rFonts w:ascii="Arial" w:hAnsi="Arial" w:cs="Arial"/>
      <w:sz w:val="24"/>
      <w:szCs w:val="24"/>
      <w:lang w:val="ru-RU" w:eastAsia="ru-RU" w:bidi="ar-SA"/>
    </w:rPr>
  </w:style>
  <w:style w:type="paragraph" w:customStyle="1" w:styleId="120">
    <w:name w:val="Абзац списка12"/>
    <w:basedOn w:val="a3"/>
    <w:uiPriority w:val="99"/>
    <w:qFormat/>
    <w:rsid w:val="00F922FB"/>
    <w:pPr>
      <w:spacing w:after="0"/>
      <w:ind w:left="720"/>
      <w:jc w:val="center"/>
    </w:pPr>
  </w:style>
  <w:style w:type="paragraph" w:styleId="aff8">
    <w:name w:val="caption"/>
    <w:basedOn w:val="a3"/>
    <w:next w:val="a3"/>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3"/>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character" w:customStyle="1" w:styleId="a8">
    <w:name w:val="Название Знак"/>
    <w:link w:val="a7"/>
    <w:rsid w:val="00FE2535"/>
    <w:rPr>
      <w:rFonts w:ascii="Arial" w:eastAsia="Calibri" w:hAnsi="Arial" w:cs="Arial"/>
      <w:b/>
      <w:bCs/>
      <w:sz w:val="24"/>
      <w:szCs w:val="24"/>
      <w:lang w:eastAsia="ru-RU"/>
    </w:rPr>
  </w:style>
  <w:style w:type="paragraph" w:styleId="36">
    <w:name w:val="Body Text Indent 3"/>
    <w:basedOn w:val="a3"/>
    <w:link w:val="37"/>
    <w:rsid w:val="00FE2535"/>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link w:val="36"/>
    <w:rsid w:val="00FE2535"/>
    <w:rPr>
      <w:rFonts w:ascii="Times New Roman" w:eastAsia="Calibri" w:hAnsi="Times New Roman" w:cs="Times New Roman"/>
      <w:sz w:val="16"/>
      <w:szCs w:val="16"/>
      <w:lang w:eastAsia="ru-RU"/>
    </w:rPr>
  </w:style>
  <w:style w:type="paragraph" w:styleId="aff9">
    <w:name w:val="Plain Text"/>
    <w:basedOn w:val="a3"/>
    <w:link w:val="affa"/>
    <w:rsid w:val="00FE2535"/>
    <w:pPr>
      <w:spacing w:after="0" w:line="240" w:lineRule="auto"/>
      <w:jc w:val="center"/>
    </w:pPr>
    <w:rPr>
      <w:rFonts w:ascii="Courier New" w:hAnsi="Courier New" w:cs="Courier New"/>
      <w:sz w:val="20"/>
      <w:szCs w:val="20"/>
      <w:lang w:eastAsia="ru-RU"/>
    </w:rPr>
  </w:style>
  <w:style w:type="character" w:customStyle="1" w:styleId="affa">
    <w:name w:val="Текст Знак"/>
    <w:link w:val="aff9"/>
    <w:rsid w:val="00FE2535"/>
    <w:rPr>
      <w:rFonts w:ascii="Courier New" w:eastAsia="Calibri" w:hAnsi="Courier New" w:cs="Courier New"/>
      <w:sz w:val="20"/>
      <w:szCs w:val="20"/>
      <w:lang w:eastAsia="ru-RU"/>
    </w:rPr>
  </w:style>
  <w:style w:type="paragraph" w:customStyle="1" w:styleId="ConsNormal">
    <w:name w:val="ConsNormal"/>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rsid w:val="00FE2535"/>
    <w:pPr>
      <w:autoSpaceDE w:val="0"/>
      <w:autoSpaceDN w:val="0"/>
      <w:adjustRightInd w:val="0"/>
      <w:jc w:val="center"/>
    </w:pPr>
    <w:rPr>
      <w:rFonts w:ascii="Courier New" w:hAnsi="Courier New" w:cs="Courier New"/>
    </w:rPr>
  </w:style>
  <w:style w:type="paragraph" w:customStyle="1" w:styleId="affb">
    <w:name w:val="Нумерованный Список"/>
    <w:basedOn w:val="a3"/>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rsid w:val="00FE2535"/>
    <w:pPr>
      <w:widowControl w:val="0"/>
      <w:autoSpaceDE w:val="0"/>
      <w:autoSpaceDN w:val="0"/>
      <w:adjustRightInd w:val="0"/>
      <w:ind w:right="19772"/>
      <w:jc w:val="center"/>
    </w:pPr>
    <w:rPr>
      <w:rFonts w:ascii="Arial" w:hAnsi="Arial" w:cs="Arial"/>
    </w:rPr>
  </w:style>
  <w:style w:type="paragraph" w:customStyle="1" w:styleId="18">
    <w:name w:val="Обычный1"/>
    <w:link w:val="19"/>
    <w:rsid w:val="00FE2535"/>
    <w:pPr>
      <w:widowControl w:val="0"/>
      <w:snapToGrid w:val="0"/>
      <w:spacing w:line="300" w:lineRule="auto"/>
      <w:ind w:firstLine="820"/>
      <w:jc w:val="both"/>
    </w:pPr>
    <w:rPr>
      <w:rFonts w:ascii="Times New Roman" w:hAnsi="Times New Roman"/>
    </w:rPr>
  </w:style>
  <w:style w:type="character" w:customStyle="1" w:styleId="19">
    <w:name w:val="Обычный1 Знак"/>
    <w:link w:val="18"/>
    <w:locked/>
    <w:rsid w:val="00FE2535"/>
    <w:rPr>
      <w:rFonts w:ascii="Times New Roman" w:hAnsi="Times New Roman"/>
      <w:sz w:val="22"/>
      <w:szCs w:val="22"/>
      <w:lang w:eastAsia="ru-RU" w:bidi="ar-SA"/>
    </w:rPr>
  </w:style>
  <w:style w:type="paragraph" w:customStyle="1" w:styleId="text">
    <w:name w:val="text"/>
    <w:basedOn w:val="a3"/>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eastAsia="ru-RU"/>
    </w:rPr>
  </w:style>
  <w:style w:type="character" w:styleId="affc">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1">
    <w:name w:val="Знак Знак12"/>
    <w:rsid w:val="00FE2535"/>
    <w:rPr>
      <w:rFonts w:ascii="Arial" w:hAnsi="Arial" w:cs="Arial"/>
      <w:b/>
      <w:bCs/>
      <w:color w:val="000080"/>
      <w:sz w:val="20"/>
      <w:szCs w:val="20"/>
      <w:lang w:eastAsia="ru-RU"/>
    </w:rPr>
  </w:style>
  <w:style w:type="paragraph" w:customStyle="1" w:styleId="affd">
    <w:name w:val="Адресат"/>
    <w:basedOn w:val="a3"/>
    <w:rsid w:val="00FE2535"/>
    <w:pPr>
      <w:suppressAutoHyphens/>
      <w:spacing w:after="120" w:line="240" w:lineRule="exact"/>
      <w:jc w:val="center"/>
    </w:pPr>
    <w:rPr>
      <w:rFonts w:ascii="Times New Roman" w:hAnsi="Times New Roman"/>
      <w:b/>
      <w:bCs/>
      <w:sz w:val="28"/>
      <w:szCs w:val="28"/>
      <w:lang w:eastAsia="ru-RU"/>
    </w:rPr>
  </w:style>
  <w:style w:type="paragraph" w:customStyle="1" w:styleId="affe">
    <w:name w:val="Приложение"/>
    <w:basedOn w:val="af2"/>
    <w:rsid w:val="00FE2535"/>
    <w:pPr>
      <w:tabs>
        <w:tab w:val="left" w:pos="1673"/>
      </w:tabs>
      <w:spacing w:before="240" w:line="240" w:lineRule="exact"/>
      <w:ind w:left="1985" w:hanging="1985"/>
    </w:pPr>
    <w:rPr>
      <w:rFonts w:eastAsia="Calibri"/>
      <w:b/>
      <w:bCs/>
      <w:szCs w:val="28"/>
    </w:rPr>
  </w:style>
  <w:style w:type="paragraph" w:customStyle="1" w:styleId="afff">
    <w:name w:val="Заголовок к тексту"/>
    <w:basedOn w:val="a3"/>
    <w:next w:val="af2"/>
    <w:rsid w:val="00FE2535"/>
    <w:pPr>
      <w:suppressAutoHyphens/>
      <w:spacing w:after="480" w:line="240" w:lineRule="exact"/>
      <w:jc w:val="center"/>
    </w:pPr>
    <w:rPr>
      <w:rFonts w:ascii="Times New Roman" w:hAnsi="Times New Roman"/>
      <w:sz w:val="28"/>
      <w:szCs w:val="28"/>
      <w:lang w:eastAsia="ru-RU"/>
    </w:rPr>
  </w:style>
  <w:style w:type="paragraph" w:customStyle="1" w:styleId="afff0">
    <w:name w:val="регистрационные поля"/>
    <w:basedOn w:val="a3"/>
    <w:rsid w:val="00FE2535"/>
    <w:pPr>
      <w:spacing w:after="0" w:line="240" w:lineRule="exact"/>
      <w:jc w:val="center"/>
    </w:pPr>
    <w:rPr>
      <w:rFonts w:ascii="Times New Roman" w:hAnsi="Times New Roman"/>
      <w:b/>
      <w:bCs/>
      <w:sz w:val="28"/>
      <w:szCs w:val="28"/>
      <w:lang w:val="en-US" w:eastAsia="ru-RU"/>
    </w:rPr>
  </w:style>
  <w:style w:type="paragraph" w:customStyle="1" w:styleId="afff1">
    <w:name w:val="Исполнитель"/>
    <w:basedOn w:val="af2"/>
    <w:rsid w:val="00FE2535"/>
    <w:pPr>
      <w:suppressAutoHyphens/>
      <w:spacing w:after="120" w:line="240" w:lineRule="exact"/>
      <w:jc w:val="left"/>
    </w:pPr>
    <w:rPr>
      <w:rFonts w:eastAsia="Calibri"/>
      <w:b/>
      <w:bCs/>
      <w:sz w:val="24"/>
    </w:rPr>
  </w:style>
  <w:style w:type="paragraph" w:customStyle="1" w:styleId="afff2">
    <w:name w:val="Подпись на общем бланке"/>
    <w:basedOn w:val="af9"/>
    <w:next w:val="af2"/>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3">
    <w:name w:val="Цветовое выделение"/>
    <w:rsid w:val="00FE2535"/>
    <w:rPr>
      <w:b/>
      <w:color w:val="000080"/>
      <w:sz w:val="20"/>
    </w:rPr>
  </w:style>
  <w:style w:type="paragraph" w:customStyle="1" w:styleId="afff4">
    <w:name w:val="Таблицы (моноширинный)"/>
    <w:basedOn w:val="a3"/>
    <w:next w:val="a3"/>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5">
    <w:name w:val="Гипертекстовая ссылка"/>
    <w:rsid w:val="00FE2535"/>
    <w:rPr>
      <w:rFonts w:cs="Times New Roman"/>
      <w:b/>
      <w:bCs/>
      <w:color w:val="008000"/>
      <w:sz w:val="20"/>
      <w:szCs w:val="20"/>
      <w:u w:val="single"/>
    </w:rPr>
  </w:style>
  <w:style w:type="paragraph" w:customStyle="1" w:styleId="afff6">
    <w:name w:val="Заголовок статьи"/>
    <w:basedOn w:val="a3"/>
    <w:next w:val="a3"/>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7">
    <w:name w:val="Комментарий"/>
    <w:basedOn w:val="a3"/>
    <w:next w:val="a3"/>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8">
    <w:name w:val="Продолжение ссылки"/>
    <w:rsid w:val="00FE2535"/>
    <w:rPr>
      <w:rFonts w:cs="Times New Roman"/>
      <w:b w:val="0"/>
      <w:bCs w:val="0"/>
      <w:color w:val="008000"/>
      <w:sz w:val="20"/>
      <w:szCs w:val="20"/>
      <w:u w:val="single"/>
    </w:rPr>
  </w:style>
  <w:style w:type="paragraph" w:customStyle="1" w:styleId="38">
    <w:name w:val="Знак Знак Знак Знак Знак Знак Знак Знак Знак Знак3"/>
    <w:basedOn w:val="a3"/>
    <w:rsid w:val="00F922FB"/>
    <w:pPr>
      <w:spacing w:after="160" w:line="240" w:lineRule="exact"/>
      <w:jc w:val="center"/>
    </w:pPr>
    <w:rPr>
      <w:rFonts w:ascii="Verdana" w:hAnsi="Verdana" w:cs="Verdana"/>
      <w:sz w:val="24"/>
      <w:szCs w:val="24"/>
      <w:lang w:val="en-US"/>
    </w:rPr>
  </w:style>
  <w:style w:type="paragraph" w:customStyle="1" w:styleId="100">
    <w:name w:val="Обычный 10"/>
    <w:basedOn w:val="a3"/>
    <w:rsid w:val="00FE2535"/>
    <w:pPr>
      <w:spacing w:after="0" w:line="240" w:lineRule="auto"/>
      <w:ind w:right="2" w:firstLine="110"/>
      <w:jc w:val="both"/>
    </w:pPr>
    <w:rPr>
      <w:rFonts w:ascii="Times New Roman" w:hAnsi="Times New Roman"/>
      <w:sz w:val="20"/>
      <w:szCs w:val="20"/>
      <w:lang w:eastAsia="ru-RU"/>
    </w:rPr>
  </w:style>
  <w:style w:type="paragraph" w:customStyle="1" w:styleId="1a">
    <w:name w:val="Стиль1"/>
    <w:basedOn w:val="afb"/>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b">
    <w:name w:val="Знак1"/>
    <w:basedOn w:val="a3"/>
    <w:rsid w:val="00FE2535"/>
    <w:pPr>
      <w:spacing w:after="160" w:line="240" w:lineRule="exact"/>
      <w:jc w:val="both"/>
    </w:pPr>
    <w:rPr>
      <w:rFonts w:ascii="Times New Roman" w:hAnsi="Times New Roman"/>
      <w:sz w:val="24"/>
      <w:szCs w:val="24"/>
      <w:lang w:val="en-US"/>
    </w:rPr>
  </w:style>
  <w:style w:type="paragraph" w:customStyle="1" w:styleId="Normal1">
    <w:name w:val="Normal1"/>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9">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a">
    <w:name w:val="Знак Знак Знак Знак Знак Знак Знак"/>
    <w:basedOn w:val="a3"/>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2">
    <w:name w:val="Знак Знак172"/>
    <w:locked/>
    <w:rsid w:val="00F922FB"/>
    <w:rPr>
      <w:rFonts w:cs="Times New Roman"/>
      <w:i/>
      <w:iCs/>
      <w:sz w:val="22"/>
      <w:szCs w:val="22"/>
      <w:lang w:val="ru-RU" w:eastAsia="ru-RU"/>
    </w:rPr>
  </w:style>
  <w:style w:type="character" w:customStyle="1" w:styleId="162">
    <w:name w:val="Знак Знак162"/>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2">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9">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9">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c">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d">
    <w:name w:val="Знак Знак Знак Знак Знак Знак Знак Знак Знак Знак1"/>
    <w:basedOn w:val="a3"/>
    <w:rsid w:val="00FE2535"/>
    <w:pPr>
      <w:spacing w:after="160" w:line="240" w:lineRule="exact"/>
      <w:jc w:val="center"/>
    </w:pPr>
    <w:rPr>
      <w:rFonts w:ascii="Verdana" w:hAnsi="Verdana" w:cs="Verdana"/>
      <w:sz w:val="24"/>
      <w:szCs w:val="24"/>
      <w:lang w:val="en-US"/>
    </w:rPr>
  </w:style>
  <w:style w:type="paragraph" w:customStyle="1" w:styleId="1e">
    <w:name w:val="Знак Знак Знак Знак Знак Знак Знак1"/>
    <w:basedOn w:val="a3"/>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0">
    <w:name w:val="Знак Знак121"/>
    <w:rsid w:val="00FE2535"/>
    <w:rPr>
      <w:rFonts w:ascii="Arial" w:hAnsi="Arial" w:cs="Arial"/>
      <w:b/>
      <w:bCs/>
      <w:color w:val="000080"/>
      <w:sz w:val="20"/>
      <w:szCs w:val="20"/>
      <w:lang w:eastAsia="ru-RU"/>
    </w:rPr>
  </w:style>
  <w:style w:type="character" w:customStyle="1" w:styleId="1f">
    <w:name w:val="Текст выноски Знак1"/>
    <w:rsid w:val="00FE2535"/>
    <w:rPr>
      <w:rFonts w:ascii="Tahoma" w:hAnsi="Tahoma" w:cs="Tahoma"/>
      <w:sz w:val="16"/>
      <w:szCs w:val="16"/>
      <w:lang w:eastAsia="ar-SA" w:bidi="ar-SA"/>
    </w:rPr>
  </w:style>
  <w:style w:type="character" w:customStyle="1" w:styleId="1f0">
    <w:name w:val="Схема документа Знак1"/>
    <w:rsid w:val="00FE2535"/>
    <w:rPr>
      <w:rFonts w:ascii="Tahoma" w:hAnsi="Tahoma" w:cs="Tahoma"/>
      <w:sz w:val="16"/>
      <w:szCs w:val="16"/>
      <w:lang w:eastAsia="ar-SA" w:bidi="ar-SA"/>
    </w:rPr>
  </w:style>
  <w:style w:type="paragraph" w:customStyle="1" w:styleId="msonormalcxspmiddle">
    <w:name w:val="msonormalcxspmiddle"/>
    <w:basedOn w:val="a3"/>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b">
    <w:name w:val="......."/>
    <w:basedOn w:val="a3"/>
    <w:next w:val="a3"/>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character" w:customStyle="1" w:styleId="123">
    <w:name w:val="Знак Знак123"/>
    <w:rsid w:val="00FE2535"/>
    <w:rPr>
      <w:rFonts w:ascii="Arial" w:eastAsia="Times New Roman" w:hAnsi="Arial" w:cs="Times New Roman"/>
      <w:b/>
      <w:bCs/>
      <w:color w:val="000080"/>
      <w:sz w:val="20"/>
      <w:szCs w:val="20"/>
      <w:lang w:eastAsia="ru-RU"/>
    </w:rPr>
  </w:style>
  <w:style w:type="paragraph" w:customStyle="1" w:styleId="3a">
    <w:name w:val="Знак3"/>
    <w:basedOn w:val="a3"/>
    <w:rsid w:val="00F922FB"/>
    <w:pPr>
      <w:spacing w:after="160" w:line="240" w:lineRule="exact"/>
      <w:jc w:val="both"/>
    </w:pPr>
    <w:rPr>
      <w:rFonts w:ascii="Times New Roman" w:eastAsia="Times New Roman" w:hAnsi="Times New Roman"/>
      <w:sz w:val="24"/>
      <w:szCs w:val="20"/>
      <w:lang w:val="en-US"/>
    </w:rPr>
  </w:style>
  <w:style w:type="paragraph" w:customStyle="1" w:styleId="2a">
    <w:name w:val="Обычный2"/>
    <w:rsid w:val="00FE2535"/>
    <w:pPr>
      <w:widowControl w:val="0"/>
    </w:pPr>
    <w:rPr>
      <w:rFonts w:ascii="Times New Roman" w:eastAsia="Times New Roman" w:hAnsi="Times New Roman"/>
    </w:rPr>
  </w:style>
  <w:style w:type="character" w:customStyle="1" w:styleId="2b">
    <w:name w:val="Заголовок 2 Знак Знак Знак"/>
    <w:rsid w:val="00FE2535"/>
    <w:rPr>
      <w:rFonts w:ascii="Arial" w:hAnsi="Arial" w:cs="Arial"/>
      <w:b/>
      <w:bCs/>
      <w:i/>
      <w:iCs/>
      <w:sz w:val="28"/>
      <w:szCs w:val="28"/>
      <w:lang w:val="ru-RU" w:eastAsia="ru-RU" w:bidi="ar-SA"/>
    </w:rPr>
  </w:style>
  <w:style w:type="character" w:customStyle="1" w:styleId="192">
    <w:name w:val="Знак Знак192"/>
    <w:rsid w:val="00F922FB"/>
    <w:rPr>
      <w:rFonts w:ascii="Arial" w:hAnsi="Arial"/>
      <w:b/>
      <w:bCs/>
      <w:sz w:val="28"/>
      <w:szCs w:val="24"/>
      <w:lang w:val="ru-RU" w:eastAsia="ru-RU" w:bidi="ar-SA"/>
    </w:rPr>
  </w:style>
  <w:style w:type="character" w:customStyle="1" w:styleId="182">
    <w:name w:val="Знак Знак182"/>
    <w:rsid w:val="00F922FB"/>
    <w:rPr>
      <w:sz w:val="28"/>
      <w:szCs w:val="24"/>
      <w:lang w:val="ru-RU" w:eastAsia="ru-RU" w:bidi="ar-SA"/>
    </w:rPr>
  </w:style>
  <w:style w:type="character" w:customStyle="1" w:styleId="232">
    <w:name w:val="Знак Знак232"/>
    <w:rsid w:val="00FE2535"/>
    <w:rPr>
      <w:rFonts w:ascii="Times New Roman" w:eastAsia="Times New Roman" w:hAnsi="Times New Roman"/>
      <w:sz w:val="24"/>
    </w:rPr>
  </w:style>
  <w:style w:type="character" w:customStyle="1" w:styleId="223">
    <w:name w:val="Знак Знак223"/>
    <w:rsid w:val="00FE2535"/>
    <w:rPr>
      <w:rFonts w:ascii="Times New Roman" w:eastAsia="Times New Roman" w:hAnsi="Times New Roman"/>
      <w:sz w:val="28"/>
    </w:rPr>
  </w:style>
  <w:style w:type="character" w:customStyle="1" w:styleId="213">
    <w:name w:val="Знак Знак213"/>
    <w:rsid w:val="00FE2535"/>
    <w:rPr>
      <w:rFonts w:ascii="Arial" w:eastAsia="Times New Roman" w:hAnsi="Arial" w:cs="Arial"/>
      <w:b/>
      <w:bCs/>
      <w:sz w:val="26"/>
      <w:szCs w:val="26"/>
    </w:rPr>
  </w:style>
  <w:style w:type="character" w:customStyle="1" w:styleId="203">
    <w:name w:val="Знак Знак203"/>
    <w:rsid w:val="00FE2535"/>
    <w:rPr>
      <w:rFonts w:ascii="Times New Roman" w:eastAsia="Times New Roman" w:hAnsi="Times New Roman"/>
      <w:b/>
      <w:bCs/>
      <w:sz w:val="28"/>
      <w:szCs w:val="28"/>
    </w:rPr>
  </w:style>
  <w:style w:type="paragraph" w:customStyle="1" w:styleId="3b">
    <w:name w:val="Знак Знак Знак Знак Знак Знак Знак3"/>
    <w:basedOn w:val="a3"/>
    <w:rsid w:val="00F922FB"/>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c">
    <w:name w:val="Body Text First Indent 2"/>
    <w:basedOn w:val="af4"/>
    <w:link w:val="2d"/>
    <w:rsid w:val="00FE2535"/>
    <w:pPr>
      <w:widowControl w:val="0"/>
      <w:autoSpaceDE w:val="0"/>
      <w:autoSpaceDN w:val="0"/>
      <w:adjustRightInd w:val="0"/>
      <w:ind w:firstLine="210"/>
    </w:pPr>
    <w:rPr>
      <w:sz w:val="20"/>
      <w:szCs w:val="20"/>
    </w:rPr>
  </w:style>
  <w:style w:type="character" w:customStyle="1" w:styleId="2d">
    <w:name w:val="Красная строка 2 Знак"/>
    <w:link w:val="2c"/>
    <w:rsid w:val="00FE2535"/>
    <w:rPr>
      <w:rFonts w:ascii="Times New Roman" w:eastAsia="Times New Roman" w:hAnsi="Times New Roman" w:cs="Times New Roman"/>
      <w:sz w:val="20"/>
      <w:szCs w:val="20"/>
      <w:lang w:eastAsia="ru-RU"/>
    </w:rPr>
  </w:style>
  <w:style w:type="paragraph" w:customStyle="1" w:styleId="222">
    <w:name w:val="Основной текст 22"/>
    <w:basedOn w:val="a3"/>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FE2535"/>
    <w:pPr>
      <w:autoSpaceDE w:val="0"/>
      <w:autoSpaceDN w:val="0"/>
      <w:adjustRightInd w:val="0"/>
    </w:pPr>
    <w:rPr>
      <w:rFonts w:ascii="Times New Roman" w:eastAsia="Times New Roman" w:hAnsi="Times New Roman"/>
      <w:color w:val="000000"/>
    </w:rPr>
  </w:style>
  <w:style w:type="character" w:customStyle="1" w:styleId="apple-style-span">
    <w:name w:val="apple-style-span"/>
    <w:basedOn w:val="a4"/>
    <w:rsid w:val="00FE2535"/>
  </w:style>
  <w:style w:type="paragraph" w:customStyle="1" w:styleId="CharChar">
    <w:name w:val="Char Знак Знак Char Знак Знак Знак Знак Знак Знак Знак Знак Знак Знак Знак Знак Знак Знак Знак Знак"/>
    <w:basedOn w:val="a3"/>
    <w:rsid w:val="00FE2535"/>
    <w:pPr>
      <w:spacing w:after="0" w:line="240" w:lineRule="auto"/>
    </w:pPr>
    <w:rPr>
      <w:rFonts w:ascii="Verdana" w:eastAsia="Times New Roman" w:hAnsi="Verdana" w:cs="Verdana"/>
      <w:sz w:val="20"/>
      <w:szCs w:val="20"/>
      <w:lang w:val="en-US"/>
    </w:rPr>
  </w:style>
  <w:style w:type="character" w:styleId="afffc">
    <w:name w:val="annotation reference"/>
    <w:uiPriority w:val="99"/>
    <w:semiHidden/>
    <w:unhideWhenUsed/>
    <w:rsid w:val="002014EB"/>
    <w:rPr>
      <w:sz w:val="16"/>
      <w:szCs w:val="16"/>
    </w:rPr>
  </w:style>
  <w:style w:type="paragraph" w:customStyle="1" w:styleId="Nonformat">
    <w:name w:val="Nonformat"/>
    <w:basedOn w:val="a3"/>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1">
    <w:name w:val="Заголовок оглавления1"/>
    <w:basedOn w:val="12"/>
    <w:next w:val="a3"/>
    <w:uiPriority w:val="39"/>
    <w:semiHidden/>
    <w:unhideWhenUsed/>
    <w:qFormat/>
    <w:rsid w:val="00B96D34"/>
    <w:pPr>
      <w:keepLines/>
      <w:spacing w:before="480" w:line="276" w:lineRule="auto"/>
      <w:jc w:val="left"/>
      <w:outlineLvl w:val="9"/>
    </w:pPr>
    <w:rPr>
      <w:rFonts w:ascii="Cambria" w:hAnsi="Cambria"/>
      <w:i w:val="0"/>
      <w:iCs w:val="0"/>
      <w:color w:val="365F91"/>
      <w:sz w:val="28"/>
      <w:szCs w:val="28"/>
    </w:rPr>
  </w:style>
  <w:style w:type="paragraph" w:styleId="2e">
    <w:name w:val="toc 2"/>
    <w:basedOn w:val="a3"/>
    <w:next w:val="a3"/>
    <w:autoRedefine/>
    <w:uiPriority w:val="39"/>
    <w:unhideWhenUsed/>
    <w:qFormat/>
    <w:rsid w:val="00823021"/>
    <w:pPr>
      <w:tabs>
        <w:tab w:val="left" w:pos="426"/>
        <w:tab w:val="right" w:leader="dot" w:pos="10206"/>
      </w:tabs>
      <w:spacing w:after="0"/>
      <w:ind w:left="220"/>
      <w:jc w:val="both"/>
    </w:pPr>
    <w:rPr>
      <w:rFonts w:ascii="Times New Roman" w:hAnsi="Times New Roman"/>
      <w:sz w:val="20"/>
      <w:szCs w:val="20"/>
    </w:rPr>
  </w:style>
  <w:style w:type="paragraph" w:styleId="1f2">
    <w:name w:val="toc 1"/>
    <w:basedOn w:val="a3"/>
    <w:next w:val="a3"/>
    <w:autoRedefine/>
    <w:uiPriority w:val="39"/>
    <w:unhideWhenUsed/>
    <w:qFormat/>
    <w:rsid w:val="0032314D"/>
    <w:pPr>
      <w:tabs>
        <w:tab w:val="right" w:leader="dot" w:pos="10206"/>
      </w:tabs>
      <w:spacing w:before="120" w:after="120"/>
      <w:jc w:val="both"/>
    </w:pPr>
    <w:rPr>
      <w:rFonts w:ascii="Times New Roman" w:hAnsi="Times New Roman"/>
      <w:b/>
      <w:bCs/>
      <w:caps/>
      <w:sz w:val="20"/>
      <w:szCs w:val="20"/>
    </w:rPr>
  </w:style>
  <w:style w:type="paragraph" w:styleId="3c">
    <w:name w:val="toc 3"/>
    <w:basedOn w:val="a3"/>
    <w:next w:val="a3"/>
    <w:autoRedefine/>
    <w:uiPriority w:val="39"/>
    <w:unhideWhenUsed/>
    <w:qFormat/>
    <w:rsid w:val="000F26EE"/>
    <w:pPr>
      <w:spacing w:after="0"/>
      <w:ind w:left="440"/>
    </w:pPr>
    <w:rPr>
      <w:rFonts w:ascii="Times New Roman" w:hAnsi="Times New Roman"/>
      <w:i/>
      <w:iCs/>
      <w:sz w:val="20"/>
      <w:szCs w:val="20"/>
    </w:rPr>
  </w:style>
  <w:style w:type="paragraph" w:styleId="43">
    <w:name w:val="toc 4"/>
    <w:basedOn w:val="a3"/>
    <w:next w:val="a3"/>
    <w:autoRedefine/>
    <w:uiPriority w:val="39"/>
    <w:unhideWhenUsed/>
    <w:rsid w:val="000F26EE"/>
    <w:pPr>
      <w:spacing w:after="0"/>
      <w:ind w:left="660"/>
    </w:pPr>
    <w:rPr>
      <w:rFonts w:ascii="Times New Roman" w:hAnsi="Times New Roman"/>
      <w:sz w:val="18"/>
      <w:szCs w:val="18"/>
    </w:rPr>
  </w:style>
  <w:style w:type="paragraph" w:styleId="52">
    <w:name w:val="toc 5"/>
    <w:basedOn w:val="a3"/>
    <w:next w:val="a3"/>
    <w:autoRedefine/>
    <w:uiPriority w:val="39"/>
    <w:unhideWhenUsed/>
    <w:rsid w:val="00992DFF"/>
    <w:pPr>
      <w:spacing w:after="0"/>
      <w:ind w:left="880"/>
    </w:pPr>
    <w:rPr>
      <w:rFonts w:asciiTheme="minorHAnsi" w:hAnsiTheme="minorHAnsi"/>
      <w:sz w:val="18"/>
      <w:szCs w:val="18"/>
    </w:rPr>
  </w:style>
  <w:style w:type="paragraph" w:styleId="61">
    <w:name w:val="toc 6"/>
    <w:basedOn w:val="a3"/>
    <w:next w:val="a3"/>
    <w:autoRedefine/>
    <w:uiPriority w:val="39"/>
    <w:unhideWhenUsed/>
    <w:rsid w:val="00992DFF"/>
    <w:pPr>
      <w:spacing w:after="0"/>
      <w:ind w:left="1100"/>
    </w:pPr>
    <w:rPr>
      <w:rFonts w:asciiTheme="minorHAnsi" w:hAnsiTheme="minorHAnsi"/>
      <w:sz w:val="18"/>
      <w:szCs w:val="18"/>
    </w:rPr>
  </w:style>
  <w:style w:type="paragraph" w:styleId="71">
    <w:name w:val="toc 7"/>
    <w:basedOn w:val="a3"/>
    <w:next w:val="a3"/>
    <w:autoRedefine/>
    <w:uiPriority w:val="39"/>
    <w:unhideWhenUsed/>
    <w:rsid w:val="00992DFF"/>
    <w:pPr>
      <w:spacing w:after="0"/>
      <w:ind w:left="1320"/>
    </w:pPr>
    <w:rPr>
      <w:rFonts w:asciiTheme="minorHAnsi" w:hAnsiTheme="minorHAnsi"/>
      <w:sz w:val="18"/>
      <w:szCs w:val="18"/>
    </w:rPr>
  </w:style>
  <w:style w:type="paragraph" w:styleId="81">
    <w:name w:val="toc 8"/>
    <w:basedOn w:val="a3"/>
    <w:next w:val="a3"/>
    <w:autoRedefine/>
    <w:uiPriority w:val="39"/>
    <w:unhideWhenUsed/>
    <w:rsid w:val="00992DFF"/>
    <w:pPr>
      <w:spacing w:after="0"/>
      <w:ind w:left="1540"/>
    </w:pPr>
    <w:rPr>
      <w:rFonts w:asciiTheme="minorHAnsi" w:hAnsiTheme="minorHAnsi"/>
      <w:sz w:val="18"/>
      <w:szCs w:val="18"/>
    </w:rPr>
  </w:style>
  <w:style w:type="paragraph" w:styleId="92">
    <w:name w:val="toc 9"/>
    <w:basedOn w:val="a3"/>
    <w:next w:val="a3"/>
    <w:autoRedefine/>
    <w:uiPriority w:val="39"/>
    <w:unhideWhenUsed/>
    <w:rsid w:val="00992DFF"/>
    <w:pPr>
      <w:spacing w:after="0"/>
      <w:ind w:left="1760"/>
    </w:pPr>
    <w:rPr>
      <w:rFonts w:asciiTheme="minorHAnsi" w:hAnsiTheme="minorHAnsi"/>
      <w:sz w:val="18"/>
      <w:szCs w:val="18"/>
    </w:rPr>
  </w:style>
  <w:style w:type="paragraph" w:styleId="afffd">
    <w:name w:val="endnote text"/>
    <w:basedOn w:val="a3"/>
    <w:link w:val="afffe"/>
    <w:uiPriority w:val="99"/>
    <w:unhideWhenUsed/>
    <w:rsid w:val="006E2FDA"/>
    <w:rPr>
      <w:sz w:val="24"/>
      <w:szCs w:val="24"/>
    </w:rPr>
  </w:style>
  <w:style w:type="character" w:customStyle="1" w:styleId="afffe">
    <w:name w:val="Текст концевой сноски Знак"/>
    <w:link w:val="afffd"/>
    <w:uiPriority w:val="99"/>
    <w:rsid w:val="006E2FDA"/>
    <w:rPr>
      <w:sz w:val="24"/>
      <w:szCs w:val="24"/>
      <w:lang w:eastAsia="en-US"/>
    </w:rPr>
  </w:style>
  <w:style w:type="character" w:styleId="affff">
    <w:name w:val="endnote reference"/>
    <w:uiPriority w:val="99"/>
    <w:unhideWhenUsed/>
    <w:rsid w:val="006E2FDA"/>
    <w:rPr>
      <w:vertAlign w:val="superscript"/>
    </w:rPr>
  </w:style>
  <w:style w:type="paragraph" w:customStyle="1" w:styleId="1-11">
    <w:name w:val="Средняя заливка 1 - Акцент 11"/>
    <w:qFormat/>
    <w:rsid w:val="00CD4957"/>
    <w:rPr>
      <w:lang w:eastAsia="en-US"/>
    </w:rPr>
  </w:style>
  <w:style w:type="paragraph" w:customStyle="1" w:styleId="1-21">
    <w:name w:val="Средняя сетка 1 - Акцент 21"/>
    <w:basedOn w:val="a3"/>
    <w:uiPriority w:val="34"/>
    <w:qFormat/>
    <w:rsid w:val="003D60B0"/>
    <w:pPr>
      <w:ind w:left="720"/>
      <w:contextualSpacing/>
    </w:pPr>
  </w:style>
  <w:style w:type="paragraph" w:styleId="affff0">
    <w:name w:val="Document Map"/>
    <w:basedOn w:val="a3"/>
    <w:link w:val="affff1"/>
    <w:uiPriority w:val="99"/>
    <w:semiHidden/>
    <w:unhideWhenUsed/>
    <w:rsid w:val="008925E5"/>
    <w:rPr>
      <w:rFonts w:ascii="Times New Roman" w:hAnsi="Times New Roman"/>
      <w:sz w:val="24"/>
      <w:szCs w:val="24"/>
    </w:rPr>
  </w:style>
  <w:style w:type="character" w:customStyle="1" w:styleId="affff1">
    <w:name w:val="Схема документа Знак"/>
    <w:link w:val="affff0"/>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autoRedefine/>
    <w:qFormat/>
    <w:rsid w:val="001F644D"/>
    <w:pPr>
      <w:tabs>
        <w:tab w:val="left" w:pos="2410"/>
        <w:tab w:val="left" w:pos="2552"/>
      </w:tabs>
      <w:ind w:left="786"/>
      <w:jc w:val="center"/>
      <w:outlineLvl w:val="1"/>
    </w:pPr>
    <w:rPr>
      <w:rFonts w:ascii="Times New Roman" w:hAnsi="Times New Roman" w:cs="Times New Roman"/>
      <w:b/>
      <w:i/>
      <w:sz w:val="24"/>
      <w:szCs w:val="24"/>
    </w:rPr>
  </w:style>
  <w:style w:type="paragraph" w:customStyle="1" w:styleId="affff2">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3">
    <w:name w:val="Сценарии"/>
    <w:basedOn w:val="a3"/>
    <w:qFormat/>
    <w:rsid w:val="00620CD7"/>
    <w:pPr>
      <w:spacing w:before="120" w:after="120"/>
      <w:ind w:firstLine="539"/>
      <w:contextualSpacing/>
      <w:jc w:val="center"/>
    </w:pPr>
    <w:rPr>
      <w:rFonts w:ascii="Times New Roman" w:hAnsi="Times New Roman"/>
      <w:i/>
      <w:sz w:val="28"/>
      <w:szCs w:val="28"/>
    </w:rPr>
  </w:style>
  <w:style w:type="paragraph" w:customStyle="1" w:styleId="2f">
    <w:name w:val="Заголовок оглавления2"/>
    <w:basedOn w:val="12"/>
    <w:next w:val="a3"/>
    <w:uiPriority w:val="39"/>
    <w:semiHidden/>
    <w:unhideWhenUsed/>
    <w:qFormat/>
    <w:rsid w:val="00F922FB"/>
    <w:pPr>
      <w:keepLines/>
      <w:spacing w:before="480" w:line="276" w:lineRule="auto"/>
      <w:jc w:val="left"/>
      <w:outlineLvl w:val="9"/>
    </w:pPr>
    <w:rPr>
      <w:rFonts w:ascii="Cambria" w:hAnsi="Cambria"/>
      <w:i w:val="0"/>
      <w:iCs w:val="0"/>
      <w:color w:val="365F91"/>
      <w:sz w:val="28"/>
      <w:szCs w:val="28"/>
    </w:rPr>
  </w:style>
  <w:style w:type="paragraph" w:styleId="affff4">
    <w:name w:val="List Paragraph"/>
    <w:aliases w:val="Абзац списка нумерованный"/>
    <w:basedOn w:val="a3"/>
    <w:link w:val="affff5"/>
    <w:uiPriority w:val="34"/>
    <w:qFormat/>
    <w:rsid w:val="00CC4911"/>
    <w:pPr>
      <w:ind w:left="720"/>
      <w:contextualSpacing/>
    </w:pPr>
  </w:style>
  <w:style w:type="paragraph" w:customStyle="1" w:styleId="1-">
    <w:name w:val="Рег. Заголовок 1-го уровня регламента"/>
    <w:basedOn w:val="12"/>
    <w:autoRedefine/>
    <w:qFormat/>
    <w:rsid w:val="00340B09"/>
    <w:pPr>
      <w:keepNext w:val="0"/>
      <w:numPr>
        <w:numId w:val="16"/>
      </w:numPr>
      <w:spacing w:line="23" w:lineRule="atLeast"/>
      <w:ind w:left="284" w:hanging="284"/>
      <w:jc w:val="center"/>
      <w:outlineLvl w:val="9"/>
    </w:pPr>
    <w:rPr>
      <w:color w:val="000000" w:themeColor="text1"/>
    </w:rPr>
  </w:style>
  <w:style w:type="paragraph" w:customStyle="1" w:styleId="113">
    <w:name w:val="Рег. Основной текст уровень 1.1"/>
    <w:basedOn w:val="ConsPlusNormal"/>
    <w:qFormat/>
    <w:rsid w:val="00FE2D70"/>
    <w:pPr>
      <w:ind w:firstLine="709"/>
      <w:jc w:val="both"/>
    </w:pPr>
    <w:rPr>
      <w:rFonts w:ascii="Times New Roman" w:hAnsi="Times New Roman" w:cs="Times New Roman"/>
      <w:sz w:val="28"/>
      <w:szCs w:val="28"/>
    </w:rPr>
  </w:style>
  <w:style w:type="paragraph" w:customStyle="1" w:styleId="111">
    <w:name w:val="Рег. 1.1.1"/>
    <w:basedOn w:val="a3"/>
    <w:qFormat/>
    <w:rsid w:val="00612EFE"/>
    <w:pPr>
      <w:numPr>
        <w:ilvl w:val="2"/>
        <w:numId w:val="1"/>
      </w:num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0271B5"/>
    <w:pPr>
      <w:numPr>
        <w:ilvl w:val="1"/>
        <w:numId w:val="1"/>
      </w:numPr>
      <w:jc w:val="both"/>
    </w:pPr>
    <w:rPr>
      <w:rFonts w:ascii="Times New Roman" w:hAnsi="Times New Roman" w:cs="Times New Roman"/>
      <w:sz w:val="28"/>
      <w:szCs w:val="28"/>
    </w:rPr>
  </w:style>
  <w:style w:type="paragraph" w:customStyle="1" w:styleId="affff6">
    <w:name w:val="Рег. Обычный с отступом"/>
    <w:basedOn w:val="a3"/>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0C4215"/>
    <w:pPr>
      <w:numPr>
        <w:numId w:val="3"/>
      </w:numPr>
      <w:ind w:left="1068"/>
      <w:jc w:val="both"/>
    </w:pPr>
    <w:rPr>
      <w:rFonts w:ascii="Times New Roman" w:hAnsi="Times New Roman"/>
      <w:sz w:val="28"/>
      <w:szCs w:val="28"/>
    </w:rPr>
  </w:style>
  <w:style w:type="paragraph" w:customStyle="1" w:styleId="affff7">
    <w:name w:val="Рег. Заголовок для названий результата"/>
    <w:basedOn w:val="2-"/>
    <w:qFormat/>
    <w:rsid w:val="00326896"/>
    <w:pPr>
      <w:ind w:left="714"/>
      <w:jc w:val="left"/>
    </w:pPr>
  </w:style>
  <w:style w:type="paragraph" w:customStyle="1" w:styleId="114">
    <w:name w:val="Рег. Основной текст уровень 1.1 (сценарии)"/>
    <w:basedOn w:val="11"/>
    <w:qFormat/>
    <w:rsid w:val="0084437A"/>
    <w:pPr>
      <w:numPr>
        <w:ilvl w:val="0"/>
        <w:numId w:val="0"/>
      </w:numPr>
      <w:spacing w:before="360" w:after="240"/>
    </w:pPr>
    <w:rPr>
      <w:i/>
    </w:rPr>
  </w:style>
  <w:style w:type="paragraph" w:customStyle="1" w:styleId="1110">
    <w:name w:val="Рег. Основной текст уровень 1.1.1"/>
    <w:basedOn w:val="a3"/>
    <w:next w:val="111"/>
    <w:qFormat/>
    <w:rsid w:val="00612EFE"/>
    <w:pPr>
      <w:spacing w:after="0"/>
      <w:ind w:left="1440" w:hanging="720"/>
      <w:jc w:val="both"/>
    </w:pPr>
    <w:rPr>
      <w:rFonts w:ascii="Times New Roman" w:hAnsi="Times New Roman"/>
      <w:sz w:val="28"/>
      <w:szCs w:val="28"/>
    </w:rPr>
  </w:style>
  <w:style w:type="paragraph" w:customStyle="1" w:styleId="affff8">
    <w:name w:val="Рег. Списки без буллетов"/>
    <w:basedOn w:val="ConsPlusNormal"/>
    <w:qFormat/>
    <w:rsid w:val="007E6E84"/>
    <w:pPr>
      <w:ind w:left="709"/>
      <w:jc w:val="both"/>
    </w:pPr>
    <w:rPr>
      <w:rFonts w:ascii="Times New Roman" w:hAnsi="Times New Roman" w:cs="Times New Roman"/>
      <w:sz w:val="28"/>
      <w:szCs w:val="28"/>
    </w:rPr>
  </w:style>
  <w:style w:type="paragraph" w:customStyle="1" w:styleId="1">
    <w:name w:val="Рег. Списки 1)"/>
    <w:basedOn w:val="affff8"/>
    <w:qFormat/>
    <w:rsid w:val="007E6E84"/>
    <w:pPr>
      <w:numPr>
        <w:numId w:val="5"/>
      </w:numPr>
    </w:pPr>
  </w:style>
  <w:style w:type="paragraph" w:customStyle="1" w:styleId="1f3">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1">
    <w:name w:val="Рег. Списки одного уровня: а) б) в)"/>
    <w:basedOn w:val="1f3"/>
    <w:qFormat/>
    <w:rsid w:val="00175985"/>
    <w:pPr>
      <w:numPr>
        <w:numId w:val="6"/>
      </w:numPr>
    </w:pPr>
    <w:rPr>
      <w:lang w:eastAsia="ar-SA"/>
    </w:rPr>
  </w:style>
  <w:style w:type="paragraph" w:customStyle="1" w:styleId="affff9">
    <w:name w:val="Рег. Списки без буллетов широкие"/>
    <w:basedOn w:val="a3"/>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в приложении"/>
    <w:basedOn w:val="20"/>
    <w:next w:val="a3"/>
    <w:qFormat/>
    <w:rsid w:val="00CE4FAB"/>
    <w:pPr>
      <w:spacing w:before="360" w:after="240" w:line="276" w:lineRule="auto"/>
      <w:jc w:val="center"/>
    </w:pPr>
    <w:rPr>
      <w:rFonts w:ascii="Times New Roman" w:hAnsi="Times New Roman"/>
      <w:i w:val="0"/>
      <w:sz w:val="24"/>
    </w:rPr>
  </w:style>
  <w:style w:type="paragraph" w:customStyle="1" w:styleId="10">
    <w:name w:val="Рег. Основной нумерованный 1. текст"/>
    <w:basedOn w:val="ConsPlusNormal"/>
    <w:qFormat/>
    <w:rsid w:val="00036C5E"/>
    <w:pPr>
      <w:numPr>
        <w:numId w:val="7"/>
      </w:numPr>
      <w:jc w:val="both"/>
    </w:pPr>
    <w:rPr>
      <w:rFonts w:ascii="Times New Roman" w:hAnsi="Times New Roman" w:cs="Times New Roman"/>
      <w:sz w:val="28"/>
      <w:szCs w:val="28"/>
    </w:rPr>
  </w:style>
  <w:style w:type="paragraph" w:styleId="affffa">
    <w:name w:val="No Spacing"/>
    <w:aliases w:val="Приложение АР"/>
    <w:basedOn w:val="12"/>
    <w:next w:val="2-"/>
    <w:uiPriority w:val="1"/>
    <w:qFormat/>
    <w:rsid w:val="001B7AC2"/>
    <w:pPr>
      <w:spacing w:after="240"/>
    </w:pPr>
    <w:rPr>
      <w:i w:val="0"/>
      <w:szCs w:val="22"/>
      <w:lang w:eastAsia="en-US"/>
    </w:rPr>
  </w:style>
  <w:style w:type="paragraph" w:styleId="affffb">
    <w:name w:val="Revision"/>
    <w:hidden/>
    <w:uiPriority w:val="99"/>
    <w:semiHidden/>
    <w:rsid w:val="00EC15BC"/>
    <w:rPr>
      <w:lang w:eastAsia="en-US"/>
    </w:rPr>
  </w:style>
  <w:style w:type="character" w:customStyle="1" w:styleId="410">
    <w:name w:val="Знак Знак41"/>
    <w:rsid w:val="00EF2921"/>
    <w:rPr>
      <w:rFonts w:ascii="Arial" w:hAnsi="Arial" w:cs="Arial"/>
      <w:sz w:val="24"/>
      <w:szCs w:val="24"/>
      <w:lang w:val="ru-RU" w:eastAsia="ru-RU" w:bidi="ar-SA"/>
    </w:rPr>
  </w:style>
  <w:style w:type="paragraph" w:customStyle="1" w:styleId="115">
    <w:name w:val="Абзац списка11"/>
    <w:basedOn w:val="a3"/>
    <w:uiPriority w:val="99"/>
    <w:qFormat/>
    <w:rsid w:val="00EF2921"/>
    <w:pPr>
      <w:spacing w:after="0"/>
      <w:ind w:left="720"/>
      <w:jc w:val="center"/>
    </w:pPr>
  </w:style>
  <w:style w:type="paragraph" w:customStyle="1" w:styleId="2f0">
    <w:name w:val="Знак Знак Знак Знак Знак Знак Знак Знак Знак Знак2"/>
    <w:basedOn w:val="a3"/>
    <w:rsid w:val="00EF2921"/>
    <w:pPr>
      <w:spacing w:after="160" w:line="240" w:lineRule="exact"/>
      <w:jc w:val="center"/>
    </w:pPr>
    <w:rPr>
      <w:rFonts w:ascii="Verdana" w:hAnsi="Verdana" w:cs="Verdana"/>
      <w:sz w:val="24"/>
      <w:szCs w:val="24"/>
      <w:lang w:val="en-US"/>
    </w:rPr>
  </w:style>
  <w:style w:type="character" w:customStyle="1" w:styleId="171">
    <w:name w:val="Знак Знак171"/>
    <w:locked/>
    <w:rsid w:val="00EF2921"/>
    <w:rPr>
      <w:rFonts w:cs="Times New Roman"/>
      <w:i/>
      <w:iCs/>
      <w:sz w:val="22"/>
      <w:szCs w:val="22"/>
      <w:lang w:val="ru-RU" w:eastAsia="ru-RU"/>
    </w:rPr>
  </w:style>
  <w:style w:type="character" w:customStyle="1" w:styleId="161">
    <w:name w:val="Знак Знак161"/>
    <w:locked/>
    <w:rsid w:val="00EF2921"/>
    <w:rPr>
      <w:rFonts w:ascii="Arial" w:hAnsi="Arial" w:cs="Arial"/>
      <w:lang w:val="ru-RU" w:eastAsia="ru-RU"/>
    </w:rPr>
  </w:style>
  <w:style w:type="character" w:customStyle="1" w:styleId="122">
    <w:name w:val="Знак Знак122"/>
    <w:rsid w:val="00EF2921"/>
    <w:rPr>
      <w:rFonts w:ascii="Arial" w:eastAsia="Times New Roman" w:hAnsi="Arial" w:cs="Times New Roman"/>
      <w:b/>
      <w:bCs/>
      <w:color w:val="000080"/>
      <w:sz w:val="20"/>
      <w:szCs w:val="20"/>
      <w:lang w:eastAsia="ru-RU"/>
    </w:rPr>
  </w:style>
  <w:style w:type="paragraph" w:customStyle="1" w:styleId="2f1">
    <w:name w:val="Знак2"/>
    <w:basedOn w:val="a3"/>
    <w:rsid w:val="00EF2921"/>
    <w:pPr>
      <w:spacing w:after="160" w:line="240" w:lineRule="exact"/>
      <w:jc w:val="both"/>
    </w:pPr>
    <w:rPr>
      <w:rFonts w:ascii="Times New Roman" w:eastAsia="Times New Roman" w:hAnsi="Times New Roman"/>
      <w:sz w:val="24"/>
      <w:szCs w:val="20"/>
      <w:lang w:val="en-US"/>
    </w:rPr>
  </w:style>
  <w:style w:type="character" w:customStyle="1" w:styleId="191">
    <w:name w:val="Знак Знак191"/>
    <w:rsid w:val="00EF2921"/>
    <w:rPr>
      <w:rFonts w:ascii="Arial" w:hAnsi="Arial"/>
      <w:b/>
      <w:bCs/>
      <w:sz w:val="28"/>
      <w:szCs w:val="24"/>
      <w:lang w:val="ru-RU" w:eastAsia="ru-RU" w:bidi="ar-SA"/>
    </w:rPr>
  </w:style>
  <w:style w:type="character" w:customStyle="1" w:styleId="181">
    <w:name w:val="Знак Знак181"/>
    <w:rsid w:val="00EF2921"/>
    <w:rPr>
      <w:sz w:val="28"/>
      <w:szCs w:val="24"/>
      <w:lang w:val="ru-RU" w:eastAsia="ru-RU" w:bidi="ar-SA"/>
    </w:rPr>
  </w:style>
  <w:style w:type="character" w:customStyle="1" w:styleId="231">
    <w:name w:val="Знак Знак231"/>
    <w:rsid w:val="00EF2921"/>
    <w:rPr>
      <w:rFonts w:ascii="Times New Roman" w:eastAsia="Times New Roman" w:hAnsi="Times New Roman"/>
      <w:sz w:val="24"/>
    </w:rPr>
  </w:style>
  <w:style w:type="character" w:customStyle="1" w:styleId="2220">
    <w:name w:val="Знак Знак222"/>
    <w:rsid w:val="00EF2921"/>
    <w:rPr>
      <w:rFonts w:ascii="Times New Roman" w:eastAsia="Times New Roman" w:hAnsi="Times New Roman"/>
      <w:sz w:val="28"/>
    </w:rPr>
  </w:style>
  <w:style w:type="character" w:customStyle="1" w:styleId="2120">
    <w:name w:val="Знак Знак212"/>
    <w:rsid w:val="00EF2921"/>
    <w:rPr>
      <w:rFonts w:ascii="Arial" w:eastAsia="Times New Roman" w:hAnsi="Arial" w:cs="Arial"/>
      <w:b/>
      <w:bCs/>
      <w:sz w:val="26"/>
      <w:szCs w:val="26"/>
    </w:rPr>
  </w:style>
  <w:style w:type="character" w:customStyle="1" w:styleId="202">
    <w:name w:val="Знак Знак202"/>
    <w:rsid w:val="00EF2921"/>
    <w:rPr>
      <w:rFonts w:ascii="Times New Roman" w:eastAsia="Times New Roman" w:hAnsi="Times New Roman"/>
      <w:b/>
      <w:bCs/>
      <w:sz w:val="28"/>
      <w:szCs w:val="28"/>
    </w:rPr>
  </w:style>
  <w:style w:type="paragraph" w:customStyle="1" w:styleId="2f2">
    <w:name w:val="Знак Знак Знак Знак Знак Знак Знак2"/>
    <w:basedOn w:val="a3"/>
    <w:rsid w:val="00EF2921"/>
    <w:pPr>
      <w:spacing w:before="100" w:beforeAutospacing="1" w:after="100" w:afterAutospacing="1" w:line="240" w:lineRule="auto"/>
    </w:pPr>
    <w:rPr>
      <w:rFonts w:ascii="Tahoma" w:eastAsia="Times New Roman" w:hAnsi="Tahoma"/>
      <w:sz w:val="20"/>
      <w:szCs w:val="20"/>
      <w:lang w:val="en-US"/>
    </w:rPr>
  </w:style>
  <w:style w:type="paragraph" w:customStyle="1" w:styleId="a">
    <w:name w:val="РегламентГПЗУ"/>
    <w:basedOn w:val="affff4"/>
    <w:qFormat/>
    <w:rsid w:val="003C541F"/>
    <w:pPr>
      <w:numPr>
        <w:ilvl w:val="1"/>
        <w:numId w:val="8"/>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
    <w:qFormat/>
    <w:rsid w:val="003C541F"/>
    <w:pPr>
      <w:numPr>
        <w:ilvl w:val="2"/>
      </w:numPr>
      <w:tabs>
        <w:tab w:val="clear" w:pos="992"/>
        <w:tab w:val="left" w:pos="1418"/>
      </w:tabs>
    </w:pPr>
  </w:style>
  <w:style w:type="paragraph" w:customStyle="1" w:styleId="formattext">
    <w:name w:val="formattext"/>
    <w:basedOn w:val="a3"/>
    <w:rsid w:val="005128A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NoSpacingChar">
    <w:name w:val="No Spacing Char"/>
    <w:link w:val="2f3"/>
    <w:uiPriority w:val="99"/>
    <w:qFormat/>
    <w:locked/>
    <w:rsid w:val="008826E9"/>
    <w:rPr>
      <w:sz w:val="22"/>
      <w:lang w:eastAsia="en-US"/>
    </w:rPr>
  </w:style>
  <w:style w:type="paragraph" w:customStyle="1" w:styleId="2f3">
    <w:name w:val="Без интервала2"/>
    <w:link w:val="NoSpacingChar"/>
    <w:uiPriority w:val="99"/>
    <w:qFormat/>
    <w:rsid w:val="008826E9"/>
    <w:rPr>
      <w:lang w:eastAsia="en-US"/>
    </w:rPr>
  </w:style>
  <w:style w:type="paragraph" w:styleId="affffc">
    <w:name w:val="TOC Heading"/>
    <w:basedOn w:val="12"/>
    <w:next w:val="a3"/>
    <w:uiPriority w:val="39"/>
    <w:unhideWhenUsed/>
    <w:qFormat/>
    <w:rsid w:val="00F41550"/>
    <w:pPr>
      <w:keepLines/>
      <w:spacing w:before="480" w:line="276" w:lineRule="auto"/>
      <w:jc w:val="left"/>
      <w:outlineLvl w:val="9"/>
    </w:pPr>
    <w:rPr>
      <w:rFonts w:asciiTheme="majorHAnsi" w:eastAsiaTheme="majorEastAsia" w:hAnsiTheme="majorHAnsi" w:cstheme="majorBidi"/>
      <w:i w:val="0"/>
      <w:iCs w:val="0"/>
      <w:color w:val="365F91" w:themeColor="accent1" w:themeShade="BF"/>
      <w:sz w:val="28"/>
      <w:szCs w:val="28"/>
    </w:rPr>
  </w:style>
  <w:style w:type="table" w:customStyle="1" w:styleId="1f4">
    <w:name w:val="Сетка таблицы1"/>
    <w:basedOn w:val="a5"/>
    <w:next w:val="aff1"/>
    <w:uiPriority w:val="59"/>
    <w:rsid w:val="00704E7D"/>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Цитата1"/>
    <w:basedOn w:val="a3"/>
    <w:rsid w:val="007E0690"/>
    <w:pPr>
      <w:spacing w:after="240" w:line="480" w:lineRule="auto"/>
      <w:ind w:left="540" w:right="588" w:firstLine="360"/>
      <w:jc w:val="center"/>
    </w:pPr>
    <w:rPr>
      <w:rFonts w:eastAsia="Times New Roman"/>
      <w:color w:val="000000"/>
      <w:lang w:val="en-US" w:eastAsia="zh-CN" w:bidi="en-US"/>
    </w:rPr>
  </w:style>
  <w:style w:type="paragraph" w:customStyle="1" w:styleId="1f6">
    <w:name w:val="Без интервала1"/>
    <w:qFormat/>
    <w:rsid w:val="00A91C10"/>
  </w:style>
  <w:style w:type="paragraph" w:customStyle="1" w:styleId="3d">
    <w:name w:val="Без интервала3"/>
    <w:rsid w:val="00A35AA5"/>
    <w:pPr>
      <w:suppressAutoHyphens/>
    </w:pPr>
    <w:rPr>
      <w:rFonts w:eastAsia="font299" w:cs="font299"/>
      <w:kern w:val="1"/>
    </w:rPr>
  </w:style>
  <w:style w:type="character" w:customStyle="1" w:styleId="affff5">
    <w:name w:val="Абзац списка Знак"/>
    <w:aliases w:val="Абзац списка нумерованный Знак"/>
    <w:link w:val="affff4"/>
    <w:uiPriority w:val="34"/>
    <w:locked/>
    <w:rsid w:val="00EF4BCE"/>
    <w:rPr>
      <w:sz w:val="22"/>
      <w:szCs w:val="22"/>
      <w:lang w:eastAsia="en-US"/>
    </w:rPr>
  </w:style>
  <w:style w:type="paragraph" w:customStyle="1" w:styleId="-">
    <w:name w:val="АР-Осн_текст"/>
    <w:basedOn w:val="a3"/>
    <w:link w:val="-0"/>
    <w:qFormat/>
    <w:rsid w:val="00EF4BCE"/>
    <w:pPr>
      <w:suppressAutoHyphens/>
      <w:spacing w:after="0" w:line="240" w:lineRule="auto"/>
      <w:ind w:firstLine="851"/>
      <w:jc w:val="both"/>
    </w:pPr>
    <w:rPr>
      <w:rFonts w:ascii="Times New Roman" w:hAnsi="Times New Roman"/>
      <w:sz w:val="24"/>
      <w:szCs w:val="24"/>
      <w:lang w:eastAsia="zh-CN"/>
    </w:rPr>
  </w:style>
  <w:style w:type="character" w:customStyle="1" w:styleId="-0">
    <w:name w:val="АР-Осн_текст Знак"/>
    <w:basedOn w:val="a4"/>
    <w:link w:val="-"/>
    <w:rsid w:val="00EF4BCE"/>
    <w:rPr>
      <w:rFonts w:ascii="Times New Roman" w:hAnsi="Times New Roman"/>
      <w:lang w:eastAsia="zh-CN"/>
    </w:rPr>
  </w:style>
  <w:style w:type="character" w:customStyle="1" w:styleId="1f7">
    <w:name w:val="Текст примечания Знак1"/>
    <w:uiPriority w:val="99"/>
    <w:semiHidden/>
    <w:rsid w:val="00CE225F"/>
    <w:rPr>
      <w:rFonts w:eastAsia="font299" w:cs="font299"/>
      <w:kern w:val="1"/>
    </w:rPr>
  </w:style>
  <w:style w:type="paragraph" w:styleId="affffd">
    <w:name w:val="Subtitle"/>
    <w:basedOn w:val="a3"/>
    <w:next w:val="a3"/>
    <w:pPr>
      <w:keepNext/>
      <w:keepLines/>
      <w:spacing w:before="360" w:after="80"/>
    </w:pPr>
    <w:rPr>
      <w:rFonts w:ascii="Georgia" w:eastAsia="Georgia" w:hAnsi="Georgia" w:cs="Georgia"/>
      <w:i/>
      <w:color w:val="666666"/>
      <w:sz w:val="48"/>
      <w:szCs w:val="48"/>
    </w:r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tblPr>
      <w:tblStyleRowBandSize w:val="1"/>
      <w:tblStyleColBandSize w:val="1"/>
      <w:tblCellMar>
        <w:left w:w="115" w:type="dxa"/>
        <w:right w:w="115" w:type="dxa"/>
      </w:tblCellMar>
    </w:tblPr>
  </w:style>
  <w:style w:type="table" w:customStyle="1" w:styleId="afffff4">
    <w:basedOn w:val="TableNormal"/>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afffff5">
    <w:basedOn w:val="TableNormal"/>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tblPr>
      <w:tblStyleRowBandSize w:val="1"/>
      <w:tblStyleColBandSize w:val="1"/>
      <w:tblCellMar>
        <w:left w:w="115" w:type="dxa"/>
        <w:right w:w="115" w:type="dxa"/>
      </w:tblCellMar>
    </w:tblPr>
  </w:style>
  <w:style w:type="table" w:customStyle="1" w:styleId="affffffa">
    <w:basedOn w:val="TableNormal"/>
    <w:tblPr>
      <w:tblStyleRowBandSize w:val="1"/>
      <w:tblStyleColBandSize w:val="1"/>
      <w:tblCellMar>
        <w:left w:w="115" w:type="dxa"/>
        <w:right w:w="115" w:type="dxa"/>
      </w:tblCellMar>
    </w:tblPr>
  </w:style>
  <w:style w:type="table" w:customStyle="1" w:styleId="affffffb">
    <w:basedOn w:val="TableNormal"/>
    <w:tblPr>
      <w:tblStyleRowBandSize w:val="1"/>
      <w:tblStyleColBandSize w:val="1"/>
      <w:tblCellMar>
        <w:left w:w="115" w:type="dxa"/>
        <w:right w:w="115" w:type="dxa"/>
      </w:tblCellMar>
    </w:tblPr>
  </w:style>
  <w:style w:type="character" w:styleId="affffffc">
    <w:name w:val="line number"/>
    <w:basedOn w:val="a4"/>
    <w:uiPriority w:val="99"/>
    <w:semiHidden/>
    <w:unhideWhenUsed/>
    <w:rsid w:val="006C341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aliases w:val="Рег. Обычный"/>
    <w:qFormat/>
    <w:rsid w:val="0022109D"/>
    <w:rPr>
      <w:lang w:eastAsia="en-US"/>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FE2535"/>
    <w:pPr>
      <w:keepNext/>
      <w:spacing w:after="0" w:line="240" w:lineRule="auto"/>
      <w:jc w:val="right"/>
      <w:outlineLvl w:val="0"/>
    </w:pPr>
    <w:rPr>
      <w:rFonts w:ascii="Times New Roman" w:eastAsia="Times New Roman" w:hAnsi="Times New Roman"/>
      <w:b/>
      <w:bCs/>
      <w:i/>
      <w:iCs/>
      <w:sz w:val="24"/>
      <w:szCs w:val="24"/>
      <w:lang w:eastAsia="ru-RU"/>
    </w:rPr>
  </w:style>
  <w:style w:type="paragraph" w:styleId="20">
    <w:name w:val="heading 2"/>
    <w:basedOn w:val="a3"/>
    <w:next w:val="a3"/>
    <w:link w:val="23"/>
    <w:qFormat/>
    <w:rsid w:val="00FE2535"/>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3"/>
    <w:next w:val="a3"/>
    <w:link w:val="30"/>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3"/>
    <w:next w:val="a3"/>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3"/>
    <w:next w:val="a3"/>
    <w:link w:val="50"/>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qFormat/>
    <w:rsid w:val="00FE2535"/>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3"/>
    <w:next w:val="a3"/>
    <w:link w:val="70"/>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qFormat/>
    <w:rsid w:val="00FE2535"/>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3"/>
    <w:next w:val="a3"/>
    <w:link w:val="90"/>
    <w:qFormat/>
    <w:rsid w:val="00FE2535"/>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7">
    <w:name w:val="Title"/>
    <w:basedOn w:val="a3"/>
    <w:link w:val="a8"/>
    <w:qFormat/>
    <w:rsid w:val="00FE2535"/>
    <w:pPr>
      <w:spacing w:after="0" w:line="240" w:lineRule="auto"/>
      <w:jc w:val="center"/>
    </w:pPr>
    <w:rPr>
      <w:rFonts w:ascii="Arial" w:hAnsi="Arial" w:cs="Arial"/>
      <w:b/>
      <w:bCs/>
      <w:sz w:val="24"/>
      <w:szCs w:val="24"/>
      <w:lang w:eastAsia="ru-RU"/>
    </w:rPr>
  </w:style>
  <w:style w:type="paragraph" w:customStyle="1" w:styleId="ConsPlusNormal">
    <w:name w:val="ConsPlusNormal"/>
    <w:link w:val="ConsPlusNormal0"/>
    <w:qFormat/>
    <w:rsid w:val="000E6C84"/>
    <w:pPr>
      <w:autoSpaceDE w:val="0"/>
      <w:autoSpaceDN w:val="0"/>
      <w:adjustRightInd w:val="0"/>
    </w:pPr>
    <w:rPr>
      <w:rFonts w:ascii="Arial" w:hAnsi="Arial" w:cs="Arial"/>
      <w:lang w:eastAsia="en-US"/>
    </w:rPr>
  </w:style>
  <w:style w:type="character" w:styleId="a9">
    <w:name w:val="Hyperlink"/>
    <w:uiPriority w:val="99"/>
    <w:unhideWhenUsed/>
    <w:rsid w:val="00050F9B"/>
    <w:rPr>
      <w:color w:val="0000FF"/>
      <w:u w:val="single"/>
    </w:rPr>
  </w:style>
  <w:style w:type="paragraph" w:styleId="aa">
    <w:name w:val="header"/>
    <w:basedOn w:val="a3"/>
    <w:link w:val="ab"/>
    <w:uiPriority w:val="99"/>
    <w:unhideWhenUsed/>
    <w:rsid w:val="005F1EAE"/>
    <w:pPr>
      <w:tabs>
        <w:tab w:val="center" w:pos="4677"/>
        <w:tab w:val="right" w:pos="9355"/>
      </w:tabs>
      <w:spacing w:after="0" w:line="240" w:lineRule="auto"/>
    </w:pPr>
  </w:style>
  <w:style w:type="character" w:customStyle="1" w:styleId="ab">
    <w:name w:val="Верхний колонтитул Знак"/>
    <w:basedOn w:val="a4"/>
    <w:link w:val="aa"/>
    <w:uiPriority w:val="99"/>
    <w:rsid w:val="005F1EAE"/>
  </w:style>
  <w:style w:type="paragraph" w:styleId="ac">
    <w:name w:val="footer"/>
    <w:basedOn w:val="a3"/>
    <w:link w:val="ad"/>
    <w:uiPriority w:val="99"/>
    <w:unhideWhenUsed/>
    <w:rsid w:val="005F1EAE"/>
    <w:pPr>
      <w:tabs>
        <w:tab w:val="center" w:pos="4677"/>
        <w:tab w:val="right" w:pos="9355"/>
      </w:tabs>
      <w:spacing w:after="0" w:line="240" w:lineRule="auto"/>
    </w:pPr>
  </w:style>
  <w:style w:type="character" w:customStyle="1" w:styleId="ad">
    <w:name w:val="Нижний колонтитул Знак"/>
    <w:basedOn w:val="a4"/>
    <w:link w:val="ac"/>
    <w:uiPriority w:val="99"/>
    <w:rsid w:val="005F1EAE"/>
  </w:style>
  <w:style w:type="paragraph" w:customStyle="1" w:styleId="-31">
    <w:name w:val="Светлая сетка - Акцент 31"/>
    <w:basedOn w:val="a3"/>
    <w:uiPriority w:val="34"/>
    <w:qFormat/>
    <w:rsid w:val="00346FD1"/>
    <w:pPr>
      <w:ind w:left="720"/>
      <w:contextualSpacing/>
    </w:pPr>
  </w:style>
  <w:style w:type="paragraph" w:styleId="ae">
    <w:name w:val="Balloon Text"/>
    <w:basedOn w:val="a3"/>
    <w:link w:val="af"/>
    <w:semiHidden/>
    <w:unhideWhenUsed/>
    <w:rsid w:val="00EE4907"/>
    <w:pPr>
      <w:spacing w:after="0" w:line="240" w:lineRule="auto"/>
    </w:pPr>
    <w:rPr>
      <w:rFonts w:ascii="Tahoma" w:hAnsi="Tahoma" w:cs="Tahoma"/>
      <w:sz w:val="16"/>
      <w:szCs w:val="16"/>
    </w:rPr>
  </w:style>
  <w:style w:type="character" w:customStyle="1" w:styleId="af">
    <w:name w:val="Текст выноски Знак"/>
    <w:link w:val="ae"/>
    <w:semiHidden/>
    <w:rsid w:val="00EE4907"/>
    <w:rPr>
      <w:rFonts w:ascii="Tahoma" w:hAnsi="Tahoma" w:cs="Tahoma"/>
      <w:sz w:val="16"/>
      <w:szCs w:val="16"/>
    </w:rPr>
  </w:style>
  <w:style w:type="paragraph" w:customStyle="1" w:styleId="a2">
    <w:name w:val="МУ Обычный стиль"/>
    <w:basedOn w:val="a3"/>
    <w:autoRedefine/>
    <w:rsid w:val="00CA6EBE"/>
    <w:pPr>
      <w:widowControl w:val="0"/>
      <w:numPr>
        <w:numId w:val="2"/>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E2535"/>
    <w:rPr>
      <w:rFonts w:ascii="Cambria" w:eastAsia="Times New Roman" w:hAnsi="Cambria" w:cs="Times New Roman"/>
      <w:color w:val="365F91"/>
      <w:sz w:val="32"/>
      <w:szCs w:val="32"/>
    </w:rPr>
  </w:style>
  <w:style w:type="character" w:customStyle="1" w:styleId="21">
    <w:name w:val="Заголовок 2 Знак"/>
    <w:uiPriority w:val="9"/>
    <w:rsid w:val="00FE2535"/>
    <w:rPr>
      <w:rFonts w:ascii="Cambria" w:eastAsia="Times New Roman" w:hAnsi="Cambria" w:cs="Times New Roman"/>
      <w:color w:val="365F91"/>
      <w:sz w:val="26"/>
      <w:szCs w:val="26"/>
    </w:rPr>
  </w:style>
  <w:style w:type="character" w:customStyle="1" w:styleId="30">
    <w:name w:val="Заголовок 3 Знак"/>
    <w:link w:val="3"/>
    <w:rsid w:val="00FE2535"/>
    <w:rPr>
      <w:rFonts w:ascii="Arial" w:eastAsia="Times New Roman" w:hAnsi="Arial" w:cs="Arial"/>
      <w:b/>
      <w:bCs/>
      <w:sz w:val="26"/>
      <w:szCs w:val="26"/>
      <w:lang w:eastAsia="ru-RU"/>
    </w:rPr>
  </w:style>
  <w:style w:type="character" w:customStyle="1" w:styleId="40">
    <w:name w:val="Заголовок 4 Знак"/>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rsid w:val="00FE2535"/>
    <w:rPr>
      <w:rFonts w:ascii="Times New Roman" w:eastAsia="Calibri" w:hAnsi="Times New Roman" w:cs="Times New Roman"/>
      <w:sz w:val="24"/>
      <w:szCs w:val="24"/>
      <w:lang w:eastAsia="ru-RU"/>
    </w:rPr>
  </w:style>
  <w:style w:type="character" w:customStyle="1" w:styleId="80">
    <w:name w:val="Заголовок 8 Знак"/>
    <w:link w:val="8"/>
    <w:rsid w:val="00FE2535"/>
    <w:rPr>
      <w:rFonts w:ascii="Arial" w:eastAsia="Calibri" w:hAnsi="Arial" w:cs="Arial"/>
      <w:i/>
      <w:iCs/>
      <w:sz w:val="20"/>
      <w:szCs w:val="20"/>
      <w:lang w:eastAsia="ru-RU"/>
    </w:rPr>
  </w:style>
  <w:style w:type="character" w:customStyle="1" w:styleId="90">
    <w:name w:val="Заголовок 9 Знак"/>
    <w:link w:val="9"/>
    <w:rsid w:val="00FE2535"/>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0"/>
    <w:rsid w:val="00FE2535"/>
    <w:rPr>
      <w:rFonts w:ascii="Arial" w:eastAsia="Times New Roman" w:hAnsi="Arial" w:cs="Arial"/>
      <w:b/>
      <w:bCs/>
      <w:i/>
      <w:iCs/>
      <w:sz w:val="28"/>
      <w:szCs w:val="28"/>
      <w:lang w:eastAsia="ru-RU"/>
    </w:rPr>
  </w:style>
  <w:style w:type="paragraph" w:styleId="af0">
    <w:name w:val="footnote text"/>
    <w:basedOn w:val="a3"/>
    <w:link w:val="af1"/>
    <w:semiHidden/>
    <w:rsid w:val="00FE2535"/>
    <w:pPr>
      <w:suppressAutoHyphens/>
      <w:spacing w:after="0" w:line="240" w:lineRule="auto"/>
    </w:pPr>
    <w:rPr>
      <w:rFonts w:ascii="Times New Roman" w:eastAsia="Times New Roman" w:hAnsi="Times New Roman"/>
      <w:sz w:val="20"/>
      <w:szCs w:val="20"/>
      <w:lang w:eastAsia="ar-SA"/>
    </w:rPr>
  </w:style>
  <w:style w:type="character" w:customStyle="1" w:styleId="af1">
    <w:name w:val="Текст сноски Знак"/>
    <w:link w:val="af0"/>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2"/>
      <w:szCs w:val="22"/>
      <w:lang w:val="ru-RU" w:eastAsia="en-US" w:bidi="ar-SA"/>
    </w:rPr>
  </w:style>
  <w:style w:type="paragraph" w:styleId="af2">
    <w:name w:val="Body Text"/>
    <w:aliases w:val="бпОсновной текст"/>
    <w:basedOn w:val="a3"/>
    <w:link w:val="af3"/>
    <w:rsid w:val="00FE2535"/>
    <w:pPr>
      <w:spacing w:after="0" w:line="240" w:lineRule="auto"/>
      <w:jc w:val="both"/>
    </w:pPr>
    <w:rPr>
      <w:rFonts w:ascii="Times New Roman" w:eastAsia="Times New Roman" w:hAnsi="Times New Roman"/>
      <w:sz w:val="28"/>
      <w:szCs w:val="24"/>
      <w:lang w:eastAsia="ru-RU"/>
    </w:rPr>
  </w:style>
  <w:style w:type="character" w:customStyle="1" w:styleId="af3">
    <w:name w:val="Основной текст Знак"/>
    <w:aliases w:val="бпОсновной текст Знак"/>
    <w:link w:val="af2"/>
    <w:rsid w:val="00FE2535"/>
    <w:rPr>
      <w:rFonts w:ascii="Times New Roman" w:eastAsia="Times New Roman" w:hAnsi="Times New Roman" w:cs="Times New Roman"/>
      <w:sz w:val="28"/>
      <w:szCs w:val="24"/>
      <w:lang w:eastAsia="ru-RU"/>
    </w:rPr>
  </w:style>
  <w:style w:type="paragraph" w:styleId="af4">
    <w:name w:val="Body Text Indent"/>
    <w:basedOn w:val="a3"/>
    <w:link w:val="af5"/>
    <w:unhideWhenUsed/>
    <w:rsid w:val="00FE2535"/>
    <w:pPr>
      <w:spacing w:after="120" w:line="240" w:lineRule="auto"/>
      <w:ind w:left="283"/>
    </w:pPr>
    <w:rPr>
      <w:rFonts w:ascii="Times New Roman" w:eastAsia="Times New Roman" w:hAnsi="Times New Roman"/>
      <w:sz w:val="28"/>
      <w:szCs w:val="24"/>
      <w:lang w:eastAsia="ru-RU"/>
    </w:rPr>
  </w:style>
  <w:style w:type="character" w:customStyle="1" w:styleId="af5">
    <w:name w:val="Основной текст с отступом Знак"/>
    <w:link w:val="af4"/>
    <w:rsid w:val="00FE2535"/>
    <w:rPr>
      <w:rFonts w:ascii="Times New Roman" w:eastAsia="Times New Roman" w:hAnsi="Times New Roman" w:cs="Times New Roman"/>
      <w:sz w:val="28"/>
      <w:szCs w:val="24"/>
      <w:lang w:eastAsia="ru-RU"/>
    </w:rPr>
  </w:style>
  <w:style w:type="paragraph" w:customStyle="1" w:styleId="af6">
    <w:name w:val="Знак"/>
    <w:basedOn w:val="a3"/>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rsid w:val="00FE2535"/>
    <w:pPr>
      <w:widowControl w:val="0"/>
      <w:autoSpaceDE w:val="0"/>
      <w:autoSpaceDN w:val="0"/>
      <w:adjustRightInd w:val="0"/>
    </w:pPr>
    <w:rPr>
      <w:rFonts w:ascii="Times New Roman" w:eastAsia="Times New Roman" w:hAnsi="Times New Roman"/>
      <w:b/>
      <w:bCs/>
    </w:rPr>
  </w:style>
  <w:style w:type="paragraph" w:styleId="HTML">
    <w:name w:val="HTML Preformatted"/>
    <w:basedOn w:val="a3"/>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7">
    <w:name w:val="page number"/>
    <w:basedOn w:val="a4"/>
    <w:rsid w:val="00FE2535"/>
  </w:style>
  <w:style w:type="character" w:customStyle="1" w:styleId="41">
    <w:name w:val="Знак Знак4"/>
    <w:rsid w:val="00FE2535"/>
    <w:rPr>
      <w:rFonts w:ascii="Arial" w:hAnsi="Arial" w:cs="Arial"/>
      <w:sz w:val="24"/>
      <w:szCs w:val="24"/>
      <w:lang w:val="ru-RU" w:eastAsia="ru-RU" w:bidi="ar-SA"/>
    </w:rPr>
  </w:style>
  <w:style w:type="paragraph" w:styleId="22">
    <w:name w:val="Body Text 2"/>
    <w:basedOn w:val="a3"/>
    <w:link w:val="24"/>
    <w:rsid w:val="00FE2535"/>
    <w:pPr>
      <w:spacing w:after="0" w:line="240" w:lineRule="auto"/>
    </w:pPr>
    <w:rPr>
      <w:rFonts w:ascii="Times New Roman" w:eastAsia="Times New Roman" w:hAnsi="Times New Roman"/>
      <w:b/>
      <w:bCs/>
      <w:sz w:val="24"/>
      <w:szCs w:val="24"/>
      <w:lang w:eastAsia="ru-RU"/>
    </w:rPr>
  </w:style>
  <w:style w:type="character" w:customStyle="1" w:styleId="24">
    <w:name w:val="Основной текст 2 Знак"/>
    <w:link w:val="22"/>
    <w:rsid w:val="00FE2535"/>
    <w:rPr>
      <w:rFonts w:ascii="Times New Roman" w:eastAsia="Times New Roman" w:hAnsi="Times New Roman" w:cs="Times New Roman"/>
      <w:b/>
      <w:bCs/>
      <w:sz w:val="24"/>
      <w:szCs w:val="24"/>
      <w:lang w:eastAsia="ru-RU"/>
    </w:rPr>
  </w:style>
  <w:style w:type="paragraph" w:customStyle="1" w:styleId="af8">
    <w:name w:val="Готовый"/>
    <w:basedOn w:val="a3"/>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9">
    <w:name w:val="Signature"/>
    <w:basedOn w:val="a3"/>
    <w:link w:val="afa"/>
    <w:rsid w:val="00FE2535"/>
    <w:pPr>
      <w:spacing w:after="0" w:line="240" w:lineRule="auto"/>
      <w:ind w:left="4252"/>
    </w:pPr>
    <w:rPr>
      <w:rFonts w:ascii="Times New Roman" w:eastAsia="Times New Roman" w:hAnsi="Times New Roman"/>
      <w:b/>
      <w:sz w:val="28"/>
      <w:szCs w:val="28"/>
      <w:lang w:eastAsia="ru-RU"/>
    </w:rPr>
  </w:style>
  <w:style w:type="character" w:customStyle="1" w:styleId="afa">
    <w:name w:val="Подпись Знак"/>
    <w:link w:val="af9"/>
    <w:rsid w:val="00FE2535"/>
    <w:rPr>
      <w:rFonts w:ascii="Times New Roman" w:eastAsia="Times New Roman" w:hAnsi="Times New Roman" w:cs="Times New Roman"/>
      <w:b/>
      <w:sz w:val="28"/>
      <w:szCs w:val="28"/>
      <w:lang w:eastAsia="ru-RU"/>
    </w:rPr>
  </w:style>
  <w:style w:type="paragraph" w:styleId="afb">
    <w:name w:val="Body Text First Indent"/>
    <w:basedOn w:val="af2"/>
    <w:link w:val="afc"/>
    <w:rsid w:val="00FE2535"/>
    <w:pPr>
      <w:spacing w:after="120"/>
      <w:ind w:firstLine="210"/>
      <w:jc w:val="left"/>
    </w:pPr>
    <w:rPr>
      <w:sz w:val="24"/>
    </w:rPr>
  </w:style>
  <w:style w:type="character" w:customStyle="1" w:styleId="afc">
    <w:name w:val="Красная строка Знак"/>
    <w:link w:val="afb"/>
    <w:rsid w:val="00FE2535"/>
    <w:rPr>
      <w:rFonts w:ascii="Times New Roman" w:eastAsia="Times New Roman" w:hAnsi="Times New Roman" w:cs="Times New Roman"/>
      <w:sz w:val="24"/>
      <w:szCs w:val="24"/>
      <w:lang w:eastAsia="ru-RU"/>
    </w:rPr>
  </w:style>
  <w:style w:type="paragraph" w:styleId="31">
    <w:name w:val="Body Text 3"/>
    <w:basedOn w:val="a3"/>
    <w:link w:val="32"/>
    <w:rsid w:val="00FE2535"/>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rsid w:val="00FE2535"/>
    <w:rPr>
      <w:rFonts w:ascii="Times New Roman" w:eastAsia="Times New Roman" w:hAnsi="Times New Roman" w:cs="Times New Roman"/>
      <w:sz w:val="16"/>
      <w:szCs w:val="16"/>
      <w:lang w:eastAsia="ru-RU"/>
    </w:rPr>
  </w:style>
  <w:style w:type="paragraph" w:styleId="afd">
    <w:name w:val="Normal (Web)"/>
    <w:basedOn w:val="a3"/>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3"/>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3"/>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e">
    <w:name w:val="FollowedHyperlink"/>
    <w:rsid w:val="00FE2535"/>
    <w:rPr>
      <w:color w:val="800080"/>
      <w:u w:val="single"/>
    </w:rPr>
  </w:style>
  <w:style w:type="paragraph" w:customStyle="1" w:styleId="aff">
    <w:name w:val="Знак Знак Знак Знак Знак Знак Знак Знак Знак Знак"/>
    <w:basedOn w:val="a3"/>
    <w:rsid w:val="00FE2535"/>
    <w:pPr>
      <w:spacing w:after="160" w:line="240" w:lineRule="exact"/>
    </w:pPr>
    <w:rPr>
      <w:rFonts w:ascii="Verdana" w:eastAsia="Times New Roman" w:hAnsi="Verdana"/>
      <w:sz w:val="24"/>
      <w:szCs w:val="24"/>
      <w:lang w:val="en-US"/>
    </w:rPr>
  </w:style>
  <w:style w:type="character" w:styleId="aff0">
    <w:name w:val="footnote reference"/>
    <w:semiHidden/>
    <w:rsid w:val="00FE2535"/>
    <w:rPr>
      <w:vertAlign w:val="superscript"/>
    </w:rPr>
  </w:style>
  <w:style w:type="table" w:styleId="aff1">
    <w:name w:val="Table Grid"/>
    <w:basedOn w:val="a5"/>
    <w:uiPriority w:val="59"/>
    <w:rsid w:val="00FE2535"/>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rPr>
  </w:style>
  <w:style w:type="character" w:customStyle="1" w:styleId="35">
    <w:name w:val="Знак Знак35"/>
    <w:locked/>
    <w:rsid w:val="00FE2535"/>
    <w:rPr>
      <w:rFonts w:ascii="Arial" w:hAnsi="Arial" w:cs="Arial"/>
      <w:b/>
      <w:bCs/>
      <w:i/>
      <w:iCs/>
      <w:sz w:val="28"/>
      <w:szCs w:val="28"/>
      <w:lang w:eastAsia="ru-RU"/>
    </w:rPr>
  </w:style>
  <w:style w:type="character" w:customStyle="1" w:styleId="34">
    <w:name w:val="Знак Знак34"/>
    <w:locked/>
    <w:rsid w:val="00FE2535"/>
    <w:rPr>
      <w:rFonts w:ascii="Arial" w:hAnsi="Arial" w:cs="Arial"/>
      <w:b/>
      <w:bCs/>
      <w:sz w:val="26"/>
      <w:szCs w:val="26"/>
      <w:lang w:eastAsia="ru-RU"/>
    </w:rPr>
  </w:style>
  <w:style w:type="character" w:customStyle="1" w:styleId="33">
    <w:name w:val="Знак Знак33"/>
    <w:locked/>
    <w:rsid w:val="00FE2535"/>
    <w:rPr>
      <w:rFonts w:ascii="Times New Roman" w:hAnsi="Times New Roman" w:cs="Times New Roman"/>
      <w:b/>
      <w:sz w:val="20"/>
      <w:szCs w:val="20"/>
      <w:lang w:eastAsia="ru-RU"/>
    </w:rPr>
  </w:style>
  <w:style w:type="character" w:customStyle="1" w:styleId="320">
    <w:name w:val="Знак Знак32"/>
    <w:locked/>
    <w:rsid w:val="00FE2535"/>
    <w:rPr>
      <w:rFonts w:ascii="Times New Roman" w:hAnsi="Times New Roman" w:cs="Times New Roman"/>
      <w:b/>
      <w:bCs/>
      <w:i/>
      <w:iCs/>
      <w:sz w:val="26"/>
      <w:szCs w:val="26"/>
      <w:lang w:eastAsia="ru-RU"/>
    </w:rPr>
  </w:style>
  <w:style w:type="paragraph" w:styleId="aff3">
    <w:name w:val="annotation text"/>
    <w:basedOn w:val="a3"/>
    <w:link w:val="aff4"/>
    <w:uiPriority w:val="99"/>
    <w:semiHidden/>
    <w:rsid w:val="00FE2535"/>
    <w:pPr>
      <w:spacing w:line="240" w:lineRule="auto"/>
    </w:pPr>
    <w:rPr>
      <w:sz w:val="20"/>
      <w:szCs w:val="20"/>
      <w:lang w:eastAsia="ru-RU"/>
    </w:rPr>
  </w:style>
  <w:style w:type="character" w:customStyle="1" w:styleId="aff4">
    <w:name w:val="Текст примечания Знак"/>
    <w:link w:val="aff3"/>
    <w:semiHidden/>
    <w:rsid w:val="00FE2535"/>
    <w:rPr>
      <w:rFonts w:ascii="Calibri" w:eastAsia="Calibri" w:hAnsi="Calibri" w:cs="Times New Roman"/>
      <w:sz w:val="20"/>
      <w:szCs w:val="20"/>
      <w:lang w:eastAsia="ru-RU"/>
    </w:rPr>
  </w:style>
  <w:style w:type="paragraph" w:styleId="aff5">
    <w:name w:val="annotation subject"/>
    <w:basedOn w:val="aff3"/>
    <w:next w:val="aff3"/>
    <w:link w:val="aff6"/>
    <w:semiHidden/>
    <w:rsid w:val="00FE2535"/>
    <w:rPr>
      <w:b/>
      <w:bCs/>
    </w:rPr>
  </w:style>
  <w:style w:type="character" w:customStyle="1" w:styleId="aff6">
    <w:name w:val="Тема примечания Знак"/>
    <w:link w:val="aff5"/>
    <w:semiHidden/>
    <w:rsid w:val="00FE2535"/>
    <w:rPr>
      <w:rFonts w:ascii="Calibri" w:eastAsia="Calibri" w:hAnsi="Calibri" w:cs="Times New Roman"/>
      <w:b/>
      <w:bCs/>
      <w:sz w:val="20"/>
      <w:szCs w:val="20"/>
      <w:lang w:eastAsia="ru-RU"/>
    </w:rPr>
  </w:style>
  <w:style w:type="character" w:customStyle="1" w:styleId="blk">
    <w:name w:val="blk"/>
    <w:qFormat/>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eastAsia="ru-RU"/>
    </w:rPr>
  </w:style>
  <w:style w:type="character" w:customStyle="1" w:styleId="16">
    <w:name w:val="Знак Знак16"/>
    <w:locked/>
    <w:rsid w:val="00FE2535"/>
    <w:rPr>
      <w:rFonts w:eastAsia="Times New Roman" w:cs="Times New Roman"/>
      <w:lang w:eastAsia="ru-RU"/>
    </w:rPr>
  </w:style>
  <w:style w:type="paragraph" w:customStyle="1" w:styleId="1251">
    <w:name w:val="Стиль Без интервала + 125 пт Черный По ширине Первая строка:  1..."/>
    <w:basedOn w:val="aff7"/>
    <w:rsid w:val="00FE2535"/>
    <w:pPr>
      <w:widowControl w:val="0"/>
      <w:autoSpaceDE w:val="0"/>
      <w:autoSpaceDN w:val="0"/>
      <w:adjustRightInd w:val="0"/>
      <w:ind w:firstLine="709"/>
      <w:jc w:val="both"/>
    </w:pPr>
    <w:rPr>
      <w:color w:val="000000"/>
      <w:spacing w:val="1"/>
      <w:sz w:val="25"/>
      <w:szCs w:val="20"/>
    </w:rPr>
  </w:style>
  <w:style w:type="paragraph" w:customStyle="1" w:styleId="aff7">
    <w:name w:val="обычный приложения"/>
    <w:basedOn w:val="a3"/>
    <w:qFormat/>
    <w:rsid w:val="0050009D"/>
    <w:pPr>
      <w:jc w:val="center"/>
    </w:pPr>
    <w:rPr>
      <w:rFonts w:ascii="Times New Roman" w:hAnsi="Times New Roman"/>
      <w:b/>
      <w:sz w:val="24"/>
    </w:rPr>
  </w:style>
  <w:style w:type="character" w:customStyle="1" w:styleId="15">
    <w:name w:val="бпОсновной текст Знак Знак1"/>
    <w:locked/>
    <w:rsid w:val="00FE2535"/>
    <w:rPr>
      <w:rFonts w:ascii="Times New Roman" w:hAnsi="Times New Roman" w:cs="Times New Roman"/>
      <w:sz w:val="24"/>
      <w:szCs w:val="24"/>
      <w:lang w:eastAsia="ru-RU"/>
    </w:rPr>
  </w:style>
  <w:style w:type="paragraph" w:customStyle="1" w:styleId="ConsPlusDocList">
    <w:name w:val="ConsPlusDocList"/>
    <w:rsid w:val="00FE2535"/>
    <w:pPr>
      <w:autoSpaceDE w:val="0"/>
      <w:autoSpaceDN w:val="0"/>
      <w:adjustRightInd w:val="0"/>
      <w:jc w:val="center"/>
    </w:pPr>
    <w:rPr>
      <w:rFonts w:ascii="Courier New" w:hAnsi="Courier New" w:cs="Courier New"/>
    </w:rPr>
  </w:style>
  <w:style w:type="character" w:customStyle="1" w:styleId="42">
    <w:name w:val="Знак Знак42"/>
    <w:rsid w:val="00FE2535"/>
    <w:rPr>
      <w:rFonts w:ascii="Arial" w:hAnsi="Arial" w:cs="Arial"/>
      <w:sz w:val="24"/>
      <w:szCs w:val="24"/>
      <w:lang w:val="ru-RU" w:eastAsia="ru-RU" w:bidi="ar-SA"/>
    </w:rPr>
  </w:style>
  <w:style w:type="paragraph" w:customStyle="1" w:styleId="120">
    <w:name w:val="Абзац списка12"/>
    <w:basedOn w:val="a3"/>
    <w:uiPriority w:val="99"/>
    <w:qFormat/>
    <w:rsid w:val="00F922FB"/>
    <w:pPr>
      <w:spacing w:after="0"/>
      <w:ind w:left="720"/>
      <w:jc w:val="center"/>
    </w:pPr>
  </w:style>
  <w:style w:type="paragraph" w:styleId="aff8">
    <w:name w:val="caption"/>
    <w:basedOn w:val="a3"/>
    <w:next w:val="a3"/>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3"/>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character" w:customStyle="1" w:styleId="a8">
    <w:name w:val="Название Знак"/>
    <w:link w:val="a7"/>
    <w:rsid w:val="00FE2535"/>
    <w:rPr>
      <w:rFonts w:ascii="Arial" w:eastAsia="Calibri" w:hAnsi="Arial" w:cs="Arial"/>
      <w:b/>
      <w:bCs/>
      <w:sz w:val="24"/>
      <w:szCs w:val="24"/>
      <w:lang w:eastAsia="ru-RU"/>
    </w:rPr>
  </w:style>
  <w:style w:type="paragraph" w:styleId="36">
    <w:name w:val="Body Text Indent 3"/>
    <w:basedOn w:val="a3"/>
    <w:link w:val="37"/>
    <w:rsid w:val="00FE2535"/>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link w:val="36"/>
    <w:rsid w:val="00FE2535"/>
    <w:rPr>
      <w:rFonts w:ascii="Times New Roman" w:eastAsia="Calibri" w:hAnsi="Times New Roman" w:cs="Times New Roman"/>
      <w:sz w:val="16"/>
      <w:szCs w:val="16"/>
      <w:lang w:eastAsia="ru-RU"/>
    </w:rPr>
  </w:style>
  <w:style w:type="paragraph" w:styleId="aff9">
    <w:name w:val="Plain Text"/>
    <w:basedOn w:val="a3"/>
    <w:link w:val="affa"/>
    <w:rsid w:val="00FE2535"/>
    <w:pPr>
      <w:spacing w:after="0" w:line="240" w:lineRule="auto"/>
      <w:jc w:val="center"/>
    </w:pPr>
    <w:rPr>
      <w:rFonts w:ascii="Courier New" w:hAnsi="Courier New" w:cs="Courier New"/>
      <w:sz w:val="20"/>
      <w:szCs w:val="20"/>
      <w:lang w:eastAsia="ru-RU"/>
    </w:rPr>
  </w:style>
  <w:style w:type="character" w:customStyle="1" w:styleId="affa">
    <w:name w:val="Текст Знак"/>
    <w:link w:val="aff9"/>
    <w:rsid w:val="00FE2535"/>
    <w:rPr>
      <w:rFonts w:ascii="Courier New" w:eastAsia="Calibri" w:hAnsi="Courier New" w:cs="Courier New"/>
      <w:sz w:val="20"/>
      <w:szCs w:val="20"/>
      <w:lang w:eastAsia="ru-RU"/>
    </w:rPr>
  </w:style>
  <w:style w:type="paragraph" w:customStyle="1" w:styleId="ConsNormal">
    <w:name w:val="ConsNormal"/>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rsid w:val="00FE2535"/>
    <w:pPr>
      <w:autoSpaceDE w:val="0"/>
      <w:autoSpaceDN w:val="0"/>
      <w:adjustRightInd w:val="0"/>
      <w:jc w:val="center"/>
    </w:pPr>
    <w:rPr>
      <w:rFonts w:ascii="Courier New" w:hAnsi="Courier New" w:cs="Courier New"/>
    </w:rPr>
  </w:style>
  <w:style w:type="paragraph" w:customStyle="1" w:styleId="affb">
    <w:name w:val="Нумерованный Список"/>
    <w:basedOn w:val="a3"/>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rsid w:val="00FE2535"/>
    <w:pPr>
      <w:widowControl w:val="0"/>
      <w:autoSpaceDE w:val="0"/>
      <w:autoSpaceDN w:val="0"/>
      <w:adjustRightInd w:val="0"/>
      <w:ind w:right="19772"/>
      <w:jc w:val="center"/>
    </w:pPr>
    <w:rPr>
      <w:rFonts w:ascii="Arial" w:hAnsi="Arial" w:cs="Arial"/>
    </w:rPr>
  </w:style>
  <w:style w:type="paragraph" w:customStyle="1" w:styleId="18">
    <w:name w:val="Обычный1"/>
    <w:link w:val="19"/>
    <w:rsid w:val="00FE2535"/>
    <w:pPr>
      <w:widowControl w:val="0"/>
      <w:snapToGrid w:val="0"/>
      <w:spacing w:line="300" w:lineRule="auto"/>
      <w:ind w:firstLine="820"/>
      <w:jc w:val="both"/>
    </w:pPr>
    <w:rPr>
      <w:rFonts w:ascii="Times New Roman" w:hAnsi="Times New Roman"/>
    </w:rPr>
  </w:style>
  <w:style w:type="character" w:customStyle="1" w:styleId="19">
    <w:name w:val="Обычный1 Знак"/>
    <w:link w:val="18"/>
    <w:locked/>
    <w:rsid w:val="00FE2535"/>
    <w:rPr>
      <w:rFonts w:ascii="Times New Roman" w:hAnsi="Times New Roman"/>
      <w:sz w:val="22"/>
      <w:szCs w:val="22"/>
      <w:lang w:eastAsia="ru-RU" w:bidi="ar-SA"/>
    </w:rPr>
  </w:style>
  <w:style w:type="paragraph" w:customStyle="1" w:styleId="text">
    <w:name w:val="text"/>
    <w:basedOn w:val="a3"/>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eastAsia="ru-RU"/>
    </w:rPr>
  </w:style>
  <w:style w:type="character" w:styleId="affc">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1">
    <w:name w:val="Знак Знак12"/>
    <w:rsid w:val="00FE2535"/>
    <w:rPr>
      <w:rFonts w:ascii="Arial" w:hAnsi="Arial" w:cs="Arial"/>
      <w:b/>
      <w:bCs/>
      <w:color w:val="000080"/>
      <w:sz w:val="20"/>
      <w:szCs w:val="20"/>
      <w:lang w:eastAsia="ru-RU"/>
    </w:rPr>
  </w:style>
  <w:style w:type="paragraph" w:customStyle="1" w:styleId="affd">
    <w:name w:val="Адресат"/>
    <w:basedOn w:val="a3"/>
    <w:rsid w:val="00FE2535"/>
    <w:pPr>
      <w:suppressAutoHyphens/>
      <w:spacing w:after="120" w:line="240" w:lineRule="exact"/>
      <w:jc w:val="center"/>
    </w:pPr>
    <w:rPr>
      <w:rFonts w:ascii="Times New Roman" w:hAnsi="Times New Roman"/>
      <w:b/>
      <w:bCs/>
      <w:sz w:val="28"/>
      <w:szCs w:val="28"/>
      <w:lang w:eastAsia="ru-RU"/>
    </w:rPr>
  </w:style>
  <w:style w:type="paragraph" w:customStyle="1" w:styleId="affe">
    <w:name w:val="Приложение"/>
    <w:basedOn w:val="af2"/>
    <w:rsid w:val="00FE2535"/>
    <w:pPr>
      <w:tabs>
        <w:tab w:val="left" w:pos="1673"/>
      </w:tabs>
      <w:spacing w:before="240" w:line="240" w:lineRule="exact"/>
      <w:ind w:left="1985" w:hanging="1985"/>
    </w:pPr>
    <w:rPr>
      <w:rFonts w:eastAsia="Calibri"/>
      <w:b/>
      <w:bCs/>
      <w:szCs w:val="28"/>
    </w:rPr>
  </w:style>
  <w:style w:type="paragraph" w:customStyle="1" w:styleId="afff">
    <w:name w:val="Заголовок к тексту"/>
    <w:basedOn w:val="a3"/>
    <w:next w:val="af2"/>
    <w:rsid w:val="00FE2535"/>
    <w:pPr>
      <w:suppressAutoHyphens/>
      <w:spacing w:after="480" w:line="240" w:lineRule="exact"/>
      <w:jc w:val="center"/>
    </w:pPr>
    <w:rPr>
      <w:rFonts w:ascii="Times New Roman" w:hAnsi="Times New Roman"/>
      <w:sz w:val="28"/>
      <w:szCs w:val="28"/>
      <w:lang w:eastAsia="ru-RU"/>
    </w:rPr>
  </w:style>
  <w:style w:type="paragraph" w:customStyle="1" w:styleId="afff0">
    <w:name w:val="регистрационные поля"/>
    <w:basedOn w:val="a3"/>
    <w:rsid w:val="00FE2535"/>
    <w:pPr>
      <w:spacing w:after="0" w:line="240" w:lineRule="exact"/>
      <w:jc w:val="center"/>
    </w:pPr>
    <w:rPr>
      <w:rFonts w:ascii="Times New Roman" w:hAnsi="Times New Roman"/>
      <w:b/>
      <w:bCs/>
      <w:sz w:val="28"/>
      <w:szCs w:val="28"/>
      <w:lang w:val="en-US" w:eastAsia="ru-RU"/>
    </w:rPr>
  </w:style>
  <w:style w:type="paragraph" w:customStyle="1" w:styleId="afff1">
    <w:name w:val="Исполнитель"/>
    <w:basedOn w:val="af2"/>
    <w:rsid w:val="00FE2535"/>
    <w:pPr>
      <w:suppressAutoHyphens/>
      <w:spacing w:after="120" w:line="240" w:lineRule="exact"/>
      <w:jc w:val="left"/>
    </w:pPr>
    <w:rPr>
      <w:rFonts w:eastAsia="Calibri"/>
      <w:b/>
      <w:bCs/>
      <w:sz w:val="24"/>
    </w:rPr>
  </w:style>
  <w:style w:type="paragraph" w:customStyle="1" w:styleId="afff2">
    <w:name w:val="Подпись на общем бланке"/>
    <w:basedOn w:val="af9"/>
    <w:next w:val="af2"/>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3">
    <w:name w:val="Цветовое выделение"/>
    <w:rsid w:val="00FE2535"/>
    <w:rPr>
      <w:b/>
      <w:color w:val="000080"/>
      <w:sz w:val="20"/>
    </w:rPr>
  </w:style>
  <w:style w:type="paragraph" w:customStyle="1" w:styleId="afff4">
    <w:name w:val="Таблицы (моноширинный)"/>
    <w:basedOn w:val="a3"/>
    <w:next w:val="a3"/>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5">
    <w:name w:val="Гипертекстовая ссылка"/>
    <w:rsid w:val="00FE2535"/>
    <w:rPr>
      <w:rFonts w:cs="Times New Roman"/>
      <w:b/>
      <w:bCs/>
      <w:color w:val="008000"/>
      <w:sz w:val="20"/>
      <w:szCs w:val="20"/>
      <w:u w:val="single"/>
    </w:rPr>
  </w:style>
  <w:style w:type="paragraph" w:customStyle="1" w:styleId="afff6">
    <w:name w:val="Заголовок статьи"/>
    <w:basedOn w:val="a3"/>
    <w:next w:val="a3"/>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7">
    <w:name w:val="Комментарий"/>
    <w:basedOn w:val="a3"/>
    <w:next w:val="a3"/>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8">
    <w:name w:val="Продолжение ссылки"/>
    <w:rsid w:val="00FE2535"/>
    <w:rPr>
      <w:rFonts w:cs="Times New Roman"/>
      <w:b w:val="0"/>
      <w:bCs w:val="0"/>
      <w:color w:val="008000"/>
      <w:sz w:val="20"/>
      <w:szCs w:val="20"/>
      <w:u w:val="single"/>
    </w:rPr>
  </w:style>
  <w:style w:type="paragraph" w:customStyle="1" w:styleId="38">
    <w:name w:val="Знак Знак Знак Знак Знак Знак Знак Знак Знак Знак3"/>
    <w:basedOn w:val="a3"/>
    <w:rsid w:val="00F922FB"/>
    <w:pPr>
      <w:spacing w:after="160" w:line="240" w:lineRule="exact"/>
      <w:jc w:val="center"/>
    </w:pPr>
    <w:rPr>
      <w:rFonts w:ascii="Verdana" w:hAnsi="Verdana" w:cs="Verdana"/>
      <w:sz w:val="24"/>
      <w:szCs w:val="24"/>
      <w:lang w:val="en-US"/>
    </w:rPr>
  </w:style>
  <w:style w:type="paragraph" w:customStyle="1" w:styleId="100">
    <w:name w:val="Обычный 10"/>
    <w:basedOn w:val="a3"/>
    <w:rsid w:val="00FE2535"/>
    <w:pPr>
      <w:spacing w:after="0" w:line="240" w:lineRule="auto"/>
      <w:ind w:right="2" w:firstLine="110"/>
      <w:jc w:val="both"/>
    </w:pPr>
    <w:rPr>
      <w:rFonts w:ascii="Times New Roman" w:hAnsi="Times New Roman"/>
      <w:sz w:val="20"/>
      <w:szCs w:val="20"/>
      <w:lang w:eastAsia="ru-RU"/>
    </w:rPr>
  </w:style>
  <w:style w:type="paragraph" w:customStyle="1" w:styleId="1a">
    <w:name w:val="Стиль1"/>
    <w:basedOn w:val="afb"/>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b">
    <w:name w:val="Знак1"/>
    <w:basedOn w:val="a3"/>
    <w:rsid w:val="00FE2535"/>
    <w:pPr>
      <w:spacing w:after="160" w:line="240" w:lineRule="exact"/>
      <w:jc w:val="both"/>
    </w:pPr>
    <w:rPr>
      <w:rFonts w:ascii="Times New Roman" w:hAnsi="Times New Roman"/>
      <w:sz w:val="24"/>
      <w:szCs w:val="24"/>
      <w:lang w:val="en-US"/>
    </w:rPr>
  </w:style>
  <w:style w:type="paragraph" w:customStyle="1" w:styleId="Normal1">
    <w:name w:val="Normal1"/>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9">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a">
    <w:name w:val="Знак Знак Знак Знак Знак Знак Знак"/>
    <w:basedOn w:val="a3"/>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2">
    <w:name w:val="Знак Знак172"/>
    <w:locked/>
    <w:rsid w:val="00F922FB"/>
    <w:rPr>
      <w:rFonts w:cs="Times New Roman"/>
      <w:i/>
      <w:iCs/>
      <w:sz w:val="22"/>
      <w:szCs w:val="22"/>
      <w:lang w:val="ru-RU" w:eastAsia="ru-RU"/>
    </w:rPr>
  </w:style>
  <w:style w:type="character" w:customStyle="1" w:styleId="162">
    <w:name w:val="Знак Знак162"/>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2">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9">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9">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c">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d">
    <w:name w:val="Знак Знак Знак Знак Знак Знак Знак Знак Знак Знак1"/>
    <w:basedOn w:val="a3"/>
    <w:rsid w:val="00FE2535"/>
    <w:pPr>
      <w:spacing w:after="160" w:line="240" w:lineRule="exact"/>
      <w:jc w:val="center"/>
    </w:pPr>
    <w:rPr>
      <w:rFonts w:ascii="Verdana" w:hAnsi="Verdana" w:cs="Verdana"/>
      <w:sz w:val="24"/>
      <w:szCs w:val="24"/>
      <w:lang w:val="en-US"/>
    </w:rPr>
  </w:style>
  <w:style w:type="paragraph" w:customStyle="1" w:styleId="1e">
    <w:name w:val="Знак Знак Знак Знак Знак Знак Знак1"/>
    <w:basedOn w:val="a3"/>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0">
    <w:name w:val="Знак Знак121"/>
    <w:rsid w:val="00FE2535"/>
    <w:rPr>
      <w:rFonts w:ascii="Arial" w:hAnsi="Arial" w:cs="Arial"/>
      <w:b/>
      <w:bCs/>
      <w:color w:val="000080"/>
      <w:sz w:val="20"/>
      <w:szCs w:val="20"/>
      <w:lang w:eastAsia="ru-RU"/>
    </w:rPr>
  </w:style>
  <w:style w:type="character" w:customStyle="1" w:styleId="1f">
    <w:name w:val="Текст выноски Знак1"/>
    <w:rsid w:val="00FE2535"/>
    <w:rPr>
      <w:rFonts w:ascii="Tahoma" w:hAnsi="Tahoma" w:cs="Tahoma"/>
      <w:sz w:val="16"/>
      <w:szCs w:val="16"/>
      <w:lang w:eastAsia="ar-SA" w:bidi="ar-SA"/>
    </w:rPr>
  </w:style>
  <w:style w:type="character" w:customStyle="1" w:styleId="1f0">
    <w:name w:val="Схема документа Знак1"/>
    <w:rsid w:val="00FE2535"/>
    <w:rPr>
      <w:rFonts w:ascii="Tahoma" w:hAnsi="Tahoma" w:cs="Tahoma"/>
      <w:sz w:val="16"/>
      <w:szCs w:val="16"/>
      <w:lang w:eastAsia="ar-SA" w:bidi="ar-SA"/>
    </w:rPr>
  </w:style>
  <w:style w:type="paragraph" w:customStyle="1" w:styleId="msonormalcxspmiddle">
    <w:name w:val="msonormalcxspmiddle"/>
    <w:basedOn w:val="a3"/>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b">
    <w:name w:val="......."/>
    <w:basedOn w:val="a3"/>
    <w:next w:val="a3"/>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character" w:customStyle="1" w:styleId="123">
    <w:name w:val="Знак Знак123"/>
    <w:rsid w:val="00FE2535"/>
    <w:rPr>
      <w:rFonts w:ascii="Arial" w:eastAsia="Times New Roman" w:hAnsi="Arial" w:cs="Times New Roman"/>
      <w:b/>
      <w:bCs/>
      <w:color w:val="000080"/>
      <w:sz w:val="20"/>
      <w:szCs w:val="20"/>
      <w:lang w:eastAsia="ru-RU"/>
    </w:rPr>
  </w:style>
  <w:style w:type="paragraph" w:customStyle="1" w:styleId="3a">
    <w:name w:val="Знак3"/>
    <w:basedOn w:val="a3"/>
    <w:rsid w:val="00F922FB"/>
    <w:pPr>
      <w:spacing w:after="160" w:line="240" w:lineRule="exact"/>
      <w:jc w:val="both"/>
    </w:pPr>
    <w:rPr>
      <w:rFonts w:ascii="Times New Roman" w:eastAsia="Times New Roman" w:hAnsi="Times New Roman"/>
      <w:sz w:val="24"/>
      <w:szCs w:val="20"/>
      <w:lang w:val="en-US"/>
    </w:rPr>
  </w:style>
  <w:style w:type="paragraph" w:customStyle="1" w:styleId="2a">
    <w:name w:val="Обычный2"/>
    <w:rsid w:val="00FE2535"/>
    <w:pPr>
      <w:widowControl w:val="0"/>
    </w:pPr>
    <w:rPr>
      <w:rFonts w:ascii="Times New Roman" w:eastAsia="Times New Roman" w:hAnsi="Times New Roman"/>
    </w:rPr>
  </w:style>
  <w:style w:type="character" w:customStyle="1" w:styleId="2b">
    <w:name w:val="Заголовок 2 Знак Знак Знак"/>
    <w:rsid w:val="00FE2535"/>
    <w:rPr>
      <w:rFonts w:ascii="Arial" w:hAnsi="Arial" w:cs="Arial"/>
      <w:b/>
      <w:bCs/>
      <w:i/>
      <w:iCs/>
      <w:sz w:val="28"/>
      <w:szCs w:val="28"/>
      <w:lang w:val="ru-RU" w:eastAsia="ru-RU" w:bidi="ar-SA"/>
    </w:rPr>
  </w:style>
  <w:style w:type="character" w:customStyle="1" w:styleId="192">
    <w:name w:val="Знак Знак192"/>
    <w:rsid w:val="00F922FB"/>
    <w:rPr>
      <w:rFonts w:ascii="Arial" w:hAnsi="Arial"/>
      <w:b/>
      <w:bCs/>
      <w:sz w:val="28"/>
      <w:szCs w:val="24"/>
      <w:lang w:val="ru-RU" w:eastAsia="ru-RU" w:bidi="ar-SA"/>
    </w:rPr>
  </w:style>
  <w:style w:type="character" w:customStyle="1" w:styleId="182">
    <w:name w:val="Знак Знак182"/>
    <w:rsid w:val="00F922FB"/>
    <w:rPr>
      <w:sz w:val="28"/>
      <w:szCs w:val="24"/>
      <w:lang w:val="ru-RU" w:eastAsia="ru-RU" w:bidi="ar-SA"/>
    </w:rPr>
  </w:style>
  <w:style w:type="character" w:customStyle="1" w:styleId="232">
    <w:name w:val="Знак Знак232"/>
    <w:rsid w:val="00FE2535"/>
    <w:rPr>
      <w:rFonts w:ascii="Times New Roman" w:eastAsia="Times New Roman" w:hAnsi="Times New Roman"/>
      <w:sz w:val="24"/>
    </w:rPr>
  </w:style>
  <w:style w:type="character" w:customStyle="1" w:styleId="223">
    <w:name w:val="Знак Знак223"/>
    <w:rsid w:val="00FE2535"/>
    <w:rPr>
      <w:rFonts w:ascii="Times New Roman" w:eastAsia="Times New Roman" w:hAnsi="Times New Roman"/>
      <w:sz w:val="28"/>
    </w:rPr>
  </w:style>
  <w:style w:type="character" w:customStyle="1" w:styleId="213">
    <w:name w:val="Знак Знак213"/>
    <w:rsid w:val="00FE2535"/>
    <w:rPr>
      <w:rFonts w:ascii="Arial" w:eastAsia="Times New Roman" w:hAnsi="Arial" w:cs="Arial"/>
      <w:b/>
      <w:bCs/>
      <w:sz w:val="26"/>
      <w:szCs w:val="26"/>
    </w:rPr>
  </w:style>
  <w:style w:type="character" w:customStyle="1" w:styleId="203">
    <w:name w:val="Знак Знак203"/>
    <w:rsid w:val="00FE2535"/>
    <w:rPr>
      <w:rFonts w:ascii="Times New Roman" w:eastAsia="Times New Roman" w:hAnsi="Times New Roman"/>
      <w:b/>
      <w:bCs/>
      <w:sz w:val="28"/>
      <w:szCs w:val="28"/>
    </w:rPr>
  </w:style>
  <w:style w:type="paragraph" w:customStyle="1" w:styleId="3b">
    <w:name w:val="Знак Знак Знак Знак Знак Знак Знак3"/>
    <w:basedOn w:val="a3"/>
    <w:rsid w:val="00F922FB"/>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c">
    <w:name w:val="Body Text First Indent 2"/>
    <w:basedOn w:val="af4"/>
    <w:link w:val="2d"/>
    <w:rsid w:val="00FE2535"/>
    <w:pPr>
      <w:widowControl w:val="0"/>
      <w:autoSpaceDE w:val="0"/>
      <w:autoSpaceDN w:val="0"/>
      <w:adjustRightInd w:val="0"/>
      <w:ind w:firstLine="210"/>
    </w:pPr>
    <w:rPr>
      <w:sz w:val="20"/>
      <w:szCs w:val="20"/>
    </w:rPr>
  </w:style>
  <w:style w:type="character" w:customStyle="1" w:styleId="2d">
    <w:name w:val="Красная строка 2 Знак"/>
    <w:link w:val="2c"/>
    <w:rsid w:val="00FE2535"/>
    <w:rPr>
      <w:rFonts w:ascii="Times New Roman" w:eastAsia="Times New Roman" w:hAnsi="Times New Roman" w:cs="Times New Roman"/>
      <w:sz w:val="20"/>
      <w:szCs w:val="20"/>
      <w:lang w:eastAsia="ru-RU"/>
    </w:rPr>
  </w:style>
  <w:style w:type="paragraph" w:customStyle="1" w:styleId="222">
    <w:name w:val="Основной текст 22"/>
    <w:basedOn w:val="a3"/>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FE2535"/>
    <w:pPr>
      <w:autoSpaceDE w:val="0"/>
      <w:autoSpaceDN w:val="0"/>
      <w:adjustRightInd w:val="0"/>
    </w:pPr>
    <w:rPr>
      <w:rFonts w:ascii="Times New Roman" w:eastAsia="Times New Roman" w:hAnsi="Times New Roman"/>
      <w:color w:val="000000"/>
    </w:rPr>
  </w:style>
  <w:style w:type="character" w:customStyle="1" w:styleId="apple-style-span">
    <w:name w:val="apple-style-span"/>
    <w:basedOn w:val="a4"/>
    <w:rsid w:val="00FE2535"/>
  </w:style>
  <w:style w:type="paragraph" w:customStyle="1" w:styleId="CharChar">
    <w:name w:val="Char Знак Знак Char Знак Знак Знак Знак Знак Знак Знак Знак Знак Знак Знак Знак Знак Знак Знак Знак"/>
    <w:basedOn w:val="a3"/>
    <w:rsid w:val="00FE2535"/>
    <w:pPr>
      <w:spacing w:after="0" w:line="240" w:lineRule="auto"/>
    </w:pPr>
    <w:rPr>
      <w:rFonts w:ascii="Verdana" w:eastAsia="Times New Roman" w:hAnsi="Verdana" w:cs="Verdana"/>
      <w:sz w:val="20"/>
      <w:szCs w:val="20"/>
      <w:lang w:val="en-US"/>
    </w:rPr>
  </w:style>
  <w:style w:type="character" w:styleId="afffc">
    <w:name w:val="annotation reference"/>
    <w:uiPriority w:val="99"/>
    <w:semiHidden/>
    <w:unhideWhenUsed/>
    <w:rsid w:val="002014EB"/>
    <w:rPr>
      <w:sz w:val="16"/>
      <w:szCs w:val="16"/>
    </w:rPr>
  </w:style>
  <w:style w:type="paragraph" w:customStyle="1" w:styleId="Nonformat">
    <w:name w:val="Nonformat"/>
    <w:basedOn w:val="a3"/>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1">
    <w:name w:val="Заголовок оглавления1"/>
    <w:basedOn w:val="12"/>
    <w:next w:val="a3"/>
    <w:uiPriority w:val="39"/>
    <w:semiHidden/>
    <w:unhideWhenUsed/>
    <w:qFormat/>
    <w:rsid w:val="00B96D34"/>
    <w:pPr>
      <w:keepLines/>
      <w:spacing w:before="480" w:line="276" w:lineRule="auto"/>
      <w:jc w:val="left"/>
      <w:outlineLvl w:val="9"/>
    </w:pPr>
    <w:rPr>
      <w:rFonts w:ascii="Cambria" w:hAnsi="Cambria"/>
      <w:i w:val="0"/>
      <w:iCs w:val="0"/>
      <w:color w:val="365F91"/>
      <w:sz w:val="28"/>
      <w:szCs w:val="28"/>
    </w:rPr>
  </w:style>
  <w:style w:type="paragraph" w:styleId="2e">
    <w:name w:val="toc 2"/>
    <w:basedOn w:val="a3"/>
    <w:next w:val="a3"/>
    <w:autoRedefine/>
    <w:uiPriority w:val="39"/>
    <w:unhideWhenUsed/>
    <w:qFormat/>
    <w:rsid w:val="00823021"/>
    <w:pPr>
      <w:tabs>
        <w:tab w:val="left" w:pos="426"/>
        <w:tab w:val="right" w:leader="dot" w:pos="10206"/>
      </w:tabs>
      <w:spacing w:after="0"/>
      <w:ind w:left="220"/>
      <w:jc w:val="both"/>
    </w:pPr>
    <w:rPr>
      <w:rFonts w:ascii="Times New Roman" w:hAnsi="Times New Roman"/>
      <w:sz w:val="20"/>
      <w:szCs w:val="20"/>
    </w:rPr>
  </w:style>
  <w:style w:type="paragraph" w:styleId="1f2">
    <w:name w:val="toc 1"/>
    <w:basedOn w:val="a3"/>
    <w:next w:val="a3"/>
    <w:autoRedefine/>
    <w:uiPriority w:val="39"/>
    <w:unhideWhenUsed/>
    <w:qFormat/>
    <w:rsid w:val="0032314D"/>
    <w:pPr>
      <w:tabs>
        <w:tab w:val="right" w:leader="dot" w:pos="10206"/>
      </w:tabs>
      <w:spacing w:before="120" w:after="120"/>
      <w:jc w:val="both"/>
    </w:pPr>
    <w:rPr>
      <w:rFonts w:ascii="Times New Roman" w:hAnsi="Times New Roman"/>
      <w:b/>
      <w:bCs/>
      <w:caps/>
      <w:sz w:val="20"/>
      <w:szCs w:val="20"/>
    </w:rPr>
  </w:style>
  <w:style w:type="paragraph" w:styleId="3c">
    <w:name w:val="toc 3"/>
    <w:basedOn w:val="a3"/>
    <w:next w:val="a3"/>
    <w:autoRedefine/>
    <w:uiPriority w:val="39"/>
    <w:unhideWhenUsed/>
    <w:qFormat/>
    <w:rsid w:val="000F26EE"/>
    <w:pPr>
      <w:spacing w:after="0"/>
      <w:ind w:left="440"/>
    </w:pPr>
    <w:rPr>
      <w:rFonts w:ascii="Times New Roman" w:hAnsi="Times New Roman"/>
      <w:i/>
      <w:iCs/>
      <w:sz w:val="20"/>
      <w:szCs w:val="20"/>
    </w:rPr>
  </w:style>
  <w:style w:type="paragraph" w:styleId="43">
    <w:name w:val="toc 4"/>
    <w:basedOn w:val="a3"/>
    <w:next w:val="a3"/>
    <w:autoRedefine/>
    <w:uiPriority w:val="39"/>
    <w:unhideWhenUsed/>
    <w:rsid w:val="000F26EE"/>
    <w:pPr>
      <w:spacing w:after="0"/>
      <w:ind w:left="660"/>
    </w:pPr>
    <w:rPr>
      <w:rFonts w:ascii="Times New Roman" w:hAnsi="Times New Roman"/>
      <w:sz w:val="18"/>
      <w:szCs w:val="18"/>
    </w:rPr>
  </w:style>
  <w:style w:type="paragraph" w:styleId="52">
    <w:name w:val="toc 5"/>
    <w:basedOn w:val="a3"/>
    <w:next w:val="a3"/>
    <w:autoRedefine/>
    <w:uiPriority w:val="39"/>
    <w:unhideWhenUsed/>
    <w:rsid w:val="00992DFF"/>
    <w:pPr>
      <w:spacing w:after="0"/>
      <w:ind w:left="880"/>
    </w:pPr>
    <w:rPr>
      <w:rFonts w:asciiTheme="minorHAnsi" w:hAnsiTheme="minorHAnsi"/>
      <w:sz w:val="18"/>
      <w:szCs w:val="18"/>
    </w:rPr>
  </w:style>
  <w:style w:type="paragraph" w:styleId="61">
    <w:name w:val="toc 6"/>
    <w:basedOn w:val="a3"/>
    <w:next w:val="a3"/>
    <w:autoRedefine/>
    <w:uiPriority w:val="39"/>
    <w:unhideWhenUsed/>
    <w:rsid w:val="00992DFF"/>
    <w:pPr>
      <w:spacing w:after="0"/>
      <w:ind w:left="1100"/>
    </w:pPr>
    <w:rPr>
      <w:rFonts w:asciiTheme="minorHAnsi" w:hAnsiTheme="minorHAnsi"/>
      <w:sz w:val="18"/>
      <w:szCs w:val="18"/>
    </w:rPr>
  </w:style>
  <w:style w:type="paragraph" w:styleId="71">
    <w:name w:val="toc 7"/>
    <w:basedOn w:val="a3"/>
    <w:next w:val="a3"/>
    <w:autoRedefine/>
    <w:uiPriority w:val="39"/>
    <w:unhideWhenUsed/>
    <w:rsid w:val="00992DFF"/>
    <w:pPr>
      <w:spacing w:after="0"/>
      <w:ind w:left="1320"/>
    </w:pPr>
    <w:rPr>
      <w:rFonts w:asciiTheme="minorHAnsi" w:hAnsiTheme="minorHAnsi"/>
      <w:sz w:val="18"/>
      <w:szCs w:val="18"/>
    </w:rPr>
  </w:style>
  <w:style w:type="paragraph" w:styleId="81">
    <w:name w:val="toc 8"/>
    <w:basedOn w:val="a3"/>
    <w:next w:val="a3"/>
    <w:autoRedefine/>
    <w:uiPriority w:val="39"/>
    <w:unhideWhenUsed/>
    <w:rsid w:val="00992DFF"/>
    <w:pPr>
      <w:spacing w:after="0"/>
      <w:ind w:left="1540"/>
    </w:pPr>
    <w:rPr>
      <w:rFonts w:asciiTheme="minorHAnsi" w:hAnsiTheme="minorHAnsi"/>
      <w:sz w:val="18"/>
      <w:szCs w:val="18"/>
    </w:rPr>
  </w:style>
  <w:style w:type="paragraph" w:styleId="92">
    <w:name w:val="toc 9"/>
    <w:basedOn w:val="a3"/>
    <w:next w:val="a3"/>
    <w:autoRedefine/>
    <w:uiPriority w:val="39"/>
    <w:unhideWhenUsed/>
    <w:rsid w:val="00992DFF"/>
    <w:pPr>
      <w:spacing w:after="0"/>
      <w:ind w:left="1760"/>
    </w:pPr>
    <w:rPr>
      <w:rFonts w:asciiTheme="minorHAnsi" w:hAnsiTheme="minorHAnsi"/>
      <w:sz w:val="18"/>
      <w:szCs w:val="18"/>
    </w:rPr>
  </w:style>
  <w:style w:type="paragraph" w:styleId="afffd">
    <w:name w:val="endnote text"/>
    <w:basedOn w:val="a3"/>
    <w:link w:val="afffe"/>
    <w:uiPriority w:val="99"/>
    <w:unhideWhenUsed/>
    <w:rsid w:val="006E2FDA"/>
    <w:rPr>
      <w:sz w:val="24"/>
      <w:szCs w:val="24"/>
    </w:rPr>
  </w:style>
  <w:style w:type="character" w:customStyle="1" w:styleId="afffe">
    <w:name w:val="Текст концевой сноски Знак"/>
    <w:link w:val="afffd"/>
    <w:uiPriority w:val="99"/>
    <w:rsid w:val="006E2FDA"/>
    <w:rPr>
      <w:sz w:val="24"/>
      <w:szCs w:val="24"/>
      <w:lang w:eastAsia="en-US"/>
    </w:rPr>
  </w:style>
  <w:style w:type="character" w:styleId="affff">
    <w:name w:val="endnote reference"/>
    <w:uiPriority w:val="99"/>
    <w:unhideWhenUsed/>
    <w:rsid w:val="006E2FDA"/>
    <w:rPr>
      <w:vertAlign w:val="superscript"/>
    </w:rPr>
  </w:style>
  <w:style w:type="paragraph" w:customStyle="1" w:styleId="1-11">
    <w:name w:val="Средняя заливка 1 - Акцент 11"/>
    <w:qFormat/>
    <w:rsid w:val="00CD4957"/>
    <w:rPr>
      <w:lang w:eastAsia="en-US"/>
    </w:rPr>
  </w:style>
  <w:style w:type="paragraph" w:customStyle="1" w:styleId="1-21">
    <w:name w:val="Средняя сетка 1 - Акцент 21"/>
    <w:basedOn w:val="a3"/>
    <w:uiPriority w:val="34"/>
    <w:qFormat/>
    <w:rsid w:val="003D60B0"/>
    <w:pPr>
      <w:ind w:left="720"/>
      <w:contextualSpacing/>
    </w:pPr>
  </w:style>
  <w:style w:type="paragraph" w:styleId="affff0">
    <w:name w:val="Document Map"/>
    <w:basedOn w:val="a3"/>
    <w:link w:val="affff1"/>
    <w:uiPriority w:val="99"/>
    <w:semiHidden/>
    <w:unhideWhenUsed/>
    <w:rsid w:val="008925E5"/>
    <w:rPr>
      <w:rFonts w:ascii="Times New Roman" w:hAnsi="Times New Roman"/>
      <w:sz w:val="24"/>
      <w:szCs w:val="24"/>
    </w:rPr>
  </w:style>
  <w:style w:type="character" w:customStyle="1" w:styleId="affff1">
    <w:name w:val="Схема документа Знак"/>
    <w:link w:val="affff0"/>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autoRedefine/>
    <w:qFormat/>
    <w:rsid w:val="001F644D"/>
    <w:pPr>
      <w:tabs>
        <w:tab w:val="left" w:pos="2410"/>
        <w:tab w:val="left" w:pos="2552"/>
      </w:tabs>
      <w:ind w:left="786"/>
      <w:jc w:val="center"/>
      <w:outlineLvl w:val="1"/>
    </w:pPr>
    <w:rPr>
      <w:rFonts w:ascii="Times New Roman" w:hAnsi="Times New Roman" w:cs="Times New Roman"/>
      <w:b/>
      <w:i/>
      <w:sz w:val="24"/>
      <w:szCs w:val="24"/>
    </w:rPr>
  </w:style>
  <w:style w:type="paragraph" w:customStyle="1" w:styleId="affff2">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3">
    <w:name w:val="Сценарии"/>
    <w:basedOn w:val="a3"/>
    <w:qFormat/>
    <w:rsid w:val="00620CD7"/>
    <w:pPr>
      <w:spacing w:before="120" w:after="120"/>
      <w:ind w:firstLine="539"/>
      <w:contextualSpacing/>
      <w:jc w:val="center"/>
    </w:pPr>
    <w:rPr>
      <w:rFonts w:ascii="Times New Roman" w:hAnsi="Times New Roman"/>
      <w:i/>
      <w:sz w:val="28"/>
      <w:szCs w:val="28"/>
    </w:rPr>
  </w:style>
  <w:style w:type="paragraph" w:customStyle="1" w:styleId="2f">
    <w:name w:val="Заголовок оглавления2"/>
    <w:basedOn w:val="12"/>
    <w:next w:val="a3"/>
    <w:uiPriority w:val="39"/>
    <w:semiHidden/>
    <w:unhideWhenUsed/>
    <w:qFormat/>
    <w:rsid w:val="00F922FB"/>
    <w:pPr>
      <w:keepLines/>
      <w:spacing w:before="480" w:line="276" w:lineRule="auto"/>
      <w:jc w:val="left"/>
      <w:outlineLvl w:val="9"/>
    </w:pPr>
    <w:rPr>
      <w:rFonts w:ascii="Cambria" w:hAnsi="Cambria"/>
      <w:i w:val="0"/>
      <w:iCs w:val="0"/>
      <w:color w:val="365F91"/>
      <w:sz w:val="28"/>
      <w:szCs w:val="28"/>
    </w:rPr>
  </w:style>
  <w:style w:type="paragraph" w:styleId="affff4">
    <w:name w:val="List Paragraph"/>
    <w:aliases w:val="Абзац списка нумерованный"/>
    <w:basedOn w:val="a3"/>
    <w:link w:val="affff5"/>
    <w:uiPriority w:val="34"/>
    <w:qFormat/>
    <w:rsid w:val="00CC4911"/>
    <w:pPr>
      <w:ind w:left="720"/>
      <w:contextualSpacing/>
    </w:pPr>
  </w:style>
  <w:style w:type="paragraph" w:customStyle="1" w:styleId="1-">
    <w:name w:val="Рег. Заголовок 1-го уровня регламента"/>
    <w:basedOn w:val="12"/>
    <w:autoRedefine/>
    <w:qFormat/>
    <w:rsid w:val="00340B09"/>
    <w:pPr>
      <w:keepNext w:val="0"/>
      <w:numPr>
        <w:numId w:val="16"/>
      </w:numPr>
      <w:spacing w:line="23" w:lineRule="atLeast"/>
      <w:ind w:left="284" w:hanging="284"/>
      <w:jc w:val="center"/>
      <w:outlineLvl w:val="9"/>
    </w:pPr>
    <w:rPr>
      <w:color w:val="000000" w:themeColor="text1"/>
    </w:rPr>
  </w:style>
  <w:style w:type="paragraph" w:customStyle="1" w:styleId="113">
    <w:name w:val="Рег. Основной текст уровень 1.1"/>
    <w:basedOn w:val="ConsPlusNormal"/>
    <w:qFormat/>
    <w:rsid w:val="00FE2D70"/>
    <w:pPr>
      <w:ind w:firstLine="709"/>
      <w:jc w:val="both"/>
    </w:pPr>
    <w:rPr>
      <w:rFonts w:ascii="Times New Roman" w:hAnsi="Times New Roman" w:cs="Times New Roman"/>
      <w:sz w:val="28"/>
      <w:szCs w:val="28"/>
    </w:rPr>
  </w:style>
  <w:style w:type="paragraph" w:customStyle="1" w:styleId="111">
    <w:name w:val="Рег. 1.1.1"/>
    <w:basedOn w:val="a3"/>
    <w:qFormat/>
    <w:rsid w:val="00612EFE"/>
    <w:pPr>
      <w:numPr>
        <w:ilvl w:val="2"/>
        <w:numId w:val="1"/>
      </w:num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0271B5"/>
    <w:pPr>
      <w:numPr>
        <w:ilvl w:val="1"/>
        <w:numId w:val="1"/>
      </w:numPr>
      <w:jc w:val="both"/>
    </w:pPr>
    <w:rPr>
      <w:rFonts w:ascii="Times New Roman" w:hAnsi="Times New Roman" w:cs="Times New Roman"/>
      <w:sz w:val="28"/>
      <w:szCs w:val="28"/>
    </w:rPr>
  </w:style>
  <w:style w:type="paragraph" w:customStyle="1" w:styleId="affff6">
    <w:name w:val="Рег. Обычный с отступом"/>
    <w:basedOn w:val="a3"/>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0C4215"/>
    <w:pPr>
      <w:numPr>
        <w:numId w:val="3"/>
      </w:numPr>
      <w:ind w:left="1068"/>
      <w:jc w:val="both"/>
    </w:pPr>
    <w:rPr>
      <w:rFonts w:ascii="Times New Roman" w:hAnsi="Times New Roman"/>
      <w:sz w:val="28"/>
      <w:szCs w:val="28"/>
    </w:rPr>
  </w:style>
  <w:style w:type="paragraph" w:customStyle="1" w:styleId="affff7">
    <w:name w:val="Рег. Заголовок для названий результата"/>
    <w:basedOn w:val="2-"/>
    <w:qFormat/>
    <w:rsid w:val="00326896"/>
    <w:pPr>
      <w:ind w:left="714"/>
      <w:jc w:val="left"/>
    </w:pPr>
  </w:style>
  <w:style w:type="paragraph" w:customStyle="1" w:styleId="114">
    <w:name w:val="Рег. Основной текст уровень 1.1 (сценарии)"/>
    <w:basedOn w:val="11"/>
    <w:qFormat/>
    <w:rsid w:val="0084437A"/>
    <w:pPr>
      <w:numPr>
        <w:ilvl w:val="0"/>
        <w:numId w:val="0"/>
      </w:numPr>
      <w:spacing w:before="360" w:after="240"/>
    </w:pPr>
    <w:rPr>
      <w:i/>
    </w:rPr>
  </w:style>
  <w:style w:type="paragraph" w:customStyle="1" w:styleId="1110">
    <w:name w:val="Рег. Основной текст уровень 1.1.1"/>
    <w:basedOn w:val="a3"/>
    <w:next w:val="111"/>
    <w:qFormat/>
    <w:rsid w:val="00612EFE"/>
    <w:pPr>
      <w:spacing w:after="0"/>
      <w:ind w:left="1440" w:hanging="720"/>
      <w:jc w:val="both"/>
    </w:pPr>
    <w:rPr>
      <w:rFonts w:ascii="Times New Roman" w:hAnsi="Times New Roman"/>
      <w:sz w:val="28"/>
      <w:szCs w:val="28"/>
    </w:rPr>
  </w:style>
  <w:style w:type="paragraph" w:customStyle="1" w:styleId="affff8">
    <w:name w:val="Рег. Списки без буллетов"/>
    <w:basedOn w:val="ConsPlusNormal"/>
    <w:qFormat/>
    <w:rsid w:val="007E6E84"/>
    <w:pPr>
      <w:ind w:left="709"/>
      <w:jc w:val="both"/>
    </w:pPr>
    <w:rPr>
      <w:rFonts w:ascii="Times New Roman" w:hAnsi="Times New Roman" w:cs="Times New Roman"/>
      <w:sz w:val="28"/>
      <w:szCs w:val="28"/>
    </w:rPr>
  </w:style>
  <w:style w:type="paragraph" w:customStyle="1" w:styleId="1">
    <w:name w:val="Рег. Списки 1)"/>
    <w:basedOn w:val="affff8"/>
    <w:qFormat/>
    <w:rsid w:val="007E6E84"/>
    <w:pPr>
      <w:numPr>
        <w:numId w:val="5"/>
      </w:numPr>
    </w:pPr>
  </w:style>
  <w:style w:type="paragraph" w:customStyle="1" w:styleId="1f3">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1">
    <w:name w:val="Рег. Списки одного уровня: а) б) в)"/>
    <w:basedOn w:val="1f3"/>
    <w:qFormat/>
    <w:rsid w:val="00175985"/>
    <w:pPr>
      <w:numPr>
        <w:numId w:val="6"/>
      </w:numPr>
    </w:pPr>
    <w:rPr>
      <w:lang w:eastAsia="ar-SA"/>
    </w:rPr>
  </w:style>
  <w:style w:type="paragraph" w:customStyle="1" w:styleId="affff9">
    <w:name w:val="Рег. Списки без буллетов широкие"/>
    <w:basedOn w:val="a3"/>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в приложении"/>
    <w:basedOn w:val="20"/>
    <w:next w:val="a3"/>
    <w:qFormat/>
    <w:rsid w:val="00CE4FAB"/>
    <w:pPr>
      <w:spacing w:before="360" w:after="240" w:line="276" w:lineRule="auto"/>
      <w:jc w:val="center"/>
    </w:pPr>
    <w:rPr>
      <w:rFonts w:ascii="Times New Roman" w:hAnsi="Times New Roman"/>
      <w:i w:val="0"/>
      <w:sz w:val="24"/>
    </w:rPr>
  </w:style>
  <w:style w:type="paragraph" w:customStyle="1" w:styleId="10">
    <w:name w:val="Рег. Основной нумерованный 1. текст"/>
    <w:basedOn w:val="ConsPlusNormal"/>
    <w:qFormat/>
    <w:rsid w:val="00036C5E"/>
    <w:pPr>
      <w:numPr>
        <w:numId w:val="7"/>
      </w:numPr>
      <w:jc w:val="both"/>
    </w:pPr>
    <w:rPr>
      <w:rFonts w:ascii="Times New Roman" w:hAnsi="Times New Roman" w:cs="Times New Roman"/>
      <w:sz w:val="28"/>
      <w:szCs w:val="28"/>
    </w:rPr>
  </w:style>
  <w:style w:type="paragraph" w:styleId="affffa">
    <w:name w:val="No Spacing"/>
    <w:aliases w:val="Приложение АР"/>
    <w:basedOn w:val="12"/>
    <w:next w:val="2-"/>
    <w:uiPriority w:val="1"/>
    <w:qFormat/>
    <w:rsid w:val="001B7AC2"/>
    <w:pPr>
      <w:spacing w:after="240"/>
    </w:pPr>
    <w:rPr>
      <w:i w:val="0"/>
      <w:szCs w:val="22"/>
      <w:lang w:eastAsia="en-US"/>
    </w:rPr>
  </w:style>
  <w:style w:type="paragraph" w:styleId="affffb">
    <w:name w:val="Revision"/>
    <w:hidden/>
    <w:uiPriority w:val="99"/>
    <w:semiHidden/>
    <w:rsid w:val="00EC15BC"/>
    <w:rPr>
      <w:lang w:eastAsia="en-US"/>
    </w:rPr>
  </w:style>
  <w:style w:type="character" w:customStyle="1" w:styleId="410">
    <w:name w:val="Знак Знак41"/>
    <w:rsid w:val="00EF2921"/>
    <w:rPr>
      <w:rFonts w:ascii="Arial" w:hAnsi="Arial" w:cs="Arial"/>
      <w:sz w:val="24"/>
      <w:szCs w:val="24"/>
      <w:lang w:val="ru-RU" w:eastAsia="ru-RU" w:bidi="ar-SA"/>
    </w:rPr>
  </w:style>
  <w:style w:type="paragraph" w:customStyle="1" w:styleId="115">
    <w:name w:val="Абзац списка11"/>
    <w:basedOn w:val="a3"/>
    <w:uiPriority w:val="99"/>
    <w:qFormat/>
    <w:rsid w:val="00EF2921"/>
    <w:pPr>
      <w:spacing w:after="0"/>
      <w:ind w:left="720"/>
      <w:jc w:val="center"/>
    </w:pPr>
  </w:style>
  <w:style w:type="paragraph" w:customStyle="1" w:styleId="2f0">
    <w:name w:val="Знак Знак Знак Знак Знак Знак Знак Знак Знак Знак2"/>
    <w:basedOn w:val="a3"/>
    <w:rsid w:val="00EF2921"/>
    <w:pPr>
      <w:spacing w:after="160" w:line="240" w:lineRule="exact"/>
      <w:jc w:val="center"/>
    </w:pPr>
    <w:rPr>
      <w:rFonts w:ascii="Verdana" w:hAnsi="Verdana" w:cs="Verdana"/>
      <w:sz w:val="24"/>
      <w:szCs w:val="24"/>
      <w:lang w:val="en-US"/>
    </w:rPr>
  </w:style>
  <w:style w:type="character" w:customStyle="1" w:styleId="171">
    <w:name w:val="Знак Знак171"/>
    <w:locked/>
    <w:rsid w:val="00EF2921"/>
    <w:rPr>
      <w:rFonts w:cs="Times New Roman"/>
      <w:i/>
      <w:iCs/>
      <w:sz w:val="22"/>
      <w:szCs w:val="22"/>
      <w:lang w:val="ru-RU" w:eastAsia="ru-RU"/>
    </w:rPr>
  </w:style>
  <w:style w:type="character" w:customStyle="1" w:styleId="161">
    <w:name w:val="Знак Знак161"/>
    <w:locked/>
    <w:rsid w:val="00EF2921"/>
    <w:rPr>
      <w:rFonts w:ascii="Arial" w:hAnsi="Arial" w:cs="Arial"/>
      <w:lang w:val="ru-RU" w:eastAsia="ru-RU"/>
    </w:rPr>
  </w:style>
  <w:style w:type="character" w:customStyle="1" w:styleId="122">
    <w:name w:val="Знак Знак122"/>
    <w:rsid w:val="00EF2921"/>
    <w:rPr>
      <w:rFonts w:ascii="Arial" w:eastAsia="Times New Roman" w:hAnsi="Arial" w:cs="Times New Roman"/>
      <w:b/>
      <w:bCs/>
      <w:color w:val="000080"/>
      <w:sz w:val="20"/>
      <w:szCs w:val="20"/>
      <w:lang w:eastAsia="ru-RU"/>
    </w:rPr>
  </w:style>
  <w:style w:type="paragraph" w:customStyle="1" w:styleId="2f1">
    <w:name w:val="Знак2"/>
    <w:basedOn w:val="a3"/>
    <w:rsid w:val="00EF2921"/>
    <w:pPr>
      <w:spacing w:after="160" w:line="240" w:lineRule="exact"/>
      <w:jc w:val="both"/>
    </w:pPr>
    <w:rPr>
      <w:rFonts w:ascii="Times New Roman" w:eastAsia="Times New Roman" w:hAnsi="Times New Roman"/>
      <w:sz w:val="24"/>
      <w:szCs w:val="20"/>
      <w:lang w:val="en-US"/>
    </w:rPr>
  </w:style>
  <w:style w:type="character" w:customStyle="1" w:styleId="191">
    <w:name w:val="Знак Знак191"/>
    <w:rsid w:val="00EF2921"/>
    <w:rPr>
      <w:rFonts w:ascii="Arial" w:hAnsi="Arial"/>
      <w:b/>
      <w:bCs/>
      <w:sz w:val="28"/>
      <w:szCs w:val="24"/>
      <w:lang w:val="ru-RU" w:eastAsia="ru-RU" w:bidi="ar-SA"/>
    </w:rPr>
  </w:style>
  <w:style w:type="character" w:customStyle="1" w:styleId="181">
    <w:name w:val="Знак Знак181"/>
    <w:rsid w:val="00EF2921"/>
    <w:rPr>
      <w:sz w:val="28"/>
      <w:szCs w:val="24"/>
      <w:lang w:val="ru-RU" w:eastAsia="ru-RU" w:bidi="ar-SA"/>
    </w:rPr>
  </w:style>
  <w:style w:type="character" w:customStyle="1" w:styleId="231">
    <w:name w:val="Знак Знак231"/>
    <w:rsid w:val="00EF2921"/>
    <w:rPr>
      <w:rFonts w:ascii="Times New Roman" w:eastAsia="Times New Roman" w:hAnsi="Times New Roman"/>
      <w:sz w:val="24"/>
    </w:rPr>
  </w:style>
  <w:style w:type="character" w:customStyle="1" w:styleId="2220">
    <w:name w:val="Знак Знак222"/>
    <w:rsid w:val="00EF2921"/>
    <w:rPr>
      <w:rFonts w:ascii="Times New Roman" w:eastAsia="Times New Roman" w:hAnsi="Times New Roman"/>
      <w:sz w:val="28"/>
    </w:rPr>
  </w:style>
  <w:style w:type="character" w:customStyle="1" w:styleId="2120">
    <w:name w:val="Знак Знак212"/>
    <w:rsid w:val="00EF2921"/>
    <w:rPr>
      <w:rFonts w:ascii="Arial" w:eastAsia="Times New Roman" w:hAnsi="Arial" w:cs="Arial"/>
      <w:b/>
      <w:bCs/>
      <w:sz w:val="26"/>
      <w:szCs w:val="26"/>
    </w:rPr>
  </w:style>
  <w:style w:type="character" w:customStyle="1" w:styleId="202">
    <w:name w:val="Знак Знак202"/>
    <w:rsid w:val="00EF2921"/>
    <w:rPr>
      <w:rFonts w:ascii="Times New Roman" w:eastAsia="Times New Roman" w:hAnsi="Times New Roman"/>
      <w:b/>
      <w:bCs/>
      <w:sz w:val="28"/>
      <w:szCs w:val="28"/>
    </w:rPr>
  </w:style>
  <w:style w:type="paragraph" w:customStyle="1" w:styleId="2f2">
    <w:name w:val="Знак Знак Знак Знак Знак Знак Знак2"/>
    <w:basedOn w:val="a3"/>
    <w:rsid w:val="00EF2921"/>
    <w:pPr>
      <w:spacing w:before="100" w:beforeAutospacing="1" w:after="100" w:afterAutospacing="1" w:line="240" w:lineRule="auto"/>
    </w:pPr>
    <w:rPr>
      <w:rFonts w:ascii="Tahoma" w:eastAsia="Times New Roman" w:hAnsi="Tahoma"/>
      <w:sz w:val="20"/>
      <w:szCs w:val="20"/>
      <w:lang w:val="en-US"/>
    </w:rPr>
  </w:style>
  <w:style w:type="paragraph" w:customStyle="1" w:styleId="a">
    <w:name w:val="РегламентГПЗУ"/>
    <w:basedOn w:val="affff4"/>
    <w:qFormat/>
    <w:rsid w:val="003C541F"/>
    <w:pPr>
      <w:numPr>
        <w:ilvl w:val="1"/>
        <w:numId w:val="8"/>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
    <w:qFormat/>
    <w:rsid w:val="003C541F"/>
    <w:pPr>
      <w:numPr>
        <w:ilvl w:val="2"/>
      </w:numPr>
      <w:tabs>
        <w:tab w:val="clear" w:pos="992"/>
        <w:tab w:val="left" w:pos="1418"/>
      </w:tabs>
    </w:pPr>
  </w:style>
  <w:style w:type="paragraph" w:customStyle="1" w:styleId="formattext">
    <w:name w:val="formattext"/>
    <w:basedOn w:val="a3"/>
    <w:rsid w:val="005128A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NoSpacingChar">
    <w:name w:val="No Spacing Char"/>
    <w:link w:val="2f3"/>
    <w:uiPriority w:val="99"/>
    <w:qFormat/>
    <w:locked/>
    <w:rsid w:val="008826E9"/>
    <w:rPr>
      <w:sz w:val="22"/>
      <w:lang w:eastAsia="en-US"/>
    </w:rPr>
  </w:style>
  <w:style w:type="paragraph" w:customStyle="1" w:styleId="2f3">
    <w:name w:val="Без интервала2"/>
    <w:link w:val="NoSpacingChar"/>
    <w:uiPriority w:val="99"/>
    <w:qFormat/>
    <w:rsid w:val="008826E9"/>
    <w:rPr>
      <w:lang w:eastAsia="en-US"/>
    </w:rPr>
  </w:style>
  <w:style w:type="paragraph" w:styleId="affffc">
    <w:name w:val="TOC Heading"/>
    <w:basedOn w:val="12"/>
    <w:next w:val="a3"/>
    <w:uiPriority w:val="39"/>
    <w:unhideWhenUsed/>
    <w:qFormat/>
    <w:rsid w:val="00F41550"/>
    <w:pPr>
      <w:keepLines/>
      <w:spacing w:before="480" w:line="276" w:lineRule="auto"/>
      <w:jc w:val="left"/>
      <w:outlineLvl w:val="9"/>
    </w:pPr>
    <w:rPr>
      <w:rFonts w:asciiTheme="majorHAnsi" w:eastAsiaTheme="majorEastAsia" w:hAnsiTheme="majorHAnsi" w:cstheme="majorBidi"/>
      <w:i w:val="0"/>
      <w:iCs w:val="0"/>
      <w:color w:val="365F91" w:themeColor="accent1" w:themeShade="BF"/>
      <w:sz w:val="28"/>
      <w:szCs w:val="28"/>
    </w:rPr>
  </w:style>
  <w:style w:type="table" w:customStyle="1" w:styleId="1f4">
    <w:name w:val="Сетка таблицы1"/>
    <w:basedOn w:val="a5"/>
    <w:next w:val="aff1"/>
    <w:uiPriority w:val="59"/>
    <w:rsid w:val="00704E7D"/>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Цитата1"/>
    <w:basedOn w:val="a3"/>
    <w:rsid w:val="007E0690"/>
    <w:pPr>
      <w:spacing w:after="240" w:line="480" w:lineRule="auto"/>
      <w:ind w:left="540" w:right="588" w:firstLine="360"/>
      <w:jc w:val="center"/>
    </w:pPr>
    <w:rPr>
      <w:rFonts w:eastAsia="Times New Roman"/>
      <w:color w:val="000000"/>
      <w:lang w:val="en-US" w:eastAsia="zh-CN" w:bidi="en-US"/>
    </w:rPr>
  </w:style>
  <w:style w:type="paragraph" w:customStyle="1" w:styleId="1f6">
    <w:name w:val="Без интервала1"/>
    <w:qFormat/>
    <w:rsid w:val="00A91C10"/>
  </w:style>
  <w:style w:type="paragraph" w:customStyle="1" w:styleId="3d">
    <w:name w:val="Без интервала3"/>
    <w:rsid w:val="00A35AA5"/>
    <w:pPr>
      <w:suppressAutoHyphens/>
    </w:pPr>
    <w:rPr>
      <w:rFonts w:eastAsia="font299" w:cs="font299"/>
      <w:kern w:val="1"/>
    </w:rPr>
  </w:style>
  <w:style w:type="character" w:customStyle="1" w:styleId="affff5">
    <w:name w:val="Абзац списка Знак"/>
    <w:aliases w:val="Абзац списка нумерованный Знак"/>
    <w:link w:val="affff4"/>
    <w:uiPriority w:val="34"/>
    <w:locked/>
    <w:rsid w:val="00EF4BCE"/>
    <w:rPr>
      <w:sz w:val="22"/>
      <w:szCs w:val="22"/>
      <w:lang w:eastAsia="en-US"/>
    </w:rPr>
  </w:style>
  <w:style w:type="paragraph" w:customStyle="1" w:styleId="-">
    <w:name w:val="АР-Осн_текст"/>
    <w:basedOn w:val="a3"/>
    <w:link w:val="-0"/>
    <w:qFormat/>
    <w:rsid w:val="00EF4BCE"/>
    <w:pPr>
      <w:suppressAutoHyphens/>
      <w:spacing w:after="0" w:line="240" w:lineRule="auto"/>
      <w:ind w:firstLine="851"/>
      <w:jc w:val="both"/>
    </w:pPr>
    <w:rPr>
      <w:rFonts w:ascii="Times New Roman" w:hAnsi="Times New Roman"/>
      <w:sz w:val="24"/>
      <w:szCs w:val="24"/>
      <w:lang w:eastAsia="zh-CN"/>
    </w:rPr>
  </w:style>
  <w:style w:type="character" w:customStyle="1" w:styleId="-0">
    <w:name w:val="АР-Осн_текст Знак"/>
    <w:basedOn w:val="a4"/>
    <w:link w:val="-"/>
    <w:rsid w:val="00EF4BCE"/>
    <w:rPr>
      <w:rFonts w:ascii="Times New Roman" w:hAnsi="Times New Roman"/>
      <w:lang w:eastAsia="zh-CN"/>
    </w:rPr>
  </w:style>
  <w:style w:type="character" w:customStyle="1" w:styleId="1f7">
    <w:name w:val="Текст примечания Знак1"/>
    <w:uiPriority w:val="99"/>
    <w:semiHidden/>
    <w:rsid w:val="00CE225F"/>
    <w:rPr>
      <w:rFonts w:eastAsia="font299" w:cs="font299"/>
      <w:kern w:val="1"/>
    </w:rPr>
  </w:style>
  <w:style w:type="paragraph" w:styleId="affffd">
    <w:name w:val="Subtitle"/>
    <w:basedOn w:val="a3"/>
    <w:next w:val="a3"/>
    <w:pPr>
      <w:keepNext/>
      <w:keepLines/>
      <w:spacing w:before="360" w:after="80"/>
    </w:pPr>
    <w:rPr>
      <w:rFonts w:ascii="Georgia" w:eastAsia="Georgia" w:hAnsi="Georgia" w:cs="Georgia"/>
      <w:i/>
      <w:color w:val="666666"/>
      <w:sz w:val="48"/>
      <w:szCs w:val="48"/>
    </w:r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tblPr>
      <w:tblStyleRowBandSize w:val="1"/>
      <w:tblStyleColBandSize w:val="1"/>
      <w:tblCellMar>
        <w:left w:w="115" w:type="dxa"/>
        <w:right w:w="115" w:type="dxa"/>
      </w:tblCellMar>
    </w:tblPr>
  </w:style>
  <w:style w:type="table" w:customStyle="1" w:styleId="afffff4">
    <w:basedOn w:val="TableNormal"/>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afffff5">
    <w:basedOn w:val="TableNormal"/>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tblPr>
      <w:tblStyleRowBandSize w:val="1"/>
      <w:tblStyleColBandSize w:val="1"/>
      <w:tblCellMar>
        <w:left w:w="115" w:type="dxa"/>
        <w:right w:w="115" w:type="dxa"/>
      </w:tblCellMar>
    </w:tblPr>
  </w:style>
  <w:style w:type="table" w:customStyle="1" w:styleId="affffffa">
    <w:basedOn w:val="TableNormal"/>
    <w:tblPr>
      <w:tblStyleRowBandSize w:val="1"/>
      <w:tblStyleColBandSize w:val="1"/>
      <w:tblCellMar>
        <w:left w:w="115" w:type="dxa"/>
        <w:right w:w="115" w:type="dxa"/>
      </w:tblCellMar>
    </w:tblPr>
  </w:style>
  <w:style w:type="table" w:customStyle="1" w:styleId="affffffb">
    <w:basedOn w:val="TableNormal"/>
    <w:tblPr>
      <w:tblStyleRowBandSize w:val="1"/>
      <w:tblStyleColBandSize w:val="1"/>
      <w:tblCellMar>
        <w:left w:w="115" w:type="dxa"/>
        <w:right w:w="115" w:type="dxa"/>
      </w:tblCellMar>
    </w:tblPr>
  </w:style>
  <w:style w:type="character" w:styleId="affffffc">
    <w:name w:val="line number"/>
    <w:basedOn w:val="a4"/>
    <w:uiPriority w:val="99"/>
    <w:semiHidden/>
    <w:unhideWhenUsed/>
    <w:rsid w:val="006C34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cloud.consultant.ru/cloud/static4018_00_50_419020/document_notes_inner.htm?" TargetMode="External"/><Relationship Id="rId18" Type="http://schemas.openxmlformats.org/officeDocument/2006/relationships/hyperlink" Target="https://login.consultant.ru/link/?rnd=1A232A963C154EBD03E7997ADB60801E&amp;req=doc&amp;base=LAW&amp;n=311791&amp;dst=100020&amp;fld=134&amp;REFFIELD=134&amp;REFDST=100197&amp;REFDOC=297735&amp;REFBASE=MOB&amp;stat=refcode%3D16876%3Bdstident%3D100020%3Bindex%3D150&amp;date=01.10.2019"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docs.cntd.ru/document/1200000447" TargetMode="External"/><Relationship Id="rId7" Type="http://schemas.openxmlformats.org/officeDocument/2006/relationships/webSettings" Target="webSettings.xml"/><Relationship Id="rId12" Type="http://schemas.openxmlformats.org/officeDocument/2006/relationships/hyperlink" Target="https://login.consultant.ru/link/?rnd=1A232A963C154EBD03E7997ADB60801E&amp;req=doc&amp;base=MOB&amp;n=297735&amp;dst=100117&amp;fld=134&amp;date=01.10.2019" TargetMode="External"/><Relationship Id="rId17" Type="http://schemas.openxmlformats.org/officeDocument/2006/relationships/hyperlink" Target="https://login.consultant.ru/link/?rnd=1A232A963C154EBD03E7997ADB60801E&amp;req=doc&amp;base=MOB&amp;n=292498&amp;dst=100412&amp;fld=134&amp;REFFIELD=134&amp;REFDST=100186&amp;REFDOC=297735&amp;REFBASE=MOB&amp;stat=refcode%3D16876%3Bdstident%3D100412%3Bindex%3D139&amp;date=01.10.2019"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login.consultant.ru/link/?rnd=1A232A963C154EBD03E7997ADB60801E&amp;req=doc&amp;base=MOB&amp;n=292498&amp;dst=100405&amp;fld=134&amp;REFFIELD=134&amp;REFDST=100186&amp;REFDOC=297735&amp;REFBASE=MOB&amp;stat=refcode%3D16876%3Bdstident%3D100405%3Bindex%3D139&amp;date=01.10.2019"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login.consultant.ru/link/?rnd=3399976FCF52E018DF3F7EA9EAB01932&amp;req=doc&amp;base=LAW&amp;n=321522&amp;dst=43&amp;fld=134&amp;date=26.09.2019"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hyperlink" Target="https://login.consultant.ru/link/?rnd=1A232A963C154EBD03E7997ADB60801E&amp;req=doc&amp;base=LAW&amp;n=330401&amp;dst=3327&amp;fld=134&amp;REFFIELD=134&amp;REFDST=100185&amp;REFDOC=297735&amp;REFBASE=MOB&amp;stat=refcode%3D16876%3Bdstident%3D3327%3Bindex%3D138&amp;date=01.10.2019" TargetMode="External"/><Relationship Id="rId23" Type="http://schemas.openxmlformats.org/officeDocument/2006/relationships/header" Target="header3.xml"/><Relationship Id="rId10" Type="http://schemas.openxmlformats.org/officeDocument/2006/relationships/hyperlink" Target="http://www.gosuslugi.ru"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cloud.consultant.ru/cloud/static4018_00_50_419020/document_notes_inner.htm?" TargetMode="External"/><Relationship Id="rId22"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j62WycM4gUKZpRjI9Vbl/h+V0bw==">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</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4B35432-3AB7-465C-8201-6E3726F74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61</Pages>
  <Words>21140</Words>
  <Characters>120504</Characters>
  <Application>Microsoft Office Word</Application>
  <DocSecurity>0</DocSecurity>
  <Lines>1004</Lines>
  <Paragraphs>282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Вилисов Артём Викторович</dc:creator>
  <cp:lastModifiedBy>ПК</cp:lastModifiedBy>
  <cp:revision>2</cp:revision>
  <cp:lastPrinted>2019-11-20T13:21:00Z</cp:lastPrinted>
  <dcterms:created xsi:type="dcterms:W3CDTF">2019-11-20T13:38:00Z</dcterms:created>
  <dcterms:modified xsi:type="dcterms:W3CDTF">2019-11-20T13:38:00Z</dcterms:modified>
</cp:coreProperties>
</file>